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948b9020e4239" w:history="1">
              <w:r>
                <w:rPr>
                  <w:rStyle w:val="Hyperlink"/>
                </w:rPr>
                <w:t>2026-2032年中国金属铸造机器人行业现状与前景趋势报告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948b9020e4239" w:history="1">
              <w:r>
                <w:rPr>
                  <w:rStyle w:val="Hyperlink"/>
                </w:rPr>
                <w:t>2026-2032年中国金属铸造机器人行业现状与前景趋势报告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948b9020e4239" w:history="1">
                <w:r>
                  <w:rPr>
                    <w:rStyle w:val="Hyperlink"/>
                  </w:rPr>
                  <w:t>https://www.20087.com/0/91/JinShuZhuZaoJiQiRenShiChangQianJingYuCe.html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造机器人是专用于高温、高粉尘铸造环境中的自动化作业设备，承担浇注、取件、打磨、清理及码垛等工序，核心要求包括耐热防护（&gt;200℃）、高负载（&gt;200kg）、重复定位精度（±0.1mm）及与铸造线节拍同步。当前高端系统集成视觉引导、力控打磨及数字孪生调试功能，显著提升铸件一致性与工人安全。在劳动力短缺与智能制造政策驱动下，汽车、工程机械及泵阀行业加速部署机器人替代人工。然而，部分集成方案缺乏对金属飞溅、热辐射的长期防护设计，导致关节密封失效或电机过热停机，影响产线连续性。</w:t>
      </w:r>
      <w:r>
        <w:rPr>
          <w:rFonts w:hint="eastAsia"/>
        </w:rPr>
        <w:br/>
      </w:r>
      <w:r>
        <w:rPr>
          <w:rFonts w:hint="eastAsia"/>
        </w:rPr>
        <w:t>　　未来，金属铸造机器人将向自主决策、人机协作与绿色铸造深度融合。AI视觉实时识别铸件缺陷并调整打磨路径；协作机器人（Cobot）在安全围栏内辅助人工完成精细修整。在能效端，再生制动能量回馈系统降低能耗；轻量化碳纤维臂体减少惯性负载。此外，机器人数据接入铸造MES平台，优化工艺参数与模具寿命。具备高温环境机电一体化设计、铸造工艺Know-how及工业4.0接口协议的企业，将在高端装备智能化升级中提供高可靠、高柔性的自动化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948b9020e4239" w:history="1">
        <w:r>
          <w:rPr>
            <w:rStyle w:val="Hyperlink"/>
          </w:rPr>
          <w:t>2026-2032年中国金属铸造机器人行业现状与前景趋势报告</w:t>
        </w:r>
      </w:hyperlink>
      <w:r>
        <w:rPr>
          <w:rFonts w:hint="eastAsia"/>
        </w:rPr>
        <w:t>》系统梳理了金属铸造机器人产业链的整体结构，详细解读了金属铸造机器人市场规模、需求动态及价格波动的影响因素。报告基于金属铸造机器人行业现状，结合技术发展与应用趋势，对金属铸造机器人市场前景和未来发展方向进行了预测。同时，报告重点分析了行业重点企业的竞争策略、市场集中度及品牌表现，并对金属铸造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金属铸造机器人产品概述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金属铸造机器人市场特点分析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金属铸造机器人行业发展周期特征分析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中国金属铸造机器人行业发展环境分析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中国金属铸造机器人行业发展经济环境分析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中国金属铸造机器人行业发展政策环境分析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一、金属铸造机器人行业政策影响分析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二、相关金属铸造机器人行业标准分析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全球金属铸造机器人行业市场发展调研分析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全球金属铸造机器人行业市场运行环境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全球金属铸造机器人行业市场发展情况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一、全球金属铸造机器人行业市场供给分析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二、全球金属铸造机器人行业市场需求分析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三、全球金属铸造机器人行业主要国家地区发展情况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2026-2032年全球金属铸造机器人行业市场规模趋势预测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中国金属铸造机器人行业市场供需现状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中国金属铸造机器人市场现状</w:t>
      </w:r>
      <w:r>
        <w:rPr>
          <w:rFonts w:hint="eastAsia"/>
        </w:rPr>
        <w:br/>
      </w:r>
      <w:r>
        <w:rPr>
          <w:rFonts w:hint="eastAsia"/>
        </w:rPr>
        <w:t>　　第二节 中国金属铸造机器人产量情况分析及预测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一、金属铸造机器人总体产能规模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二、2020-2025年中国金属铸造机器人行业产量统计分析</w:t>
      </w:r>
      <w:r>
        <w:rPr>
          <w:rFonts w:hint="eastAsia"/>
        </w:rPr>
        <w:br/>
      </w:r>
      <w:r>
        <w:rPr>
          <w:rFonts w:hint="eastAsia"/>
        </w:rPr>
        <w:t>　　　　三、金属铸造机器人行业区域产量分布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四、2026-2032年中国金属铸造机器人行业产量预测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中国金属铸造机器人市场需求分析及预测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一、2020-2025年中国金属铸造机器人市场需求统计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二、中国金属铸造机器人市场需求特点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三、2026-2032年中国金属铸造机器人市场需求量预测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2025-2026年金属铸造机器人行业技术发展现状及趋势分析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金属铸造机器人行业技术发展现状分析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国内外金属铸造机器人行业技术差异与原因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金属铸造机器人行业技术发展方向、趋势预测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提升金属铸造机器人行业技术能力策略建议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中国金属铸造机器人行业现状调研分析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中国金属铸造机器人行业发展现状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一、2025-2026年金属铸造机器人行业品牌发展现状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二、2025-2026年金属铸造机器人行业需求市场现状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三、2025-2026年金属铸造机器人市场需求层次分析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四、2025-2026年中国金属铸造机器人市场走向分析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中国金属铸造机器人行业存在的问题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一、2025-2026年金属铸造机器人产品市场存在的主要问题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二、2025-2026年国内金属铸造机器人产品市场的三大瓶颈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三、2025-2026年金属铸造机器人产品市场遭遇的规模难题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对中国金属铸造机器人市场的分析及思考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一、金属铸造机器人市场特点</w:t>
      </w:r>
      <w:r>
        <w:rPr>
          <w:rFonts w:hint="eastAsia"/>
        </w:rPr>
        <w:br/>
      </w:r>
      <w:r>
        <w:rPr>
          <w:rFonts w:hint="eastAsia"/>
        </w:rPr>
        <w:t>　　　　二、金属铸造机器人市场分析</w:t>
      </w:r>
      <w:r>
        <w:rPr>
          <w:rFonts w:hint="eastAsia"/>
        </w:rPr>
        <w:br/>
      </w:r>
      <w:r>
        <w:rPr>
          <w:rFonts w:hint="eastAsia"/>
        </w:rPr>
        <w:t>　　　　三、金属铸造机器人市场变化的方向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四、中国金属铸造机器人行业发展的新思路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五、对中国金属铸造机器人行业发展的思考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2020-2025年中国金属铸造机器人产品市场进出口数据分析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2020-2025年中国金属铸造机器人产品出口统计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2020-2025年中国金属铸造机器人产品进口统计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2020-2025年中国金属铸造机器人产品进出口价格对比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中国金属铸造机器人主要进口来源地及出口目的地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金属铸造机器人行业细分产品调研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金属铸造机器人细分产品结构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2020-2025年中国金属铸造机器人行业竞争态势分析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2025年金属铸造机器人行业集中度分析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一、金属铸造机器人市场集中度分析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二、金属铸造机器人企业分布区域集中度分析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三、金属铸造机器人区域消费集中度分析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2020-2025年金属铸造机器人主要企业竞争力分析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2025年金属铸造机器人行业竞争格局分析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一、金属铸造机器人行业竞争分析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二、中外金属铸造机器人产品竞争分析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三、国内金属铸造机器人行业重点企业发展动向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金属铸造机器人行业上下游产业链发展情况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金属铸造机器人上游产业发展分析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金属铸造机器人下游产业发展分析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金属铸造机器人行业重点企业竞争力分析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三、企业金属铸造机器人经营状况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三、企业金属铸造机器人经营状况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三、企业金属铸造机器人经营状况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三、企业金属铸造机器人经营状况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三、企业金属铸造机器人经营状况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三、企业金属铸造机器人经营状况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金属铸造机器人企业管理策略建议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提高金属铸造机器人企业竞争力的策略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一、提高中国金属铸造机器人企业核心竞争力的对策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二、金属铸造机器人企业提升竞争力的主要方向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三、影响金属铸造机器人企业核心竞争力的因素及提升途径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四、提高金属铸造机器人企业竞争力的策略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对中国金属铸造机器人品牌的战略思考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一、金属铸造机器人实施品牌战略的意义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二、金属铸造机器人企业品牌的现状分析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三、中国金属铸造机器人企业的品牌战略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四、金属铸造机器人品牌战略管理的策略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金属铸造机器人行业发展趋势及投资风险预警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2026年金属铸造机器人市场前景分析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2026年金属铸造机器人行业发展趋势预测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影响金属铸造机器人行业发展的主要因素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一、2026年影响金属铸造机器人行业运行的有利因素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二、2026年影响金属铸造机器人行业运行的稳定因素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三、2026年影响金属铸造机器人行业运行的不利因素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四、2026年中国金属铸造机器人行业发展面临的挑战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五、2026年中国金属铸造机器人行业发展面临的机遇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金属铸造机器人行业投资风险预警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一、2026年金属铸造机器人行业市场风险及控制策略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二、2026年金属铸造机器人行业政策风险及控制策略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三、2026年金属铸造机器人行业经营风险及控制策略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四、2026年金属铸造机器人同业竞争风险及控制策略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五、2026年金属铸造机器人行业其他风险及控制策略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金属铸造机器人市场研究结论</w:t>
      </w:r>
      <w:r>
        <w:rPr>
          <w:rFonts w:hint="eastAsia"/>
        </w:rPr>
        <w:br/>
      </w:r>
      <w:r>
        <w:rPr>
          <w:rFonts w:hint="eastAsia"/>
        </w:rPr>
        <w:t>　　第二节 金属铸造机器人子行业研究结论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中-智-林-－金属铸造机器人市场发展建议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金属铸造机器人行业历程</w:t>
      </w:r>
      <w:r>
        <w:rPr>
          <w:rFonts w:hint="eastAsia"/>
        </w:rPr>
        <w:br/>
      </w:r>
      <w:r>
        <w:rPr>
          <w:rFonts w:hint="eastAsia"/>
        </w:rPr>
        <w:t>　　图表 金属铸造机器人行业生命周期</w:t>
      </w:r>
      <w:r>
        <w:rPr>
          <w:rFonts w:hint="eastAsia"/>
        </w:rPr>
        <w:br/>
      </w:r>
      <w:r>
        <w:rPr>
          <w:rFonts w:hint="eastAsia"/>
        </w:rPr>
        <w:t>　　图表 金属铸造机器人行业产业链分析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2020-2025年金属铸造机器人行业市场容量分析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2025年中国金属铸造机器人行业需求领域分布格局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2025年中国金属铸造机器人进口国家及地区分析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2025年中国金属铸造机器人出口国家及地区分析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2020-2025年中国金属铸造机器人行业企业平均规模情况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**地区金属铸造机器人市场规模及增长情况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**地区金属铸造机器人行业市场需求情况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**地区金属铸造机器人市场规模及增长情况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**地区金属铸造机器人行业市场需求情况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**地区金属铸造机器人市场规模及增长情况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**地区金属铸造机器人行业市场需求情况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**地区金属铸造机器人市场规模及增长情况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**地区金属铸造机器人行业市场需求情况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金属铸造机器人企业信息</w:t>
      </w:r>
      <w:r>
        <w:rPr>
          <w:rFonts w:hint="eastAsia"/>
        </w:rPr>
        <w:br/>
      </w:r>
      <w:r>
        <w:rPr>
          <w:rFonts w:hint="eastAsia"/>
        </w:rPr>
        <w:t>　　图表 金属铸造机器人企业经营情况分析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金属铸造机器人重点企业（三）成长能力情况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2026-2032年中国金属铸造机器人行业产能预测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2026-2032年中国金属铸造机器人行业市场容量预测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2026-2032年中国金属铸造机器人发展趋势预测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948b9020e4239" w:history="1">
        <w:r>
          <w:rPr>
            <w:rStyle w:val="Hyperlink"/>
          </w:rPr>
          <w:t>2026-2032年中国金属铸造机器人行业现状与前景趋势报告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948b9020e4239" w:history="1">
        <w:r>
          <w:rPr>
            <w:rStyle w:val="Hyperlink"/>
          </w:rPr>
          <w:t>https://www.20087.com/0/91/JinShuZhuZaoJiQiRenShiChangQianJingYuCe.html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热点：压铸机器人自动化、机器人铸造视频、铜的铸造方法与设备、铸造机器人自动化、机器人在材料成型加工领域的应用、铸造版机器人和普通的区别、大型铸件打磨机器人、机器人铸件生产项目、冲压机器人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bc972f1c54bf3" w:history="1">
      <w:r>
        <w:rPr>
          <w:rStyle w:val="Hyperlink"/>
        </w:rPr>
        <w:t>2026-2032年中国金属铸造机器人行业现状与前景趋势报告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nShuZhuZaoJiQiRenShiChangQianJingYuCe.html" TargetMode="External" Id="R96b948b9020e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nShuZhuZaoJiQiRenShiChangQianJingYuCe.html" TargetMode="External" Id="R251bc972f1c5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2026-01-11T02:38:09Z</dcterms:created>
  <dcterms:modified xsi:type="dcterms:W3CDTF">2026-01-11T03:38:09Z</dcterms:modified>
  <dc:subject>2026-2032年中国金属铸造机器人行业现状与前景趋势报告</dc:subject>
  <dc:title>2026-2032年中国金属铸造机器人行业现状与前景趋势报告</dc:title>
  <cp:keywords>2026-2032年中国金属铸造机器人行业现状与前景趋势报告</cp:keywords>
  <dc:description>2026-2032年中国金属铸造机器人行业现状与前景趋势报告</dc:description>
</cp:coreProperties>
</file>