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b74b310054bab" w:history="1">
              <w:r>
                <w:rPr>
                  <w:rStyle w:val="Hyperlink"/>
                </w:rPr>
                <w:t>2024-2030年中国钢球行业现状及市场前景分析报告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b74b310054bab" w:history="1">
              <w:r>
                <w:rPr>
                  <w:rStyle w:val="Hyperlink"/>
                </w:rPr>
                <w:t>2024-2030年中国钢球行业现状及市场前景分析报告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b74b310054bab" w:history="1">
                <w:r>
                  <w:rPr>
                    <w:rStyle w:val="Hyperlink"/>
                  </w:rPr>
                  <w:t>https://www.20087.com/0/31/GangQiuHangYeQianJing.html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是磨矿作业中的研磨介质，广泛应用于矿山、水泥、电力等行业。随着材料科学的进步，高铬铸铁、中锰钢等高性能钢球因其耐磨性强、使用寿命长而逐渐替代传统钢球。此外，针对不同研磨需求的定制化钢球产品也不断涌现，提高了研磨效率和降低能耗。</w:t>
      </w:r>
      <w:r>
        <w:rPr>
          <w:rFonts w:hint="eastAsia"/>
        </w:rPr>
        <w:br/>
      </w:r>
      <w:r>
        <w:rPr>
          <w:rFonts w:hint="eastAsia"/>
        </w:rPr>
        <w:t>　　未来钢球行业的发展将聚焦于材料创新和制造工艺的优化。研发更高性能、更低成本的新型耐磨材料，如复合材料钢球，将是提升市场竞争力的关键。同时，绿色制造技术的应用，减少生产过程中的能耗和环境影响，将符合全球可持续发展的趋势。智能化生产系统，如自动化生产线和远程监控，将提升生产效率和产品质量的稳定性，满足市场对高品质钢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b74b310054bab" w:history="1">
        <w:r>
          <w:rPr>
            <w:rStyle w:val="Hyperlink"/>
          </w:rPr>
          <w:t>2024-2030年中国钢球行业现状及市场前景分析报告</w:t>
        </w:r>
      </w:hyperlink>
      <w:r>
        <w:rPr>
          <w:rFonts w:hint="eastAsia"/>
        </w:rPr>
        <w:t>》依托国家统计局、发改委及钢球相关行业协会的详实数据，对钢球行业的现状、市场需求、市场规模、产业链结构、价格变动、细分市场进行了全面调研。钢球报告还详细剖析了钢球市场竞争格局，重点关注了品牌影响力、市场集中度及重点企业运营情况，并在预测钢球市场发展前景和发展趋势的同时，识别了钢球行业潜在的风险与机遇。钢球报告以专业、科学、规范的研究方法和客观、权威的分析，为钢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钢球市场特征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二、钢球行业相关政策分析</w:t>
      </w:r>
      <w:r>
        <w:rPr>
          <w:rFonts w:hint="eastAsia"/>
        </w:rPr>
        <w:br/>
      </w:r>
      <w:r>
        <w:rPr>
          <w:rFonts w:hint="eastAsia"/>
        </w:rPr>
        <w:t>　　第四节 钢球行业发展的"波特五力模型"分析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中国钢球市场规模分析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2024年中国钢球市场规模分析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2024年中国钢球区域结构分析</w:t>
      </w:r>
      <w:r>
        <w:rPr>
          <w:rFonts w:hint="eastAsia"/>
        </w:rPr>
        <w:br/>
      </w:r>
      <w:r>
        <w:rPr>
          <w:rFonts w:hint="eastAsia"/>
        </w:rPr>
        <w:t>　　第三节 2024年中国钢球区域市场规模分析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中国钢球国内市场综述</w:t>
      </w:r>
      <w:r>
        <w:rPr>
          <w:rFonts w:hint="eastAsia"/>
        </w:rPr>
        <w:br/>
      </w:r>
      <w:r>
        <w:rPr>
          <w:rFonts w:hint="eastAsia"/>
        </w:rPr>
        <w:t>　　第一节 中国钢球产品产量分析及预测</w:t>
      </w:r>
      <w:r>
        <w:rPr>
          <w:rFonts w:hint="eastAsia"/>
        </w:rPr>
        <w:br/>
      </w:r>
      <w:r>
        <w:rPr>
          <w:rFonts w:hint="eastAsia"/>
        </w:rPr>
        <w:t>　　　　一、钢球产业总体产能规模</w:t>
      </w:r>
      <w:r>
        <w:rPr>
          <w:rFonts w:hint="eastAsia"/>
        </w:rPr>
        <w:br/>
      </w:r>
      <w:r>
        <w:rPr>
          <w:rFonts w:hint="eastAsia"/>
        </w:rPr>
        <w:t>　　　　二、钢球生产区域分布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中国钢球市场需求分析及预测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2024-2030年中国钢球供需平衡预测</w:t>
      </w:r>
      <w:r>
        <w:rPr>
          <w:rFonts w:hint="eastAsia"/>
        </w:rPr>
        <w:br/>
      </w:r>
      <w:r>
        <w:rPr>
          <w:rFonts w:hint="eastAsia"/>
        </w:rPr>
        <w:t>　　第四节 中国钢球价格趋势分析</w:t>
      </w:r>
      <w:r>
        <w:rPr>
          <w:rFonts w:hint="eastAsia"/>
        </w:rPr>
        <w:br/>
      </w:r>
      <w:r>
        <w:rPr>
          <w:rFonts w:hint="eastAsia"/>
        </w:rPr>
        <w:t>　　　　一、中国钢球2022年价格趋势</w:t>
      </w:r>
      <w:r>
        <w:rPr>
          <w:rFonts w:hint="eastAsia"/>
        </w:rPr>
        <w:br/>
      </w:r>
      <w:r>
        <w:rPr>
          <w:rFonts w:hint="eastAsia"/>
        </w:rPr>
        <w:t>　　　　二、中国钢球当前市场价格及分析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三、影响钢球价格因素分析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四、2024-2030年中国钢球价格走势预测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中国钢球所属行业进出口市场情况分析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2024年中国钢球所属行业进出口量分析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一、2024年中国钢球所属行业进口分析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二、2024年中国钢球所属行业出口分析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2024-2030年中国钢球所属行业进出口市场预测分析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一、2024-2030年中国钢球所属行业进口预测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二、2024-2030年中国钢球所属行业出口预测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全国钢球所属行业财务状况分析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2024年全国钢球所属行业规模分析</w:t>
      </w:r>
      <w:r>
        <w:rPr>
          <w:rFonts w:hint="eastAsia"/>
        </w:rPr>
        <w:br/>
      </w:r>
      <w:r>
        <w:rPr>
          <w:rFonts w:hint="eastAsia"/>
        </w:rPr>
        <w:t>　　第二节 2024年全国钢球所属行业经济效益分析</w:t>
      </w:r>
      <w:r>
        <w:rPr>
          <w:rFonts w:hint="eastAsia"/>
        </w:rPr>
        <w:br/>
      </w:r>
      <w:r>
        <w:rPr>
          <w:rFonts w:hint="eastAsia"/>
        </w:rPr>
        <w:t>　　第三节 2024年全国钢球所属行业效率分析</w:t>
      </w:r>
      <w:r>
        <w:rPr>
          <w:rFonts w:hint="eastAsia"/>
        </w:rPr>
        <w:br/>
      </w:r>
      <w:r>
        <w:rPr>
          <w:rFonts w:hint="eastAsia"/>
        </w:rPr>
        <w:t>　　第四节 2024年全国钢球所属行业不同规模企业财务状况分析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国内外钢球重点企业分析</w:t>
      </w:r>
      <w:r>
        <w:rPr>
          <w:rFonts w:hint="eastAsia"/>
        </w:rPr>
        <w:br/>
      </w:r>
      <w:r>
        <w:rPr>
          <w:rFonts w:hint="eastAsia"/>
        </w:rPr>
        <w:t>　　第一节 安徽省凤形耐磨材料股份有限公司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龙腾特钢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江苏力星通用钢球股份有限公司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宁国市南方耐磨材料有限公司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山东伊莱特重工有限公司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湖南红宇耐磨新材料股份有限公司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山东华民钢球股份有限公司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钢诺新材料股份有限公司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2024-2030年中国钢球行业发展前景预测</w:t>
      </w:r>
      <w:r>
        <w:rPr>
          <w:rFonts w:hint="eastAsia"/>
        </w:rPr>
        <w:br/>
      </w:r>
      <w:r>
        <w:rPr>
          <w:rFonts w:hint="eastAsia"/>
        </w:rPr>
        <w:t>　　第一节 钢球行业投资回顾</w:t>
      </w:r>
      <w:r>
        <w:rPr>
          <w:rFonts w:hint="eastAsia"/>
        </w:rPr>
        <w:br/>
      </w:r>
      <w:r>
        <w:rPr>
          <w:rFonts w:hint="eastAsia"/>
        </w:rPr>
        <w:t>　　　　一、钢球行业投资规模及增速统计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二、钢球行业投资结构分析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2024-2030年中国钢球行业投资规模及增速预测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2024-2030年中国钢球行业发展趋势预测</w:t>
      </w:r>
      <w:r>
        <w:rPr>
          <w:rFonts w:hint="eastAsia"/>
        </w:rPr>
        <w:br/>
      </w:r>
      <w:r>
        <w:rPr>
          <w:rFonts w:hint="eastAsia"/>
        </w:rPr>
        <w:t>　　　　一、钢球行业发展驱动因素分析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二、钢球行业发展趋势预测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三、2024-2030年中国钢球行业产量预测图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四、2024-2030年中国钢球行业需求预测图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五、2024-2030年中国钢球行业市场规模预测图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六、2024-2030年中国钢球行业价格走势预测图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七、2024-2030年中国钢球行业全球市场份额预测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中-智-林－钢球行业投资现状及建议</w:t>
      </w:r>
      <w:r>
        <w:rPr>
          <w:rFonts w:hint="eastAsia"/>
        </w:rPr>
        <w:br/>
      </w:r>
      <w:r>
        <w:rPr>
          <w:rFonts w:hint="eastAsia"/>
        </w:rPr>
        <w:t>　　　　一、钢球行业投资项目分析</w:t>
      </w:r>
      <w:r>
        <w:rPr>
          <w:rFonts w:hint="eastAsia"/>
        </w:rPr>
        <w:br/>
      </w:r>
      <w:r>
        <w:rPr>
          <w:rFonts w:hint="eastAsia"/>
        </w:rPr>
        <w:t>　　　　二、钢球行业投资机遇分析</w:t>
      </w:r>
      <w:r>
        <w:rPr>
          <w:rFonts w:hint="eastAsia"/>
        </w:rPr>
        <w:br/>
      </w:r>
      <w:r>
        <w:rPr>
          <w:rFonts w:hint="eastAsia"/>
        </w:rPr>
        <w:t>　　　　三、钢球行业投资风险警示</w:t>
      </w:r>
      <w:r>
        <w:rPr>
          <w:rFonts w:hint="eastAsia"/>
        </w:rPr>
        <w:br/>
      </w:r>
      <w:r>
        <w:rPr>
          <w:rFonts w:hint="eastAsia"/>
        </w:rPr>
        <w:t>　　　　四、钢球行业投资策略建议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钢球行业类别</w:t>
      </w:r>
      <w:r>
        <w:rPr>
          <w:rFonts w:hint="eastAsia"/>
        </w:rPr>
        <w:br/>
      </w:r>
      <w:r>
        <w:rPr>
          <w:rFonts w:hint="eastAsia"/>
        </w:rPr>
        <w:t>　　图表 钢球行业产业链调研</w:t>
      </w:r>
      <w:r>
        <w:rPr>
          <w:rFonts w:hint="eastAsia"/>
        </w:rPr>
        <w:br/>
      </w:r>
      <w:r>
        <w:rPr>
          <w:rFonts w:hint="eastAsia"/>
        </w:rPr>
        <w:t>　　图表 钢球行业现状</w:t>
      </w:r>
      <w:r>
        <w:rPr>
          <w:rFonts w:hint="eastAsia"/>
        </w:rPr>
        <w:br/>
      </w:r>
      <w:r>
        <w:rPr>
          <w:rFonts w:hint="eastAsia"/>
        </w:rPr>
        <w:t>　　图表 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2019-2024年中国钢球行业产量统计</w:t>
      </w:r>
      <w:r>
        <w:rPr>
          <w:rFonts w:hint="eastAsia"/>
        </w:rPr>
        <w:br/>
      </w:r>
      <w:r>
        <w:rPr>
          <w:rFonts w:hint="eastAsia"/>
        </w:rPr>
        <w:t>　　图表 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2019-2024年中国钢球市场需求量</w:t>
      </w:r>
      <w:r>
        <w:rPr>
          <w:rFonts w:hint="eastAsia"/>
        </w:rPr>
        <w:br/>
      </w:r>
      <w:r>
        <w:rPr>
          <w:rFonts w:hint="eastAsia"/>
        </w:rPr>
        <w:t>　　图表 2024年中国钢球行业需求区域调研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2019-2024年中国钢球行情</w:t>
      </w:r>
      <w:r>
        <w:rPr>
          <w:rFonts w:hint="eastAsia"/>
        </w:rPr>
        <w:br/>
      </w:r>
      <w:r>
        <w:rPr>
          <w:rFonts w:hint="eastAsia"/>
        </w:rPr>
        <w:t>　　图表 2019-2024年中国钢球价格走势图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2019-2024年中国钢球进口统计</w:t>
      </w:r>
      <w:r>
        <w:rPr>
          <w:rFonts w:hint="eastAsia"/>
        </w:rPr>
        <w:br/>
      </w:r>
      <w:r>
        <w:rPr>
          <w:rFonts w:hint="eastAsia"/>
        </w:rPr>
        <w:t>　　图表 2019-2024年中国钢球出口统计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**地区钢球市场规模</w:t>
      </w:r>
      <w:r>
        <w:rPr>
          <w:rFonts w:hint="eastAsia"/>
        </w:rPr>
        <w:br/>
      </w:r>
      <w:r>
        <w:rPr>
          <w:rFonts w:hint="eastAsia"/>
        </w:rPr>
        <w:t>　　图表 **地区钢球行业市场需求</w:t>
      </w:r>
      <w:r>
        <w:rPr>
          <w:rFonts w:hint="eastAsia"/>
        </w:rPr>
        <w:br/>
      </w:r>
      <w:r>
        <w:rPr>
          <w:rFonts w:hint="eastAsia"/>
        </w:rPr>
        <w:t>　　图表 **地区钢球市场调研</w:t>
      </w:r>
      <w:r>
        <w:rPr>
          <w:rFonts w:hint="eastAsia"/>
        </w:rPr>
        <w:br/>
      </w:r>
      <w:r>
        <w:rPr>
          <w:rFonts w:hint="eastAsia"/>
        </w:rPr>
        <w:t>　　图表 **地区钢球行业市场需求分析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**地区钢球市场规模</w:t>
      </w:r>
      <w:r>
        <w:rPr>
          <w:rFonts w:hint="eastAsia"/>
        </w:rPr>
        <w:br/>
      </w:r>
      <w:r>
        <w:rPr>
          <w:rFonts w:hint="eastAsia"/>
        </w:rPr>
        <w:t>　　图表 **地区钢球行业市场需求</w:t>
      </w:r>
      <w:r>
        <w:rPr>
          <w:rFonts w:hint="eastAsia"/>
        </w:rPr>
        <w:br/>
      </w:r>
      <w:r>
        <w:rPr>
          <w:rFonts w:hint="eastAsia"/>
        </w:rPr>
        <w:t>　　图表 **地区钢球市场调研</w:t>
      </w:r>
      <w:r>
        <w:rPr>
          <w:rFonts w:hint="eastAsia"/>
        </w:rPr>
        <w:br/>
      </w:r>
      <w:r>
        <w:rPr>
          <w:rFonts w:hint="eastAsia"/>
        </w:rPr>
        <w:t>　　图表 **地区钢球行业市场需求分析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钢球行业竞争对手分析</w:t>
      </w:r>
      <w:r>
        <w:rPr>
          <w:rFonts w:hint="eastAsia"/>
        </w:rPr>
        <w:br/>
      </w:r>
      <w:r>
        <w:rPr>
          <w:rFonts w:hint="eastAsia"/>
        </w:rPr>
        <w:t>　　图表 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2024-2030年中国钢球行业市场规模预测</w:t>
      </w:r>
      <w:r>
        <w:rPr>
          <w:rFonts w:hint="eastAsia"/>
        </w:rPr>
        <w:br/>
      </w:r>
      <w:r>
        <w:rPr>
          <w:rFonts w:hint="eastAsia"/>
        </w:rPr>
        <w:t>　　图表 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b74b310054bab" w:history="1">
        <w:r>
          <w:rPr>
            <w:rStyle w:val="Hyperlink"/>
          </w:rPr>
          <w:t>2024-2030年中国钢球行业现状及市场前景分析报告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b74b310054bab" w:history="1">
        <w:r>
          <w:rPr>
            <w:rStyle w:val="Hyperlink"/>
          </w:rPr>
          <w:t>https://www.20087.com/0/31/GangQiuHangYeQianJing.html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874161030460b" w:history="1">
      <w:r>
        <w:rPr>
          <w:rStyle w:val="Hyperlink"/>
        </w:rPr>
        <w:t>2024-2030年中国钢球行业现状及市场前景分析报告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angQiuHangYeQianJing.html" TargetMode="External" Id="Rf54b74b31005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angQiuHangYeQianJing.html" TargetMode="External" Id="R0a5874161030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2024-05-08T02:26:00Z</dcterms:created>
  <dcterms:modified xsi:type="dcterms:W3CDTF">2024-05-08T03:26:00Z</dcterms:modified>
  <dc:subject>2024-2030年中国钢球行业现状及市场前景分析报告</dc:subject>
  <dc:title>2024-2030年中国钢球行业现状及市场前景分析报告</dc:title>
  <cp:keywords>2024-2030年中国钢球行业现状及市场前景分析报告</cp:keywords>
  <dc:description>2024-2030年中国钢球行业现状及市场前景分析报告</dc:description>
</cp:coreProperties>
</file>