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2aa60a9d44d7d" w:history="1">
              <w:r>
                <w:rPr>
                  <w:rStyle w:val="Hyperlink"/>
                </w:rPr>
                <w:t>2025-2031年中国高速机封行业研究分析及发展趋势预测报告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2aa60a9d44d7d" w:history="1">
              <w:r>
                <w:rPr>
                  <w:rStyle w:val="Hyperlink"/>
                </w:rPr>
                <w:t>2025-2031年中国高速机封行业研究分析及发展趋势预测报告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2aa60a9d44d7d" w:history="1">
                <w:r>
                  <w:rPr>
                    <w:rStyle w:val="Hyperlink"/>
                  </w:rPr>
                  <w:t>https://www.20087.com/0/A1/GaoSuJiFengShiChangFenXiBaoGao.html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机封是用于高速旋转设备上的密封装置，用于防止液体或气体泄漏。这类密封件在石油化工、电力、制药等行业中应用广泛。近年来，随着制造业向高效、节能方向发展，高速机封的需求量持续增长。同时，随着材料科学的进步，高速机封的密封性能和使用寿命有了显著提升。</w:t>
      </w:r>
      <w:r>
        <w:rPr>
          <w:rFonts w:hint="eastAsia"/>
        </w:rPr>
        <w:br/>
      </w:r>
      <w:r>
        <w:rPr>
          <w:rFonts w:hint="eastAsia"/>
        </w:rPr>
        <w:t>　　未来，高速机封的发展将更加注重高性能材料的应用和智能化设计。随着新材料技术的发展，高速机封将采用更耐磨、耐高温的材料，以适应更恶劣的工作环境。同时，通过集成传感器和智能监测系统，高速机封将实现在线监测和预测性维护，减少意外停机时间和维修成本。此外，随着智能制造的发展，高速机封的设计将更加注重与智能设备的兼容性，提高整体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2aa60a9d44d7d" w:history="1">
        <w:r>
          <w:rPr>
            <w:rStyle w:val="Hyperlink"/>
          </w:rPr>
          <w:t>2025-2031年中国高速机封行业研究分析及发展趋势预测报告</w:t>
        </w:r>
      </w:hyperlink>
      <w:r>
        <w:rPr>
          <w:rFonts w:hint="eastAsia"/>
        </w:rPr>
        <w:t>》系统分析了高速机封行业的市场规模、供需动态及竞争格局，重点评估了主要高速机封企业的经营表现，并对高速机封行业未来发展趋势进行了科学预测。报告结合高速机封技术现状与SWOT分析，揭示了市场机遇与潜在风险。市场调研网发布的《</w:t>
      </w:r>
      <w:hyperlink r:id="Rcaf2aa60a9d44d7d" w:history="1">
        <w:r>
          <w:rPr>
            <w:rStyle w:val="Hyperlink"/>
          </w:rPr>
          <w:t>2025-2031年中国高速机封行业研究分析及发展趋势预测报告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高速机封行业概述</w:t>
      </w:r>
      <w:r>
        <w:rPr>
          <w:rFonts w:hint="eastAsia"/>
        </w:rPr>
        <w:br/>
      </w:r>
      <w:r>
        <w:rPr>
          <w:rFonts w:hint="eastAsia"/>
        </w:rPr>
        <w:t>　　第一节 高速机封行业界定</w:t>
      </w:r>
      <w:r>
        <w:rPr>
          <w:rFonts w:hint="eastAsia"/>
        </w:rPr>
        <w:br/>
      </w:r>
      <w:r>
        <w:rPr>
          <w:rFonts w:hint="eastAsia"/>
        </w:rPr>
        <w:t>　　第二节 高速机封行业发展历程</w:t>
      </w:r>
      <w:r>
        <w:rPr>
          <w:rFonts w:hint="eastAsia"/>
        </w:rPr>
        <w:br/>
      </w:r>
      <w:r>
        <w:rPr>
          <w:rFonts w:hint="eastAsia"/>
        </w:rPr>
        <w:t>　　第三节 高速机封产业链分析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二、高速机封产业链模型分析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2024-2025年中国高速机封行业发展环境分析</w:t>
      </w:r>
      <w:r>
        <w:rPr>
          <w:rFonts w:hint="eastAsia"/>
        </w:rPr>
        <w:br/>
      </w:r>
      <w:r>
        <w:rPr>
          <w:rFonts w:hint="eastAsia"/>
        </w:rPr>
        <w:t>　　第一节 高速机封行业经济环境分析</w:t>
      </w:r>
      <w:r>
        <w:rPr>
          <w:rFonts w:hint="eastAsia"/>
        </w:rPr>
        <w:br/>
      </w:r>
      <w:r>
        <w:rPr>
          <w:rFonts w:hint="eastAsia"/>
        </w:rPr>
        <w:t>　　第二节 高速机封行业政策环境分析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一、高速机封行业政策影响分析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二、相关高速机封行业标准分析</w:t>
      </w:r>
      <w:r>
        <w:rPr>
          <w:rFonts w:hint="eastAsia"/>
        </w:rPr>
        <w:br/>
      </w:r>
      <w:r>
        <w:rPr>
          <w:rFonts w:hint="eastAsia"/>
        </w:rPr>
        <w:t>　　第三节 高速机封行业社会环境分析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2024-2025年高速机封行业技术发展现状及趋势分析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高速机封行业技术发展现状分析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国内外高速机封行业技术差异与原因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高速机封行业技术发展方向、趋势预测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提升高速机封行业技术能力策略建议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中国高速机封行业市场供需状况分析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中国高速机封市场规模情况</w:t>
      </w:r>
      <w:r>
        <w:rPr>
          <w:rFonts w:hint="eastAsia"/>
        </w:rPr>
        <w:br/>
      </w:r>
      <w:r>
        <w:rPr>
          <w:rFonts w:hint="eastAsia"/>
        </w:rPr>
        <w:t>　　第二节 中国高速机封行业盈利情况分析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中国高速机封市场需求状况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一、2019-2024年高速机封市场需求情况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二、2024-2025年高速机封市场需求特点分析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三、2025-2031年高速机封市场需求预测</w:t>
      </w:r>
      <w:r>
        <w:rPr>
          <w:rFonts w:hint="eastAsia"/>
        </w:rPr>
        <w:br/>
      </w:r>
      <w:r>
        <w:rPr>
          <w:rFonts w:hint="eastAsia"/>
        </w:rPr>
        <w:t>　　第四节 中国高速机封行业产量情况分析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一、2019-2024年高速机封行业产量统计分析</w:t>
      </w:r>
      <w:r>
        <w:rPr>
          <w:rFonts w:hint="eastAsia"/>
        </w:rPr>
        <w:br/>
      </w:r>
      <w:r>
        <w:rPr>
          <w:rFonts w:hint="eastAsia"/>
        </w:rPr>
        <w:t>　　　　二、高速机封行业区域产量分析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三、2025-2031年高速机封行业产量预测分析</w:t>
      </w:r>
      <w:r>
        <w:rPr>
          <w:rFonts w:hint="eastAsia"/>
        </w:rPr>
        <w:br/>
      </w:r>
      <w:r>
        <w:rPr>
          <w:rFonts w:hint="eastAsia"/>
        </w:rPr>
        <w:t>　　第五节 高速机封行业市场供需平衡状况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高速机封细分市场深度分析</w:t>
      </w:r>
      <w:r>
        <w:rPr>
          <w:rFonts w:hint="eastAsia"/>
        </w:rPr>
        <w:br/>
      </w:r>
      <w:r>
        <w:rPr>
          <w:rFonts w:hint="eastAsia"/>
        </w:rPr>
        <w:t>　　第一节 高速机封细分市场（一）发展研究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高速机封细分市场（二）发展研究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2019-2024年中国高速机封行业总体发展状况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中国高速机封行业规模情况分析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一、高速机封行业单位规模情况分析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二、高速机封行业人员规模状况分析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三、高速机封行业资产规模状况分析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四、高速机封行业市场规模状况分析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五、高速机封行业敏感性分析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中国高速机封行业财务能力分析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一、高速机封行业盈利能力分析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二、高速机封行业偿债能力分析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三、高速机封行业营运能力分析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四、高速机封行业发展能力分析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2019-2024年中国高速机封行业区域市场分析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中国高速机封行业区域市场结构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重点地区高速机封行业调研分析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一、重点地区（一）高速机封市场分析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二、重点地区（二）高速机封市场分析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三、重点地区（三）高速机封市场分析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四、重点地区（四）高速机封市场分析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五、重点地区（五）高速机封市场分析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2024-2025年高速机封行业市场竞争策略分析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高速机封行业竞争结构分析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高速机封市场竞争策略分析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一、高速机封市场增长潜力分析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二、高速机封产品竞争策略分析</w:t>
      </w:r>
      <w:r>
        <w:rPr>
          <w:rFonts w:hint="eastAsia"/>
        </w:rPr>
        <w:br/>
      </w:r>
      <w:r>
        <w:rPr>
          <w:rFonts w:hint="eastAsia"/>
        </w:rPr>
        <w:t>　　　　三、高速机封典型企业产品竞争策略分析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2025-2031年高速机封行业竞争格局与展望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一、高速机封行业竞争策略分析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二、高速机封行业竞争格局展望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三、我国高速机封市场竞争趋势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高速机封行业重点企业竞争力分析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二、企业高速机封业务分析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二、企业高速机封业务分析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二、企业高速机封业务分析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二、企业高速机封业务分析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二、企业高速机封业务分析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二、企业高速机封业务分析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2024-2025年高速机封行业企业经营策略研究分析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高速机封企业多样化经营策略分析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一、高速机封企业多样化经营情况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二、现行高速机封行业多样化经营的方向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大型高速机封企业集团未来发展策略分析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对中小高速机封企业生产经营的建议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2024-2025年高速机封行业投资风险与控制策略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2024-2025年高速机封行业SWOT模型分析</w:t>
      </w:r>
      <w:r>
        <w:rPr>
          <w:rFonts w:hint="eastAsia"/>
        </w:rPr>
        <w:br/>
      </w:r>
      <w:r>
        <w:rPr>
          <w:rFonts w:hint="eastAsia"/>
        </w:rPr>
        <w:t>　　　　一、高速机封行业优势分析</w:t>
      </w:r>
      <w:r>
        <w:rPr>
          <w:rFonts w:hint="eastAsia"/>
        </w:rPr>
        <w:br/>
      </w:r>
      <w:r>
        <w:rPr>
          <w:rFonts w:hint="eastAsia"/>
        </w:rPr>
        <w:t>　　　　二、高速机封行业劣势分析</w:t>
      </w:r>
      <w:r>
        <w:rPr>
          <w:rFonts w:hint="eastAsia"/>
        </w:rPr>
        <w:br/>
      </w:r>
      <w:r>
        <w:rPr>
          <w:rFonts w:hint="eastAsia"/>
        </w:rPr>
        <w:t>　　　　三、高速机封行业机会分析</w:t>
      </w:r>
      <w:r>
        <w:rPr>
          <w:rFonts w:hint="eastAsia"/>
        </w:rPr>
        <w:br/>
      </w:r>
      <w:r>
        <w:rPr>
          <w:rFonts w:hint="eastAsia"/>
        </w:rPr>
        <w:t>　　　　四、高速机封行业风险分析</w:t>
      </w:r>
      <w:r>
        <w:rPr>
          <w:rFonts w:hint="eastAsia"/>
        </w:rPr>
        <w:br/>
      </w:r>
      <w:r>
        <w:rPr>
          <w:rFonts w:hint="eastAsia"/>
        </w:rPr>
        <w:t>　　第二节 2024-2025年高速机封行业风险分析</w:t>
      </w:r>
      <w:r>
        <w:rPr>
          <w:rFonts w:hint="eastAsia"/>
        </w:rPr>
        <w:br/>
      </w:r>
      <w:r>
        <w:rPr>
          <w:rFonts w:hint="eastAsia"/>
        </w:rPr>
        <w:t>　　　　一、高速机封市场竞争风险</w:t>
      </w:r>
      <w:r>
        <w:rPr>
          <w:rFonts w:hint="eastAsia"/>
        </w:rPr>
        <w:br/>
      </w:r>
      <w:r>
        <w:rPr>
          <w:rFonts w:hint="eastAsia"/>
        </w:rPr>
        <w:t>　　　　二、高速机封原材料压力风险分析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三、高速机封技术风险分析</w:t>
      </w:r>
      <w:r>
        <w:rPr>
          <w:rFonts w:hint="eastAsia"/>
        </w:rPr>
        <w:br/>
      </w:r>
      <w:r>
        <w:rPr>
          <w:rFonts w:hint="eastAsia"/>
        </w:rPr>
        <w:t>　　　　四、高速机封政策和体制风险</w:t>
      </w:r>
      <w:r>
        <w:rPr>
          <w:rFonts w:hint="eastAsia"/>
        </w:rPr>
        <w:br/>
      </w:r>
      <w:r>
        <w:rPr>
          <w:rFonts w:hint="eastAsia"/>
        </w:rPr>
        <w:t>　　　　五、高速机封行业进入退出风险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2025-2031年高速机封行业投资风险及控制策略分析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一、高速机封市场风险及控制策略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二、高速机封行业政策风险及控制策略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三、高速机封行业经营风险及控制策略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四、高速机封同业竞争风险及控制策略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五、高速机封行业其他风险及控制策略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高速机封行业投资情况与发展前景分析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2025年高速机封行业投资情况分析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一、2025年高速机封总体投资结构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二、2019-2024年高速机封投资规模情况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三、2019-2024年高速机封投资增速情况</w:t>
      </w:r>
      <w:r>
        <w:rPr>
          <w:rFonts w:hint="eastAsia"/>
        </w:rPr>
        <w:br/>
      </w:r>
      <w:r>
        <w:rPr>
          <w:rFonts w:hint="eastAsia"/>
        </w:rPr>
        <w:t>　　　　四、2025年高速机封分地区投资分析</w:t>
      </w:r>
      <w:r>
        <w:rPr>
          <w:rFonts w:hint="eastAsia"/>
        </w:rPr>
        <w:br/>
      </w:r>
      <w:r>
        <w:rPr>
          <w:rFonts w:hint="eastAsia"/>
        </w:rPr>
        <w:t>　　第二节 高速机封行业投资机会分析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一、高速机封投资项目分析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二、可以投资的高速机封模式</w:t>
      </w:r>
      <w:r>
        <w:rPr>
          <w:rFonts w:hint="eastAsia"/>
        </w:rPr>
        <w:br/>
      </w:r>
      <w:r>
        <w:rPr>
          <w:rFonts w:hint="eastAsia"/>
        </w:rPr>
        <w:t>　　　　三、2025年高速机封投资机会分析</w:t>
      </w:r>
      <w:r>
        <w:rPr>
          <w:rFonts w:hint="eastAsia"/>
        </w:rPr>
        <w:br/>
      </w:r>
      <w:r>
        <w:rPr>
          <w:rFonts w:hint="eastAsia"/>
        </w:rPr>
        <w:t>　　　　四、2025年高速机封投资新方向</w:t>
      </w:r>
      <w:r>
        <w:rPr>
          <w:rFonts w:hint="eastAsia"/>
        </w:rPr>
        <w:br/>
      </w:r>
      <w:r>
        <w:rPr>
          <w:rFonts w:hint="eastAsia"/>
        </w:rPr>
        <w:t>　　第三节 中⋅智林⋅高速机封行业发展前景分析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一、2025年高速机封市场发展前景</w:t>
      </w:r>
      <w:r>
        <w:rPr>
          <w:rFonts w:hint="eastAsia"/>
        </w:rPr>
        <w:br/>
      </w:r>
      <w:r>
        <w:rPr>
          <w:rFonts w:hint="eastAsia"/>
        </w:rPr>
        <w:t>　　　　二、2025年高速机封市场面临的发展商机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高速机封行业专家观点与结论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高速机封行业历程</w:t>
      </w:r>
      <w:r>
        <w:rPr>
          <w:rFonts w:hint="eastAsia"/>
        </w:rPr>
        <w:br/>
      </w:r>
      <w:r>
        <w:rPr>
          <w:rFonts w:hint="eastAsia"/>
        </w:rPr>
        <w:t>　　图表 高速机封行业生命周期</w:t>
      </w:r>
      <w:r>
        <w:rPr>
          <w:rFonts w:hint="eastAsia"/>
        </w:rPr>
        <w:br/>
      </w:r>
      <w:r>
        <w:rPr>
          <w:rFonts w:hint="eastAsia"/>
        </w:rPr>
        <w:t>　　图表 高速机封行业产业链分析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2019-2024年中国高速机封行业市场规模及增长情况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2019-2024年高速机封行业市场容量分析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2019-2024年中国高速机封行业产能统计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2019-2024年中国高速机封行业产量及增长趋势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2019-2024年中国高速机封市场需求量及增速统计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2024年中国高速机封行业需求领域分布格局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2019-2024年中国高速机封行业销售收入分析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2019-2024年中国高速机封行业盈利情况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2019-2024年中国高速机封行业利润总额统计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2019-2024年中国高速机封进口数量分析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2019-2024年中国高速机封进口金额分析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2019-2024年中国高速机封出口数量分析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2019-2024年中国高速机封出口金额分析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2024年中国高速机封进口国家及地区分析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2024年中国高速机封出口国家及地区分析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2019-2024年中国高速机封行业企业数量情况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2019-2024年中国高速机封行业企业平均规模情况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**地区高速机封市场规模及增长情况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**地区高速机封行业市场需求情况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**地区高速机封市场规模及增长情况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**地区高速机封行业市场需求情况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**地区高速机封市场规模及增长情况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**地区高速机封行业市场需求情况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**地区高速机封市场规模及增长情况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**地区高速机封行业市场需求情况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高速机封重点企业（一）基本信息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高速机封重点企业（一）经营情况分析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高速机封重点企业（一）主要经济指标情况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高速机封重点企业（一）盈利能力情况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高速机封重点企业（一）偿债能力情况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高速机封重点企业（一）运营能力情况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高速机封重点企业（一）成长能力情况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高速机封重点企业（二）基本信息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高速机封重点企业（二）经营情况分析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高速机封重点企业（二）主要经济指标情况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高速机封重点企业（二）盈利能力情况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高速机封重点企业（二）偿债能力情况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高速机封重点企业（二）运营能力情况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高速机封重点企业（二）成长能力情况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高速机封重点企业（三）基本信息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高速机封重点企业（三）经营情况分析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高速机封重点企业（三）主要经济指标情况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高速机封重点企业（三）盈利能力情况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高速机封重点企业（三）偿债能力情况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高速机封重点企业（三）运营能力情况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高速机封重点企业（三）成长能力情况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2025-2031年中国高速机封行业产能预测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2025-2031年中国高速机封行业产量预测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2025-2031年中国高速机封市场需求量预测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2025-2031年中国高速机封行业供需平衡预测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2025-2031年中国高速机封市场容量预测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2025-2031年中国高速机封市场规模预测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2025-2031年中国高速机封市场前景分析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2025-2031年中国高速机封发展趋势预测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2aa60a9d44d7d" w:history="1">
        <w:r>
          <w:rPr>
            <w:rStyle w:val="Hyperlink"/>
          </w:rPr>
          <w:t>2025-2031年中国高速机封行业研究分析及发展趋势预测报告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2aa60a9d44d7d" w:history="1">
        <w:r>
          <w:rPr>
            <w:rStyle w:val="Hyperlink"/>
          </w:rPr>
          <w:t>https://www.20087.com/0/A1/GaoSuJiFengShiChangFenXiBaoGao.html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热点：全密封皮带输送机、高速封装、机封的原理及作用、高速封装注意事项、皮带输送机的密封方法、高速密封、皮带机密封罩设计图、高速密封件、高速旋转密封用什么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5039a40b44c91" w:history="1">
      <w:r>
        <w:rPr>
          <w:rStyle w:val="Hyperlink"/>
        </w:rPr>
        <w:t>2025-2031年中国高速机封行业研究分析及发展趋势预测报告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GaoSuJiFengShiChangFenXiBaoGao.html" TargetMode="External" Id="Rcaf2aa60a9d4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GaoSuJiFengShiChangFenXiBaoGao.html" TargetMode="External" Id="R8445039a40b4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2024-10-21T01:36:00Z</dcterms:created>
  <dcterms:modified xsi:type="dcterms:W3CDTF">2024-10-21T02:36:00Z</dcterms:modified>
  <dc:subject>2025-2031年中国高速机封行业研究分析及发展趋势预测报告</dc:subject>
  <dc:title>2025-2031年中国高速机封行业研究分析及发展趋势预测报告</dc:title>
  <cp:keywords>2025-2031年中国高速机封行业研究分析及发展趋势预测报告</cp:keywords>
  <dc:description>2025-2031年中国高速机封行业研究分析及发展趋势预测报告</dc:description>
</cp:coreProperties>
</file>