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0486d87c24114" w:history="1">
              <w:r>
                <w:rPr>
                  <w:rStyle w:val="Hyperlink"/>
                </w:rPr>
                <w:t>2026-2032年中国板斧市场调查及前景分析报告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0486d87c24114" w:history="1">
              <w:r>
                <w:rPr>
                  <w:rStyle w:val="Hyperlink"/>
                </w:rPr>
                <w:t>2026-2032年中国板斧市场调查及前景分析报告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0486d87c24114" w:history="1">
                <w:r>
                  <w:rPr>
                    <w:rStyle w:val="Hyperlink"/>
                  </w:rPr>
                  <w:t>https://www.20087.com/0/61/BanFuHangYeQianJingBaoGao.html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斧是一种传统的木工工具，在现代木材加工中仍占据一席之地。近年来，随着材料科学的进步和制造技术的改进，板斧的材料和设计都有了显著提升。目前，板斧不仅在硬度和锋利度上有所提高，还在手柄的人体工程学设计上进行了优化，提高了使用者的舒适度和安全性。</w:t>
      </w:r>
      <w:r>
        <w:rPr>
          <w:rFonts w:hint="eastAsia"/>
        </w:rPr>
        <w:br/>
      </w:r>
      <w:r>
        <w:rPr>
          <w:rFonts w:hint="eastAsia"/>
        </w:rPr>
        <w:t>　　未来，板斧的发展将主要集中在材料创新、设计优化和多功能化方面。一方面，随着新材料技术的应用，板斧将采用更坚固、更耐磨的材料，提高产品的耐用性和使用寿命。另一方面，通过引入人体工程学原理，板斧将更加注重使用者的舒适体验，减轻长时间使用带来的疲劳。此外，随着多功能工具的需求增加，板斧或将集成其他功能，如锯齿边、锤头等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0486d87c24114" w:history="1">
        <w:r>
          <w:rPr>
            <w:rStyle w:val="Hyperlink"/>
          </w:rPr>
          <w:t>2026-2032年中国板斧市场调查及前景分析报告</w:t>
        </w:r>
      </w:hyperlink>
      <w:r>
        <w:rPr>
          <w:rFonts w:hint="eastAsia"/>
        </w:rPr>
        <w:t>》依托权威机构及相关协会的数据资料，全面解析了板斧行业现状、市场需求及市场规模，系统梳理了板斧产业链结构、价格趋势及各细分市场动态。报告对板斧市场前景与发展趋势进行了科学预测，重点分析了品牌竞争格局、市场集中度及主要企业的经营表现。同时，通过SWOT分析揭示了板斧行业面临的机遇与风险，为板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板斧行业概述</w:t>
      </w:r>
      <w:r>
        <w:rPr>
          <w:rFonts w:hint="eastAsia"/>
        </w:rPr>
        <w:br/>
      </w:r>
      <w:r>
        <w:rPr>
          <w:rFonts w:hint="eastAsia"/>
        </w:rPr>
        <w:t>　　第一节 板斧行业界定</w:t>
      </w:r>
      <w:r>
        <w:rPr>
          <w:rFonts w:hint="eastAsia"/>
        </w:rPr>
        <w:br/>
      </w:r>
      <w:r>
        <w:rPr>
          <w:rFonts w:hint="eastAsia"/>
        </w:rPr>
        <w:t>　　第二节 板斧行业发展历程</w:t>
      </w:r>
      <w:r>
        <w:rPr>
          <w:rFonts w:hint="eastAsia"/>
        </w:rPr>
        <w:br/>
      </w:r>
      <w:r>
        <w:rPr>
          <w:rFonts w:hint="eastAsia"/>
        </w:rPr>
        <w:t>　　第三节 板斧产业链分析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中国板斧行业发展环境分析</w:t>
      </w:r>
      <w:r>
        <w:rPr>
          <w:rFonts w:hint="eastAsia"/>
        </w:rPr>
        <w:br/>
      </w:r>
      <w:r>
        <w:rPr>
          <w:rFonts w:hint="eastAsia"/>
        </w:rPr>
        <w:t>　　第一节 板斧行业发展经济环境分析</w:t>
      </w:r>
      <w:r>
        <w:rPr>
          <w:rFonts w:hint="eastAsia"/>
        </w:rPr>
        <w:br/>
      </w:r>
      <w:r>
        <w:rPr>
          <w:rFonts w:hint="eastAsia"/>
        </w:rPr>
        <w:t>　　第二节 板斧行业发展政策环境分析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一、板斧行业政策影响分析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2020-2025年中国板斧行业总体规模</w:t>
      </w:r>
      <w:r>
        <w:rPr>
          <w:rFonts w:hint="eastAsia"/>
        </w:rPr>
        <w:br/>
      </w:r>
      <w:r>
        <w:rPr>
          <w:rFonts w:hint="eastAsia"/>
        </w:rPr>
        <w:t>　　第二节 中国板斧行业盈利情况分析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一、2020-2025年中国板斧行业产量统计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二、2026年中国板斧行业产量特点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三、2026-2032年中国板斧行业产量预测</w:t>
      </w:r>
      <w:r>
        <w:rPr>
          <w:rFonts w:hint="eastAsia"/>
        </w:rPr>
        <w:br/>
      </w:r>
      <w:r>
        <w:rPr>
          <w:rFonts w:hint="eastAsia"/>
        </w:rPr>
        <w:t>　　第四节 中国板斧行业需求概况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一、2020-2025年中国板斧行业需求情况分析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三、2026-2032年中国板斧市场需求预测分析</w:t>
      </w:r>
      <w:r>
        <w:rPr>
          <w:rFonts w:hint="eastAsia"/>
        </w:rPr>
        <w:br/>
      </w:r>
      <w:r>
        <w:rPr>
          <w:rFonts w:hint="eastAsia"/>
        </w:rPr>
        <w:t>　　第五节 板斧产业供需平衡状况分析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中国板斧行业进口情况分析预测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一、2020-2025年中国板斧行业进口情况分析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二、2026年中国板斧行业进口特点分析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三、2026-2032年中国板斧行业进口情况预测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中国板斧行业出口情况分析预测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一、2020-2025年中国板斧行业出口情况分析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二、2026年中国板斧行业出口特点分析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二、2026-2032年中国板斧行业出口情况预测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影响中国板斧行业进出口因素分析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二、**地区板斧行业需求规模情况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三、**地区板斧行业需求规模情况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四、**地区板斧行业需求规模情况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五、**地区板斧行业需求规模情况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六、**地区板斧行业需求规模情况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板斧细分行业——**市场调研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板斧细分行业——**市场调研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中国板斧行业产品价格监测</w:t>
      </w:r>
      <w:r>
        <w:rPr>
          <w:rFonts w:hint="eastAsia"/>
        </w:rPr>
        <w:br/>
      </w:r>
      <w:r>
        <w:rPr>
          <w:rFonts w:hint="eastAsia"/>
        </w:rPr>
        <w:t>　　　　一、板斧市场价格特征</w:t>
      </w:r>
      <w:r>
        <w:rPr>
          <w:rFonts w:hint="eastAsia"/>
        </w:rPr>
        <w:br/>
      </w:r>
      <w:r>
        <w:rPr>
          <w:rFonts w:hint="eastAsia"/>
        </w:rPr>
        <w:t>　　　　二、当前板斧市场价格评述</w:t>
      </w:r>
      <w:r>
        <w:rPr>
          <w:rFonts w:hint="eastAsia"/>
        </w:rPr>
        <w:br/>
      </w:r>
      <w:r>
        <w:rPr>
          <w:rFonts w:hint="eastAsia"/>
        </w:rPr>
        <w:t>　　　　三、影响板斧市场价格因素分析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板斧行业竞争格局分析</w:t>
      </w:r>
      <w:r>
        <w:rPr>
          <w:rFonts w:hint="eastAsia"/>
        </w:rPr>
        <w:br/>
      </w:r>
      <w:r>
        <w:rPr>
          <w:rFonts w:hint="eastAsia"/>
        </w:rPr>
        <w:t>　　第一节 板斧行业集中度分析</w:t>
      </w:r>
      <w:r>
        <w:rPr>
          <w:rFonts w:hint="eastAsia"/>
        </w:rPr>
        <w:br/>
      </w:r>
      <w:r>
        <w:rPr>
          <w:rFonts w:hint="eastAsia"/>
        </w:rPr>
        <w:t>　　　　一、板斧市场集中度分析</w:t>
      </w:r>
      <w:r>
        <w:rPr>
          <w:rFonts w:hint="eastAsia"/>
        </w:rPr>
        <w:br/>
      </w:r>
      <w:r>
        <w:rPr>
          <w:rFonts w:hint="eastAsia"/>
        </w:rPr>
        <w:t>　　　　二、板斧企业集中度分析</w:t>
      </w:r>
      <w:r>
        <w:rPr>
          <w:rFonts w:hint="eastAsia"/>
        </w:rPr>
        <w:br/>
      </w:r>
      <w:r>
        <w:rPr>
          <w:rFonts w:hint="eastAsia"/>
        </w:rPr>
        <w:t>　　　　三、板斧区域集中度分析</w:t>
      </w:r>
      <w:r>
        <w:rPr>
          <w:rFonts w:hint="eastAsia"/>
        </w:rPr>
        <w:br/>
      </w:r>
      <w:r>
        <w:rPr>
          <w:rFonts w:hint="eastAsia"/>
        </w:rPr>
        <w:t>　　第二节 板斧行业竞争格局分析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一、2025-2026年板斧行业竞争分析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二、2025-2026年中外板斧产品竞争分析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三、2020-2025年中国板斧市场竞争分析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四、2026-2032年国内主要板斧企业动向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二、板斧企业经营情况分析</w:t>
      </w:r>
      <w:r>
        <w:rPr>
          <w:rFonts w:hint="eastAsia"/>
        </w:rPr>
        <w:br/>
      </w:r>
      <w:r>
        <w:rPr>
          <w:rFonts w:hint="eastAsia"/>
        </w:rPr>
        <w:t>　　　　三、板斧企业发展规划及前景展望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二、板斧企业经营情况分析</w:t>
      </w:r>
      <w:r>
        <w:rPr>
          <w:rFonts w:hint="eastAsia"/>
        </w:rPr>
        <w:br/>
      </w:r>
      <w:r>
        <w:rPr>
          <w:rFonts w:hint="eastAsia"/>
        </w:rPr>
        <w:t>　　　　三、板斧企业发展规划及前景展望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二、板斧企业经营情况分析</w:t>
      </w:r>
      <w:r>
        <w:rPr>
          <w:rFonts w:hint="eastAsia"/>
        </w:rPr>
        <w:br/>
      </w:r>
      <w:r>
        <w:rPr>
          <w:rFonts w:hint="eastAsia"/>
        </w:rPr>
        <w:t>　　　　三、板斧企业发展规划及前景展望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二、板斧企业经营情况分析</w:t>
      </w:r>
      <w:r>
        <w:rPr>
          <w:rFonts w:hint="eastAsia"/>
        </w:rPr>
        <w:br/>
      </w:r>
      <w:r>
        <w:rPr>
          <w:rFonts w:hint="eastAsia"/>
        </w:rPr>
        <w:t>　　　　三、板斧企业发展规划及前景展望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二、板斧企业经营情况分析</w:t>
      </w:r>
      <w:r>
        <w:rPr>
          <w:rFonts w:hint="eastAsia"/>
        </w:rPr>
        <w:br/>
      </w:r>
      <w:r>
        <w:rPr>
          <w:rFonts w:hint="eastAsia"/>
        </w:rPr>
        <w:t>　　　　三、板斧企业发展规划及前景展望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板斧行业投资效益分析</w:t>
      </w:r>
      <w:r>
        <w:rPr>
          <w:rFonts w:hint="eastAsia"/>
        </w:rPr>
        <w:br/>
      </w:r>
      <w:r>
        <w:rPr>
          <w:rFonts w:hint="eastAsia"/>
        </w:rPr>
        <w:t>　　　　一、板斧行业投资状况分析</w:t>
      </w:r>
      <w:r>
        <w:rPr>
          <w:rFonts w:hint="eastAsia"/>
        </w:rPr>
        <w:br/>
      </w:r>
      <w:r>
        <w:rPr>
          <w:rFonts w:hint="eastAsia"/>
        </w:rPr>
        <w:t>　　　　二、板斧行业投资效益分析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三、2026年板斧行业投资趋势预测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四、2026年板斧行业投资方向</w:t>
      </w:r>
      <w:r>
        <w:rPr>
          <w:rFonts w:hint="eastAsia"/>
        </w:rPr>
        <w:br/>
      </w:r>
      <w:r>
        <w:rPr>
          <w:rFonts w:hint="eastAsia"/>
        </w:rPr>
        <w:t>　　　　五、2026年板斧行业投资建议</w:t>
      </w:r>
      <w:r>
        <w:rPr>
          <w:rFonts w:hint="eastAsia"/>
        </w:rPr>
        <w:br/>
      </w:r>
      <w:r>
        <w:rPr>
          <w:rFonts w:hint="eastAsia"/>
        </w:rPr>
        <w:t>　　第二节 2026-2032年板斧行业投资风险及控制策略分析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一、板斧市场风险及控制策略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三、板斧经营风险及控制策略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2026-2032年中国板斧行业市场规模及增长趋势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2026-2032年中国板斧行业投资规模预测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2026-2032年板斧行业市场盈利预测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[中~智林~]板斧行业项目投资建议</w:t>
      </w:r>
      <w:r>
        <w:rPr>
          <w:rFonts w:hint="eastAsia"/>
        </w:rPr>
        <w:br/>
      </w:r>
      <w:r>
        <w:rPr>
          <w:rFonts w:hint="eastAsia"/>
        </w:rPr>
        <w:t>　　　　一、板斧技术应用注意事项</w:t>
      </w:r>
      <w:r>
        <w:rPr>
          <w:rFonts w:hint="eastAsia"/>
        </w:rPr>
        <w:br/>
      </w:r>
      <w:r>
        <w:rPr>
          <w:rFonts w:hint="eastAsia"/>
        </w:rPr>
        <w:t>　　　　二、板斧项目投资注意事项</w:t>
      </w:r>
      <w:r>
        <w:rPr>
          <w:rFonts w:hint="eastAsia"/>
        </w:rPr>
        <w:br/>
      </w:r>
      <w:r>
        <w:rPr>
          <w:rFonts w:hint="eastAsia"/>
        </w:rPr>
        <w:t>　　　　三、板斧生产开发注意事项</w:t>
      </w:r>
      <w:r>
        <w:rPr>
          <w:rFonts w:hint="eastAsia"/>
        </w:rPr>
        <w:br/>
      </w:r>
      <w:r>
        <w:rPr>
          <w:rFonts w:hint="eastAsia"/>
        </w:rPr>
        <w:t>　　　　四、板斧销售注意事项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2020-2025年中国板斧市场规模及增长情况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2020-2025年中国板斧行业产量及增长趋势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2026-2032年中国板斧行业产量预测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2020-2025年中国板斧行业市场需求及增长情况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2026-2032年中国板斧行业市场需求预测</w:t>
      </w:r>
      <w:r>
        <w:rPr>
          <w:rFonts w:hint="eastAsia"/>
        </w:rPr>
        <w:br/>
      </w:r>
      <w:r>
        <w:rPr>
          <w:rFonts w:hint="eastAsia"/>
        </w:rPr>
        <w:t>　　图表 **地区板斧市场规模及增长情况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2020-2025年中国板斧行业出口情况分析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2026年板斧行业壁垒</w:t>
      </w:r>
      <w:r>
        <w:rPr>
          <w:rFonts w:hint="eastAsia"/>
        </w:rPr>
        <w:br/>
      </w:r>
      <w:r>
        <w:rPr>
          <w:rFonts w:hint="eastAsia"/>
        </w:rPr>
        <w:t>　　图表 2026年板斧市场前景分析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2026-2032年中国板斧市场规模预测</w:t>
      </w:r>
      <w:r>
        <w:rPr>
          <w:rFonts w:hint="eastAsia"/>
        </w:rPr>
        <w:br/>
      </w:r>
      <w:r>
        <w:rPr>
          <w:rFonts w:hint="eastAsia"/>
        </w:rPr>
        <w:t>　　图表 2026年板斧发展趋势预测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0486d87c24114" w:history="1">
        <w:r>
          <w:rPr>
            <w:rStyle w:val="Hyperlink"/>
          </w:rPr>
          <w:t>2026-2032年中国板斧市场调查及前景分析报告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0486d87c24114" w:history="1">
        <w:r>
          <w:rPr>
            <w:rStyle w:val="Hyperlink"/>
          </w:rPr>
          <w:t>https://www.20087.com/0/61/BanFuHangYeQianJingBaoGao.html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热点：消防斧、板斧战士、宣花斧、板斧战士作品、中国古代战斧、咏春三板斧、李逵板斧、天地人鹅梅长板斧、三板斧是褒义还是贬义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9f4e582534039" w:history="1">
      <w:r>
        <w:rPr>
          <w:rStyle w:val="Hyperlink"/>
        </w:rPr>
        <w:t>2026-2032年中国板斧市场调查及前景分析报告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anFuHangYeQianJingBaoGao.html" TargetMode="External" Id="R7450486d87c2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anFuHangYeQianJingBaoGao.html" TargetMode="External" Id="R0559f4e58253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2025-08-24T07:23:00Z</dcterms:created>
  <dcterms:modified xsi:type="dcterms:W3CDTF">2025-08-24T08:23:00Z</dcterms:modified>
  <dc:subject>2026-2032年中国板斧市场调查及前景分析报告</dc:subject>
  <dc:title>2026-2032年中国板斧市场调查及前景分析报告</dc:title>
  <cp:keywords>2026-2032年中国板斧市场调查及前景分析报告</cp:keywords>
  <dc:description>2026-2032年中国板斧市场调查及前景分析报告</dc:description>
</cp:coreProperties>
</file>