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988bab1e4a34" w:history="1">
              <w:r>
                <w:rPr>
                  <w:rStyle w:val="Hyperlink"/>
                </w:rPr>
                <w:t>2025-2031年中国光敏传感器市场调查研究及发展前景分析报告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988bab1e4a34" w:history="1">
              <w:r>
                <w:rPr>
                  <w:rStyle w:val="Hyperlink"/>
                </w:rPr>
                <w:t>2025-2031年中国光敏传感器市场调查研究及发展前景分析报告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9988bab1e4a34" w:history="1">
                <w:r>
                  <w:rPr>
                    <w:rStyle w:val="Hyperlink"/>
                  </w:rPr>
                  <w:t>https://www.20087.com/1/02/GuangMinChuanGanQiHangYeFaZhanQianJing.html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传感器作为一种将光信号转换为电信号的装置，近年来，随着物联网、智能家居和智能照明技术的发展，其在环境监测、安防监控、节能控制等领域得到了广泛应用。一方面，高灵敏度和宽响应范围的光敏传感器，如硅光电二极管、光电倍增管，能够精确测量从紫外到红外的光谱范围，适用于各种光照条件。另一方面，智能光敏传感器的开发，如集成微处理器和无线通信模块，能够实现远程数据传输和智能控制，提高了系统的响应速度和自动化水平。此外，光敏传感器在生物医学领域的应用，如用于荧光检测、血氧监测，展示了其在疾病诊断和健康管理方面的潜力。</w:t>
      </w:r>
      <w:r>
        <w:rPr>
          <w:rFonts w:hint="eastAsia"/>
        </w:rPr>
        <w:br/>
      </w:r>
      <w:r>
        <w:rPr>
          <w:rFonts w:hint="eastAsia"/>
        </w:rPr>
        <w:t>　　未来，光敏传感器的发展将更加注重微型化和集成化。一方面，通过纳米技术和微机电系统（MEMS）的结合，开发具有纳米尺度的光敏传感器，如量子点、碳纳米管传感器，将拓宽其在生物传感、环境监测等领域的应用。另一方面，光敏传感器与人工智能技术的融合，如开发具有机器学习能力的智能感知系统，将实现对复杂光照环境的智能识别和适应。此外，通过多传感器融合，如结合温度、湿度、气体传感器，光敏传感器将提供更全面的环境信息，促进了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9988bab1e4a34" w:history="1">
        <w:r>
          <w:rPr>
            <w:rStyle w:val="Hyperlink"/>
          </w:rPr>
          <w:t>2025-2031年中国光敏传感器市场调查研究及发展前景分析报告</w:t>
        </w:r>
      </w:hyperlink>
      <w:r>
        <w:rPr>
          <w:rFonts w:hint="eastAsia"/>
        </w:rPr>
        <w:t>》依托行业权威数据及长期市场监测信息，系统分析了光敏传感器行业的市场规模、供需关系、竞争格局及重点企业经营状况，并结合光敏传感器行业发展现状，科学预测了光敏传感器市场前景与技术发展方向。报告通过SWOT分析，揭示了光敏传感器行业机遇与潜在风险，为投资者提供了全面的现状分析与前景评估，助力挖掘投资价值并优化决策。同时，报告从投资、生产及营销等角度提出可行性建议，为光敏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光敏传感器概述</w:t>
      </w:r>
      <w:r>
        <w:rPr>
          <w:rFonts w:hint="eastAsia"/>
        </w:rPr>
        <w:br/>
      </w:r>
      <w:r>
        <w:rPr>
          <w:rFonts w:hint="eastAsia"/>
        </w:rPr>
        <w:t>　　第一节 光敏传感器定义</w:t>
      </w:r>
      <w:r>
        <w:rPr>
          <w:rFonts w:hint="eastAsia"/>
        </w:rPr>
        <w:br/>
      </w:r>
      <w:r>
        <w:rPr>
          <w:rFonts w:hint="eastAsia"/>
        </w:rPr>
        <w:t>　　第二节 光敏传感器行业发展历程</w:t>
      </w:r>
      <w:r>
        <w:rPr>
          <w:rFonts w:hint="eastAsia"/>
        </w:rPr>
        <w:br/>
      </w:r>
      <w:r>
        <w:rPr>
          <w:rFonts w:hint="eastAsia"/>
        </w:rPr>
        <w:t>　　第三节 光敏传感器分类情况</w:t>
      </w:r>
      <w:r>
        <w:rPr>
          <w:rFonts w:hint="eastAsia"/>
        </w:rPr>
        <w:br/>
      </w:r>
      <w:r>
        <w:rPr>
          <w:rFonts w:hint="eastAsia"/>
        </w:rPr>
        <w:t>　　第四节 光敏传感器产业链分析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二、光敏传感器产业链模型分析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中国光敏传感器行业发展概况</w:t>
      </w:r>
      <w:r>
        <w:rPr>
          <w:rFonts w:hint="eastAsia"/>
        </w:rPr>
        <w:br/>
      </w:r>
      <w:r>
        <w:rPr>
          <w:rFonts w:hint="eastAsia"/>
        </w:rPr>
        <w:t>　　第一节 中国光敏传感器市场发展现状分析</w:t>
      </w:r>
      <w:r>
        <w:rPr>
          <w:rFonts w:hint="eastAsia"/>
        </w:rPr>
        <w:br/>
      </w:r>
      <w:r>
        <w:rPr>
          <w:rFonts w:hint="eastAsia"/>
        </w:rPr>
        <w:t>　　第二节 中国光敏传感器行业发展特点分析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中国光敏传感器行业市场现状分析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我国光敏传感器行业发展现状</w:t>
      </w:r>
      <w:r>
        <w:rPr>
          <w:rFonts w:hint="eastAsia"/>
        </w:rPr>
        <w:br/>
      </w:r>
      <w:r>
        <w:rPr>
          <w:rFonts w:hint="eastAsia"/>
        </w:rPr>
        <w:t>　　　　一、光敏传感器行业品牌发展现状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三、光敏传感器市场需求层次分析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中国光敏传感器产品技术分析</w:t>
      </w:r>
      <w:r>
        <w:rPr>
          <w:rFonts w:hint="eastAsia"/>
        </w:rPr>
        <w:br/>
      </w:r>
      <w:r>
        <w:rPr>
          <w:rFonts w:hint="eastAsia"/>
        </w:rPr>
        <w:t>　　　　一、光敏传感器产品技术变化特点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二、光敏传感器产品市场的新技术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三、光敏传感器产品市场现状分析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一、光敏传感器产品市场存在的主要问题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一、光敏传感器市场特点</w:t>
      </w:r>
      <w:r>
        <w:rPr>
          <w:rFonts w:hint="eastAsia"/>
        </w:rPr>
        <w:br/>
      </w:r>
      <w:r>
        <w:rPr>
          <w:rFonts w:hint="eastAsia"/>
        </w:rPr>
        <w:t>　　　　二、光敏传感器市场调研</w:t>
      </w:r>
      <w:r>
        <w:rPr>
          <w:rFonts w:hint="eastAsia"/>
        </w:rPr>
        <w:br/>
      </w:r>
      <w:r>
        <w:rPr>
          <w:rFonts w:hint="eastAsia"/>
        </w:rPr>
        <w:t>　　　　三、光敏传感器市场变化的方向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中国光敏传感器生产现状分析</w:t>
      </w:r>
      <w:r>
        <w:rPr>
          <w:rFonts w:hint="eastAsia"/>
        </w:rPr>
        <w:br/>
      </w:r>
      <w:r>
        <w:rPr>
          <w:rFonts w:hint="eastAsia"/>
        </w:rPr>
        <w:t>　　第一节 光敏传感器行业总体规模</w:t>
      </w:r>
      <w:r>
        <w:rPr>
          <w:rFonts w:hint="eastAsia"/>
        </w:rPr>
        <w:br/>
      </w:r>
      <w:r>
        <w:rPr>
          <w:rFonts w:hint="eastAsia"/>
        </w:rPr>
        <w:t>　　第二节 光敏传感器产能概况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光敏传感器市场容量概况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光敏传感器产业的生命周期分析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光敏传感器产业供需情况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光敏传感器行业上下游行业调研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三、行业新动态及其对光敏传感器行业的影响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四、行业竞争状况及其对光敏传感器行业的意义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四、行业新动态及其对光敏传感器行业的影响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五、行业竞争状况及其对光敏传感器行业的意义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光敏传感器产业市场调研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光敏传感器国内产品价格走势及影响因素分析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二、光敏传感器产品竞争策略分析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光敏传感器企业竞争策略分析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海湾电子（山东）有限公司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马鞍山诺仕达电子有限公司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南阳沃鼎光电科技有限公司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衡水润雨消防设备有限公司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深圳市商盈电子科技有限公司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2025-2031年光敏传感器行业发展趋势分析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当前光敏传感器存在的问题</w:t>
      </w:r>
      <w:r>
        <w:rPr>
          <w:rFonts w:hint="eastAsia"/>
        </w:rPr>
        <w:br/>
      </w:r>
      <w:r>
        <w:rPr>
          <w:rFonts w:hint="eastAsia"/>
        </w:rPr>
        <w:t>　　第二节 光敏传感器未来发展预测分析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一、中国光敏传感器发展方向分析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2025-2031年中国光敏传感器行业投资前景分析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2025-2031年光敏传感器行业前景调研分析</w:t>
      </w:r>
      <w:r>
        <w:rPr>
          <w:rFonts w:hint="eastAsia"/>
        </w:rPr>
        <w:br/>
      </w:r>
      <w:r>
        <w:rPr>
          <w:rFonts w:hint="eastAsia"/>
        </w:rPr>
        <w:t>　　第一节 光敏传感器行业投资情况分析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光敏传感器行业投资机会分析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一、光敏传感器投资项目分析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二、可以投资的光敏传感器模式</w:t>
      </w:r>
      <w:r>
        <w:rPr>
          <w:rFonts w:hint="eastAsia"/>
        </w:rPr>
        <w:br/>
      </w:r>
      <w:r>
        <w:rPr>
          <w:rFonts w:hint="eastAsia"/>
        </w:rPr>
        <w:t>　　　　三、光敏传感器投资机会</w:t>
      </w:r>
      <w:r>
        <w:rPr>
          <w:rFonts w:hint="eastAsia"/>
        </w:rPr>
        <w:br/>
      </w:r>
      <w:r>
        <w:rPr>
          <w:rFonts w:hint="eastAsia"/>
        </w:rPr>
        <w:t>　　第三节 光敏传感器行业趋势预测分析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一、贸易战下光敏传感器市场的趋势预测</w:t>
      </w:r>
      <w:r>
        <w:rPr>
          <w:rFonts w:hint="eastAsia"/>
        </w:rPr>
        <w:br/>
      </w:r>
      <w:r>
        <w:rPr>
          <w:rFonts w:hint="eastAsia"/>
        </w:rPr>
        <w:t>　　　　二、光敏传感器市场面临的发展商机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中国光敏传感器行业市场发展趋势预测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光敏传感器产品投资机会</w:t>
      </w:r>
      <w:r>
        <w:rPr>
          <w:rFonts w:hint="eastAsia"/>
        </w:rPr>
        <w:br/>
      </w:r>
      <w:r>
        <w:rPr>
          <w:rFonts w:hint="eastAsia"/>
        </w:rPr>
        <w:t>　　第三节 光敏传感器产品投资前景分析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光敏传感器行业历程</w:t>
      </w:r>
      <w:r>
        <w:rPr>
          <w:rFonts w:hint="eastAsia"/>
        </w:rPr>
        <w:br/>
      </w:r>
      <w:r>
        <w:rPr>
          <w:rFonts w:hint="eastAsia"/>
        </w:rPr>
        <w:t>　　图表 光敏传感器行业生命周期</w:t>
      </w:r>
      <w:r>
        <w:rPr>
          <w:rFonts w:hint="eastAsia"/>
        </w:rPr>
        <w:br/>
      </w:r>
      <w:r>
        <w:rPr>
          <w:rFonts w:hint="eastAsia"/>
        </w:rPr>
        <w:t>　　图表 光敏传感器行业产业链分析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988bab1e4a34" w:history="1">
        <w:r>
          <w:rPr>
            <w:rStyle w:val="Hyperlink"/>
          </w:rPr>
          <w:t>2025-2031年中国光敏传感器市场调查研究及发展前景分析报告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9988bab1e4a34" w:history="1">
        <w:r>
          <w:rPr>
            <w:rStyle w:val="Hyperlink"/>
          </w:rPr>
          <w:t>https://www.20087.com/1/02/GuangMinChuanGanQiHangYeFaZhanQianJing.html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光敏传感器型号、人体红外线感应传感器、光敏传感器接受()信息,并转化为电信号、接近开关传感器、光敏传感器的工作原理、温湿度传感器、光敏传感器的应用、光敏传感器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e4d647bcf486d" w:history="1">
      <w:r>
        <w:rPr>
          <w:rStyle w:val="Hyperlink"/>
        </w:rPr>
        <w:t>2025-2031年中国光敏传感器市场调查研究及发展前景分析报告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angMinChuanGanQiHangYeFaZhanQianJing.html" TargetMode="External" Id="R16d9988bab1e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angMinChuanGanQiHangYeFaZhanQianJing.html" TargetMode="External" Id="R7bbe4d647bcf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2025-05-20T05:40:00Z</dcterms:created>
  <dcterms:modified xsi:type="dcterms:W3CDTF">2025-05-20T06:40:00Z</dcterms:modified>
  <dc:subject>2025-2031年中国光敏传感器市场调查研究及发展前景分析报告</dc:subject>
  <dc:title>2025-2031年中国光敏传感器市场调查研究及发展前景分析报告</dc:title>
  <cp:keywords>2025-2031年中国光敏传感器市场调查研究及发展前景分析报告</cp:keywords>
  <dc:description>2025-2031年中国光敏传感器市场调查研究及发展前景分析报告</dc:description>
</cp:coreProperties>
</file>