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c2691f17496d" w:history="1">
              <w:r>
                <w:rPr>
                  <w:rStyle w:val="Hyperlink"/>
                </w:rPr>
                <w:t>2025-2031年全球与中国光场显示行业发展研究及前景趋势预测报告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c2691f17496d" w:history="1">
              <w:r>
                <w:rPr>
                  <w:rStyle w:val="Hyperlink"/>
                </w:rPr>
                <w:t>2025-2031年全球与中国光场显示行业发展研究及前景趋势预测报告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fc2691f17496d" w:history="1">
                <w:r>
                  <w:rPr>
                    <w:rStyle w:val="Hyperlink"/>
                  </w:rPr>
                  <w:t>https://www.20087.com/1/01/GuangChangXianShiHangYeQuShi.html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场显示技术是一种能再现真实世界光线传播效果的新型显示技术，它可以提供多角度观察和深度感知，带给观众沉浸式的视觉体验。目前，光场显示技术虽处于发展阶段，但已有实验性产品问世，如光场显示屏和光场眼镜等，展现出了在虚拟现实、增强现实、裸眼3D显示等领域巨大的发展潜力。</w:t>
      </w:r>
      <w:r>
        <w:rPr>
          <w:rFonts w:hint="eastAsia"/>
        </w:rPr>
        <w:br/>
      </w:r>
      <w:r>
        <w:rPr>
          <w:rFonts w:hint="eastAsia"/>
        </w:rPr>
        <w:t>　　未来光场显示技术将更加注重提升显示质量、增大视场角、减小设备体积和重量，并逐步解决视疲劳、眩晕等问题。随着计算能力的增强和光学器件的微型化，光场显示技术将与更多应用场景结合，如远程会议、教育培训、游戏娱乐等，并可能在医疗、军事、设计等领域开辟新的应用空间。同时，光场显示技术与脑机接口、眼球追踪等前沿技术的融合，将有助于构建更为自然、真实的虚拟交互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fc2691f17496d" w:history="1">
        <w:r>
          <w:rPr>
            <w:rStyle w:val="Hyperlink"/>
          </w:rPr>
          <w:t>2025-2031年全球与中国光场显示行业发展研究及前景趋势预测报告</w:t>
        </w:r>
      </w:hyperlink>
      <w:r>
        <w:rPr>
          <w:rFonts w:hint="eastAsia"/>
        </w:rPr>
        <w:t>》通过详实的数据分析，全面解析了光场显示行业的市场规模、需求动态及价格趋势，深入探讨了光场显示产业链上下游的协同关系与竞争格局变化。报告对光场显示细分市场进行精准划分，结合重点企业研究，揭示了品牌影响力与市场集中度的现状，为行业参与者提供了清晰的竞争态势洞察。同时，报告结合宏观经济环境、技术发展路径及消费者需求演变，科学预测了光场显示行业的未来发展方向，并针对潜在风险提出了切实可行的应对策略。报告为光场显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光场显示市场概述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按照不同产品类型，光场显示主要可以分为如下几个类别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不同产品类型光场显示增长趋势2020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多层显示器</w:t>
      </w:r>
      <w:r>
        <w:rPr>
          <w:rFonts w:hint="eastAsia"/>
        </w:rPr>
        <w:br/>
      </w:r>
      <w:r>
        <w:rPr>
          <w:rFonts w:hint="eastAsia"/>
        </w:rPr>
        <w:t>　　　　1.2.3 全息显示器</w:t>
      </w:r>
      <w:r>
        <w:rPr>
          <w:rFonts w:hint="eastAsia"/>
        </w:rPr>
        <w:br/>
      </w:r>
      <w:r>
        <w:rPr>
          <w:rFonts w:hint="eastAsia"/>
        </w:rPr>
        <w:t>　　　　1.2.4 光栅显示器</w:t>
      </w:r>
      <w:r>
        <w:rPr>
          <w:rFonts w:hint="eastAsia"/>
        </w:rPr>
        <w:br/>
      </w:r>
      <w:r>
        <w:rPr>
          <w:rFonts w:hint="eastAsia"/>
        </w:rPr>
        <w:t>　　1.3 从不同应用，光场显示主要包括如下几个方面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不同应用光场显示增长趋势2020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保健</w:t>
      </w:r>
      <w:r>
        <w:rPr>
          <w:rFonts w:hint="eastAsia"/>
        </w:rPr>
        <w:br/>
      </w:r>
      <w:r>
        <w:rPr>
          <w:rFonts w:hint="eastAsia"/>
        </w:rPr>
        <w:t>　　　　1.3.7 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十五五期间光场显示行业发展总体概况</w:t>
      </w:r>
      <w:r>
        <w:rPr>
          <w:rFonts w:hint="eastAsia"/>
        </w:rPr>
        <w:br/>
      </w:r>
      <w:r>
        <w:rPr>
          <w:rFonts w:hint="eastAsia"/>
        </w:rPr>
        <w:t>　　　　1.4.2 光场显示行业发展主要特点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全球光场显示行业规模及预测分析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全球市场光场显示总体规模（2020-2031）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中国市场光场显示总体规模（2020-2031）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中国市场光场显示总规模占全球比重（2020-2031）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全球主要地区光场显示市场规模分析（2020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全球市场主要企业光场显示收入分析（2020-2025）</w:t>
      </w:r>
      <w:r>
        <w:rPr>
          <w:rFonts w:hint="eastAsia"/>
        </w:rPr>
        <w:br/>
      </w:r>
      <w:r>
        <w:rPr>
          <w:rFonts w:hint="eastAsia"/>
        </w:rPr>
        <w:t>　　　　3.1.2 光场显示行业集中度分析：2025年全球Top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全球光场显示第一梯队、第二梯队和第三梯队企业及市场份额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全球主要企业总部、光场显示市场分布及商业化日期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全球主要企业光场显示产品类型及应用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中国本土主要企业光场显示收入分析（2020-2025）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中国市场光场显示销售情况分析</w:t>
      </w:r>
      <w:r>
        <w:rPr>
          <w:rFonts w:hint="eastAsia"/>
        </w:rPr>
        <w:br/>
      </w:r>
      <w:r>
        <w:rPr>
          <w:rFonts w:hint="eastAsia"/>
        </w:rPr>
        <w:t>　　3.3 光场显示中国企业SWOT分析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不同产品类型光场显示分析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全球市场不同产品类型光场显示总体规模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全球市场不同产品类型光场显示总体规模（2020-2025）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全球市场不同产品类型光场显示总体规模预测（2025-2031）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中国市场不同产品类型光场显示总体规模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中国市场不同产品类型光场显示总体规模（2020-2025）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中国市场不同产品类型光场显示总体规模预测（2025-2031）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不同应用光场显示分析</w:t>
      </w:r>
      <w:r>
        <w:rPr>
          <w:rFonts w:hint="eastAsia"/>
        </w:rPr>
        <w:br/>
      </w:r>
      <w:r>
        <w:rPr>
          <w:rFonts w:hint="eastAsia"/>
        </w:rPr>
        <w:t>　　5.1 全球市场不同应用光场显示总体规模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全球市场不同应用光场显示总体规模（2020-2025）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全球市场不同应用光场显示总体规模预测（2025-2031）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中国市场不同应用光场显示总体规模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中国市场不同应用光场显示总体规模（2020-2025）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中国市场不同应用光场显示总体规模预测（2025-2031）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光场显示行业发展机遇及主要驱动因素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光场显示行业发展面临的风险</w:t>
      </w:r>
      <w:r>
        <w:rPr>
          <w:rFonts w:hint="eastAsia"/>
        </w:rPr>
        <w:br/>
      </w:r>
      <w:r>
        <w:rPr>
          <w:rFonts w:hint="eastAsia"/>
        </w:rPr>
        <w:t>　　6.3 光场显示行业政策分析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光场显示行业产业链简介</w:t>
      </w:r>
      <w:r>
        <w:rPr>
          <w:rFonts w:hint="eastAsia"/>
        </w:rPr>
        <w:br/>
      </w:r>
      <w:r>
        <w:rPr>
          <w:rFonts w:hint="eastAsia"/>
        </w:rPr>
        <w:t>　　　　7.1.1 光场显示产业链</w:t>
      </w:r>
      <w:r>
        <w:rPr>
          <w:rFonts w:hint="eastAsia"/>
        </w:rPr>
        <w:br/>
      </w:r>
      <w:r>
        <w:rPr>
          <w:rFonts w:hint="eastAsia"/>
        </w:rPr>
        <w:t>　　　　7.1.2 光场显示行业供应链分析</w:t>
      </w:r>
      <w:r>
        <w:rPr>
          <w:rFonts w:hint="eastAsia"/>
        </w:rPr>
        <w:br/>
      </w:r>
      <w:r>
        <w:rPr>
          <w:rFonts w:hint="eastAsia"/>
        </w:rPr>
        <w:t>　　　　7.1.3 光场显示主要原材料及其供应商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光场显示行业主要下游客户</w:t>
      </w:r>
      <w:r>
        <w:rPr>
          <w:rFonts w:hint="eastAsia"/>
        </w:rPr>
        <w:br/>
      </w:r>
      <w:r>
        <w:rPr>
          <w:rFonts w:hint="eastAsia"/>
        </w:rPr>
        <w:t>　　7.2 光场显示行业采购模式</w:t>
      </w:r>
      <w:r>
        <w:rPr>
          <w:rFonts w:hint="eastAsia"/>
        </w:rPr>
        <w:br/>
      </w:r>
      <w:r>
        <w:rPr>
          <w:rFonts w:hint="eastAsia"/>
        </w:rPr>
        <w:t>　　7.3 光场显示行业开发/生产模式</w:t>
      </w:r>
      <w:r>
        <w:rPr>
          <w:rFonts w:hint="eastAsia"/>
        </w:rPr>
        <w:br/>
      </w:r>
      <w:r>
        <w:rPr>
          <w:rFonts w:hint="eastAsia"/>
        </w:rPr>
        <w:t>　　7.4 光场显示行业销售模式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全球市场主要光场显示企业简介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光场显示收入及毛利率（2020-2025）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不同产品类型光场显示全球规模增长趋势2020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不同应用光场显示全球规模增长趋势2020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光场显示行业发展主要特点</w:t>
      </w:r>
      <w:r>
        <w:rPr>
          <w:rFonts w:hint="eastAsia"/>
        </w:rPr>
        <w:br/>
      </w:r>
      <w:r>
        <w:rPr>
          <w:rFonts w:hint="eastAsia"/>
        </w:rPr>
        <w:t>　　表4 进入光场显示行业壁垒</w:t>
      </w:r>
      <w:r>
        <w:rPr>
          <w:rFonts w:hint="eastAsia"/>
        </w:rPr>
        <w:br/>
      </w:r>
      <w:r>
        <w:rPr>
          <w:rFonts w:hint="eastAsia"/>
        </w:rPr>
        <w:t>　　表5 光场显示发展趋势及建议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全球主要地区光场显示总体规模（百万美元）：2020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全球主要地区光场显示总体规模（2020-2025）&amp;（百万美元）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全球主要地区光场显示总体规模（2025-2031）&amp;（百万美元）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北美光场显示基本情况分析</w:t>
      </w:r>
      <w:r>
        <w:rPr>
          <w:rFonts w:hint="eastAsia"/>
        </w:rPr>
        <w:br/>
      </w:r>
      <w:r>
        <w:rPr>
          <w:rFonts w:hint="eastAsia"/>
        </w:rPr>
        <w:t>　　表10 欧洲光场显示基本情况分析</w:t>
      </w:r>
      <w:r>
        <w:rPr>
          <w:rFonts w:hint="eastAsia"/>
        </w:rPr>
        <w:br/>
      </w:r>
      <w:r>
        <w:rPr>
          <w:rFonts w:hint="eastAsia"/>
        </w:rPr>
        <w:t>　　表11 亚太光场显示基本情况分析</w:t>
      </w:r>
      <w:r>
        <w:rPr>
          <w:rFonts w:hint="eastAsia"/>
        </w:rPr>
        <w:br/>
      </w:r>
      <w:r>
        <w:rPr>
          <w:rFonts w:hint="eastAsia"/>
        </w:rPr>
        <w:t>　　表12 拉美光场显示基本情况分析</w:t>
      </w:r>
      <w:r>
        <w:rPr>
          <w:rFonts w:hint="eastAsia"/>
        </w:rPr>
        <w:br/>
      </w:r>
      <w:r>
        <w:rPr>
          <w:rFonts w:hint="eastAsia"/>
        </w:rPr>
        <w:t>　　表13 中东及非洲光场显示基本情况分析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全球市场主要企业光场显示收入（2020-2025）&amp;（百万美元）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全球市场主要企业光场显示收入市场份额（2020-2025）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2025年全球主要企业光场显示收入排名及市场占有率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2025全球光场显示主要厂商市场地位（第一梯队、第二梯队和第三梯队）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全球主要企业总部、光场显示市场分布及商业化日期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全球主要企业光场显示产品类型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中国本土企业光场显示收入（2020-2025）&amp;（百万美元）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中国本土企业光场显示收入市场份额（2020-2025）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2025年全球及中国本土企业在中国市场光场显示收入排名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全球市场不同产品类型光场显示总体规模（2020-2025）&amp;（百万美元）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全球市场不同产品类型光场显示市场份额（2020-2025）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全球市场不同产品类型光场显示总体规模预测（2025-2031）&amp;（百万美元）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全球市场不同产品类型光场显示市场份额预测（2025-2031）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中国市场不同产品类型光场显示总体规模（2020-2025）&amp;（百万美元）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中国市场不同产品类型光场显示市场份额（2020-2025）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中国市场不同产品类型光场显示总体规模预测（2025-2031）&amp;（百万美元）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中国市场不同产品类型光场显示市场份额预测（2025-2031）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全球市场不同应用光场显示总体规模（2020-2025）&amp;（百万美元）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全球市场不同应用光场显示市场份额（2020-2025）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全球市场不同应用光场显示总体规模预测（2025-2031）&amp;（百万美元）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全球市场不同应用光场显示市场份额预测（2025-2031）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中国市场不同应用光场显示总体规模（2020-2025）&amp;（百万美元）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中国市场不同应用光场显示市场份额（2020-2025）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中国市场不同应用光场显示总体规模预测（2025-2031）&amp;（百万美元）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中国市场不同应用光场显示市场份额预测（2025-2031）</w:t>
      </w:r>
      <w:r>
        <w:rPr>
          <w:rFonts w:hint="eastAsia"/>
        </w:rPr>
        <w:br/>
      </w:r>
      <w:r>
        <w:rPr>
          <w:rFonts w:hint="eastAsia"/>
        </w:rPr>
        <w:t>　　表40 光场显示行业发展机遇及主要驱动因素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光场显示行业发展面临的风险</w:t>
      </w:r>
      <w:r>
        <w:rPr>
          <w:rFonts w:hint="eastAsia"/>
        </w:rPr>
        <w:br/>
      </w:r>
      <w:r>
        <w:rPr>
          <w:rFonts w:hint="eastAsia"/>
        </w:rPr>
        <w:t>　　表42 光场显示行业政策分析</w:t>
      </w:r>
      <w:r>
        <w:rPr>
          <w:rFonts w:hint="eastAsia"/>
        </w:rPr>
        <w:br/>
      </w:r>
      <w:r>
        <w:rPr>
          <w:rFonts w:hint="eastAsia"/>
        </w:rPr>
        <w:t>　　表43 光场显示行业供应链分析</w:t>
      </w:r>
      <w:r>
        <w:rPr>
          <w:rFonts w:hint="eastAsia"/>
        </w:rPr>
        <w:br/>
      </w:r>
      <w:r>
        <w:rPr>
          <w:rFonts w:hint="eastAsia"/>
        </w:rPr>
        <w:t>　　表44 光场显示上游原材料和主要供应商情况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光场显示行业主要下游客户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重点企业（12）基本信息、光场显示市场分布、总部及行业地位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光场显示产品规格、参数及市场应用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光场显示收入（百万美元）及毛利率（2020-2025）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光场显示产品图片</w:t>
      </w:r>
      <w:r>
        <w:rPr>
          <w:rFonts w:hint="eastAsia"/>
        </w:rPr>
        <w:br/>
      </w:r>
      <w:r>
        <w:rPr>
          <w:rFonts w:hint="eastAsia"/>
        </w:rPr>
        <w:t>　　图2 不同产品类型光场显示全球规模2020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全球不同产品类型光场显示市场份额 2024 VS 2025</w:t>
      </w:r>
      <w:r>
        <w:rPr>
          <w:rFonts w:hint="eastAsia"/>
        </w:rPr>
        <w:br/>
      </w:r>
      <w:r>
        <w:rPr>
          <w:rFonts w:hint="eastAsia"/>
        </w:rPr>
        <w:t>　　图4 多层显示器产品图片</w:t>
      </w:r>
      <w:r>
        <w:rPr>
          <w:rFonts w:hint="eastAsia"/>
        </w:rPr>
        <w:br/>
      </w:r>
      <w:r>
        <w:rPr>
          <w:rFonts w:hint="eastAsia"/>
        </w:rPr>
        <w:t>　　图5 全息显示器产品图片</w:t>
      </w:r>
      <w:r>
        <w:rPr>
          <w:rFonts w:hint="eastAsia"/>
        </w:rPr>
        <w:br/>
      </w:r>
      <w:r>
        <w:rPr>
          <w:rFonts w:hint="eastAsia"/>
        </w:rPr>
        <w:t>　　图6 光栅显示器产品图片</w:t>
      </w:r>
      <w:r>
        <w:rPr>
          <w:rFonts w:hint="eastAsia"/>
        </w:rPr>
        <w:br/>
      </w:r>
      <w:r>
        <w:rPr>
          <w:rFonts w:hint="eastAsia"/>
        </w:rPr>
        <w:t>　　图7 不同应用光场显示全球规模2020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全球不同应用光场显示市场份额 2024 VS 2025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航空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保健</w:t>
      </w:r>
      <w:r>
        <w:rPr>
          <w:rFonts w:hint="eastAsia"/>
        </w:rPr>
        <w:br/>
      </w:r>
      <w:r>
        <w:rPr>
          <w:rFonts w:hint="eastAsia"/>
        </w:rPr>
        <w:t>　　图14 国防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全球市场光场显示市场规模：2020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中国市场光场显示总规模占全球比重（2020-2031）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全球主要地区光场显示总体规模（百万美元）：2020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全球主要地区光场显示市场份额（2020-2031）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中东及非洲地区光场显示总体规模（2020-2031）&amp;（百万美元）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2025年全球前五大厂商光场显示市场份额（按收入）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2025年全球光场显示第一梯队、第二梯队和第三梯队厂商及市场份额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光场显示中国企业SWOT分析</w:t>
      </w:r>
      <w:r>
        <w:rPr>
          <w:rFonts w:hint="eastAsia"/>
        </w:rPr>
        <w:br/>
      </w:r>
      <w:r>
        <w:rPr>
          <w:rFonts w:hint="eastAsia"/>
        </w:rPr>
        <w:t>　　图30 光场显示产业链</w:t>
      </w:r>
      <w:r>
        <w:rPr>
          <w:rFonts w:hint="eastAsia"/>
        </w:rPr>
        <w:br/>
      </w:r>
      <w:r>
        <w:rPr>
          <w:rFonts w:hint="eastAsia"/>
        </w:rPr>
        <w:t>　　图31 光场显示行业采购模式</w:t>
      </w:r>
      <w:r>
        <w:rPr>
          <w:rFonts w:hint="eastAsia"/>
        </w:rPr>
        <w:br/>
      </w:r>
      <w:r>
        <w:rPr>
          <w:rFonts w:hint="eastAsia"/>
        </w:rPr>
        <w:t>　　图32 光场显示行业开发/生产模式分析</w:t>
      </w:r>
      <w:r>
        <w:rPr>
          <w:rFonts w:hint="eastAsia"/>
        </w:rPr>
        <w:br/>
      </w:r>
      <w:r>
        <w:rPr>
          <w:rFonts w:hint="eastAsia"/>
        </w:rPr>
        <w:t>　　图33 光场显示行业销售模式分析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c2691f17496d" w:history="1">
        <w:r>
          <w:rPr>
            <w:rStyle w:val="Hyperlink"/>
          </w:rPr>
          <w:t>2025-2031年全球与中国光场显示行业发展研究及前景趋势预测报告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fc2691f17496d" w:history="1">
        <w:r>
          <w:rPr>
            <w:rStyle w:val="Hyperlink"/>
          </w:rPr>
          <w:t>https://www.20087.com/1/01/GuangChangXianShiHangYeQuShi.html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热点：NanoAR全新显示技术、光场显示器、压缩光场显示是分层的吗、光场显示2023、矢量光场、光场显示器 可以多人使用吗、光场显示的特点、光场显示技术上市公司、光场显示中标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4df191e844956" w:history="1">
      <w:r>
        <w:rPr>
          <w:rStyle w:val="Hyperlink"/>
        </w:rPr>
        <w:t>2025-2031年全球与中国光场显示行业发展研究及前景趋势预测报告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gChangXianShiHangYeQuShi.html" TargetMode="External" Id="R978fc2691f1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gChangXianShiHangYeQuShi.html" TargetMode="External" Id="Rd1a4df191e8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2025-04-30T07:05:00Z</dcterms:created>
  <dcterms:modified xsi:type="dcterms:W3CDTF">2025-04-30T08:05:00Z</dcterms:modified>
  <dc:subject>2025-2031年全球与中国光场显示行业发展研究及前景趋势预测报告</dc:subject>
  <dc:title>2025-2031年全球与中国光场显示行业发展研究及前景趋势预测报告</dc:title>
  <cp:keywords>2025-2031年全球与中国光场显示行业发展研究及前景趋势预测报告</cp:keywords>
  <dc:description>2025-2031年全球与中国光场显示行业发展研究及前景趋势预测报告</dc:description>
</cp:coreProperties>
</file>