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a6306193441e" w:history="1">
              <w:r>
                <w:rPr>
                  <w:rStyle w:val="Hyperlink"/>
                </w:rPr>
                <w:t>2025年中国农机行业发展调研与市场前景分析报告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a6306193441e" w:history="1">
              <w:r>
                <w:rPr>
                  <w:rStyle w:val="Hyperlink"/>
                </w:rPr>
                <w:t>2025年中国农机行业发展调研与市场前景分析报告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ba6306193441e" w:history="1">
                <w:r>
                  <w:rPr>
                    <w:rStyle w:val="Hyperlink"/>
                  </w:rPr>
                  <w:t>https://www.20087.com/1/11/NongJiShiChangXianZhuangYuQianJi.html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行业是现代农业生产的重要支柱，涵盖耕作、播种、收获、加工等各个环节的机械设备。随着农业现代化进程的推进，大型化、智能化和多功能化的农机装备成为主流，显著提高了农业生产效率和质量。同时，精准农业技术和农业机器人开始应用于田间作业，为农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农机行业将更加注重精准农业和可持续发展。通过集成GPS、遥感和AI技术，实现对农田的精准管理，包括智能施肥、病虫害监测和作物健康分析，以提高资源利用效率和减少环境污染。同时，农机装备将更加注重节能减排，采用电动化和生物燃料动力，减少温室气体排放。此外，农机的共享经济模式和远程运维服务将兴起，降低农户的购置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a6306193441e" w:history="1">
        <w:r>
          <w:rPr>
            <w:rStyle w:val="Hyperlink"/>
          </w:rPr>
          <w:t>2025年中国农机行业发展调研与市场前景分析报告</w:t>
        </w:r>
      </w:hyperlink>
      <w:r>
        <w:rPr>
          <w:rFonts w:hint="eastAsia"/>
        </w:rPr>
        <w:t>》通过对农机行业的全面调研，系统分析了农机市场规模、技术现状及未来发展方向，揭示了行业竞争格局的演变趋势与潜在问题。同时，报告评估了农机行业投资价值与效益，识别了发展中的主要挑战与机遇，并结合SWOT分析为投资者和企业提供了科学的战略建议。此外，报告重点聚焦农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一、农机定义</w:t>
      </w:r>
      <w:r>
        <w:rPr>
          <w:rFonts w:hint="eastAsia"/>
        </w:rPr>
        <w:br/>
      </w:r>
      <w:r>
        <w:rPr>
          <w:rFonts w:hint="eastAsia"/>
        </w:rPr>
        <w:t>　　　　一、农机的性质</w:t>
      </w:r>
      <w:r>
        <w:rPr>
          <w:rFonts w:hint="eastAsia"/>
        </w:rPr>
        <w:br/>
      </w:r>
      <w:r>
        <w:rPr>
          <w:rFonts w:hint="eastAsia"/>
        </w:rPr>
        <w:t>　　　　三、农机的用途</w:t>
      </w:r>
      <w:r>
        <w:rPr>
          <w:rFonts w:hint="eastAsia"/>
        </w:rPr>
        <w:br/>
      </w:r>
      <w:r>
        <w:rPr>
          <w:rFonts w:hint="eastAsia"/>
        </w:rPr>
        <w:t>　　　　四、农机技术指标</w:t>
      </w:r>
      <w:r>
        <w:rPr>
          <w:rFonts w:hint="eastAsia"/>
        </w:rPr>
        <w:br/>
      </w:r>
      <w:r>
        <w:rPr>
          <w:rFonts w:hint="eastAsia"/>
        </w:rPr>
        <w:t>　　第二节 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农机产业发展历程与产业概况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农机行业宏观经济及政策环境分析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国外农机市场调研</w:t>
      </w:r>
      <w:r>
        <w:rPr>
          <w:rFonts w:hint="eastAsia"/>
        </w:rPr>
        <w:br/>
      </w:r>
      <w:r>
        <w:rPr>
          <w:rFonts w:hint="eastAsia"/>
        </w:rPr>
        <w:t>　　第一节 农机产能分析及预测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一、2019-2024年国外农机产能分析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二、2025-2031年国外农机产能预测</w:t>
      </w:r>
      <w:r>
        <w:rPr>
          <w:rFonts w:hint="eastAsia"/>
        </w:rPr>
        <w:br/>
      </w:r>
      <w:r>
        <w:rPr>
          <w:rFonts w:hint="eastAsia"/>
        </w:rPr>
        <w:t>　　第二节 农机产品产量分析及预测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一、2019-2024年国外农机产量分析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二、2025-2031年国外农机产量预测</w:t>
      </w:r>
      <w:r>
        <w:rPr>
          <w:rFonts w:hint="eastAsia"/>
        </w:rPr>
        <w:br/>
      </w:r>
      <w:r>
        <w:rPr>
          <w:rFonts w:hint="eastAsia"/>
        </w:rPr>
        <w:t>　　第三节 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二、2025-2031年国外农机行业现状分析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国内农机市场调研</w:t>
      </w:r>
      <w:r>
        <w:rPr>
          <w:rFonts w:hint="eastAsia"/>
        </w:rPr>
        <w:br/>
      </w:r>
      <w:r>
        <w:rPr>
          <w:rFonts w:hint="eastAsia"/>
        </w:rPr>
        <w:t>　　第一节 国内农机产品产能分析及预测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一、2019-2024年我国农机产能分析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二、2025-2031年我国农机产能预测</w:t>
      </w:r>
      <w:r>
        <w:rPr>
          <w:rFonts w:hint="eastAsia"/>
        </w:rPr>
        <w:br/>
      </w:r>
      <w:r>
        <w:rPr>
          <w:rFonts w:hint="eastAsia"/>
        </w:rPr>
        <w:t>　　第二节 国内农机产品产量分析及预测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一、2019-2024年我国农机产量分析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二、2025-2031年我国农机产量预测</w:t>
      </w:r>
      <w:r>
        <w:rPr>
          <w:rFonts w:hint="eastAsia"/>
        </w:rPr>
        <w:br/>
      </w:r>
      <w:r>
        <w:rPr>
          <w:rFonts w:hint="eastAsia"/>
        </w:rPr>
        <w:t>　　第三节 国内农机市场需求分析及预测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二、2025-2031年我国农机行业现状分析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国内农机进出口数据分析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2019-2024年我国农机进出口数据分析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一、2019-2024年我国农机进口数据分析</w:t>
      </w:r>
      <w:r>
        <w:rPr>
          <w:rFonts w:hint="eastAsia"/>
        </w:rPr>
        <w:br/>
      </w:r>
      <w:r>
        <w:rPr>
          <w:rFonts w:hint="eastAsia"/>
        </w:rPr>
        <w:t>　　　　　　1、2019-2024年进口量分析</w:t>
      </w:r>
      <w:r>
        <w:rPr>
          <w:rFonts w:hint="eastAsia"/>
        </w:rPr>
        <w:br/>
      </w:r>
      <w:r>
        <w:rPr>
          <w:rFonts w:hint="eastAsia"/>
        </w:rPr>
        <w:t>　　　　　　2、2019-2024年进口额分析</w:t>
      </w:r>
      <w:r>
        <w:rPr>
          <w:rFonts w:hint="eastAsia"/>
        </w:rPr>
        <w:br/>
      </w:r>
      <w:r>
        <w:rPr>
          <w:rFonts w:hint="eastAsia"/>
        </w:rPr>
        <w:t>　　　　　　3、2019-2024年进口价格分析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二、2019-2024年我国农机出口数据分析</w:t>
      </w:r>
      <w:r>
        <w:rPr>
          <w:rFonts w:hint="eastAsia"/>
        </w:rPr>
        <w:br/>
      </w:r>
      <w:r>
        <w:rPr>
          <w:rFonts w:hint="eastAsia"/>
        </w:rPr>
        <w:t>　　　　　　1、2019-2024年出口量分析</w:t>
      </w:r>
      <w:r>
        <w:rPr>
          <w:rFonts w:hint="eastAsia"/>
        </w:rPr>
        <w:br/>
      </w:r>
      <w:r>
        <w:rPr>
          <w:rFonts w:hint="eastAsia"/>
        </w:rPr>
        <w:t>　　　　　　2、2019-2024年出口额分析</w:t>
      </w:r>
      <w:r>
        <w:rPr>
          <w:rFonts w:hint="eastAsia"/>
        </w:rPr>
        <w:br/>
      </w:r>
      <w:r>
        <w:rPr>
          <w:rFonts w:hint="eastAsia"/>
        </w:rPr>
        <w:t>　　　　　　3、2019-2024年出口价格分析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2025年我国农机进口前20名国家进口情况</w:t>
      </w:r>
      <w:r>
        <w:rPr>
          <w:rFonts w:hint="eastAsia"/>
        </w:rPr>
        <w:br/>
      </w:r>
      <w:r>
        <w:rPr>
          <w:rFonts w:hint="eastAsia"/>
        </w:rPr>
        <w:t>　　第三节 2025年我国农机占国内进口总量市场份额分析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2025年我国农机出口前20名国家进口情况</w:t>
      </w:r>
      <w:r>
        <w:rPr>
          <w:rFonts w:hint="eastAsia"/>
        </w:rPr>
        <w:br/>
      </w:r>
      <w:r>
        <w:rPr>
          <w:rFonts w:hint="eastAsia"/>
        </w:rPr>
        <w:t>　　第四节 2025年我国农机占国内出口总量市场份额分析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第五节 2025-2031年国内农机产品未来进出口情况预测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国内主要农机生产厂商介绍</w:t>
      </w:r>
      <w:r>
        <w:rPr>
          <w:rFonts w:hint="eastAsia"/>
        </w:rPr>
        <w:br/>
      </w:r>
      <w:r>
        <w:rPr>
          <w:rFonts w:hint="eastAsia"/>
        </w:rPr>
        <w:t>　　第一节 雷沃重工股份有限公司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第三节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第五节 勇猛机械股份有限公司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第六节 星光农机股份有限公司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山东巨明机械有限公司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第八节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第九节 约翰迪尔有限公司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第十节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农机行业产业链概述</w:t>
      </w:r>
      <w:r>
        <w:rPr>
          <w:rFonts w:hint="eastAsia"/>
        </w:rPr>
        <w:br/>
      </w:r>
      <w:r>
        <w:rPr>
          <w:rFonts w:hint="eastAsia"/>
        </w:rPr>
        <w:t>　　第二节 农机上游行业发展状况分析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（一）2019-2024年我国农机发展情况分析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（二）2025-2031年我国农机行业发展趋势预测</w:t>
      </w:r>
      <w:r>
        <w:rPr>
          <w:rFonts w:hint="eastAsia"/>
        </w:rPr>
        <w:br/>
      </w:r>
      <w:r>
        <w:rPr>
          <w:rFonts w:hint="eastAsia"/>
        </w:rPr>
        <w:t>　　第三节 农机下游行业发展情况分析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（一）2019-2024年我国农机发展情况分析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（二）2025-2031年我国农机行业发展趋势预测</w:t>
      </w:r>
      <w:r>
        <w:rPr>
          <w:rFonts w:hint="eastAsia"/>
        </w:rPr>
        <w:br/>
      </w:r>
      <w:r>
        <w:rPr>
          <w:rFonts w:hint="eastAsia"/>
        </w:rPr>
        <w:t>　　第四节 农机产品相关行业的发展情况分析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国内农机产品需求厂家及联系方式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国外农机产品需求厂家及联系方式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农机产品潜在的应用领域及潜在客户分析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农机行业发展预测分析</w:t>
      </w:r>
      <w:r>
        <w:rPr>
          <w:rFonts w:hint="eastAsia"/>
        </w:rPr>
        <w:br/>
      </w:r>
      <w:r>
        <w:rPr>
          <w:rFonts w:hint="eastAsia"/>
        </w:rPr>
        <w:t>　　　　一、农机产品需求特点发展预测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农机行业竞争格局分析</w:t>
      </w:r>
      <w:r>
        <w:rPr>
          <w:rFonts w:hint="eastAsia"/>
        </w:rPr>
        <w:br/>
      </w:r>
      <w:r>
        <w:rPr>
          <w:rFonts w:hint="eastAsia"/>
        </w:rPr>
        <w:t>　　第一节 农机行业波特五力市场竞争分析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农机国内外SWOT分析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2025-2031年农机行业竞争格局展望</w:t>
      </w:r>
      <w:r>
        <w:rPr>
          <w:rFonts w:hint="eastAsia"/>
        </w:rPr>
        <w:br/>
      </w:r>
      <w:r>
        <w:rPr>
          <w:rFonts w:hint="eastAsia"/>
        </w:rPr>
        <w:t>　　　　一、农机行业集中度展望</w:t>
      </w:r>
      <w:r>
        <w:rPr>
          <w:rFonts w:hint="eastAsia"/>
        </w:rPr>
        <w:br/>
      </w:r>
      <w:r>
        <w:rPr>
          <w:rFonts w:hint="eastAsia"/>
        </w:rPr>
        <w:t>　　　　二、农机行业竞争格局对产品价格的影响展望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农机行业前景调研分析</w:t>
      </w:r>
      <w:r>
        <w:rPr>
          <w:rFonts w:hint="eastAsia"/>
        </w:rPr>
        <w:br/>
      </w:r>
      <w:r>
        <w:rPr>
          <w:rFonts w:hint="eastAsia"/>
        </w:rPr>
        <w:t>　　第一节 农机行业投资价值分析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一、2025-2031年国内农机行业盈利能力分析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二、2025-2031年国内农机行业偿债能力分析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三、2025-2031年国内农机产品投资收益率分析预测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2025-2031年国内农机行业投资机会分析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三、农机产品相关产业的发展对农机行业的带动因素分析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2025-2031年国内农机行业投资热点及未来投资方向分析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2025-2031年国内农机行业未来市场趋势预测分析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业内专家对农机行业的风险评估及投资建议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农机行业投资进入风险分析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农机行业投资前景依据分析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农机行业投资前景分析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(中.智林)农机行业投资前景研究分析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农机业生命周期</w:t>
      </w:r>
      <w:r>
        <w:rPr>
          <w:rFonts w:hint="eastAsia"/>
        </w:rPr>
        <w:br/>
      </w:r>
      <w:r>
        <w:rPr>
          <w:rFonts w:hint="eastAsia"/>
        </w:rPr>
        <w:t>　　图表 农机业从业人数</w:t>
      </w:r>
      <w:r>
        <w:rPr>
          <w:rFonts w:hint="eastAsia"/>
        </w:rPr>
        <w:br/>
      </w:r>
      <w:r>
        <w:rPr>
          <w:rFonts w:hint="eastAsia"/>
        </w:rPr>
        <w:t>　　图表 2019-2024年全球农机业市场规模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2019-2024年中国农机业市场规模</w:t>
      </w:r>
      <w:r>
        <w:rPr>
          <w:rFonts w:hint="eastAsia"/>
        </w:rPr>
        <w:br/>
      </w:r>
      <w:r>
        <w:rPr>
          <w:rFonts w:hint="eastAsia"/>
        </w:rPr>
        <w:t>　　图表 2019-2024年农机业重要数据指标比较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2019-2024年农机业工业总产值</w:t>
      </w:r>
      <w:r>
        <w:rPr>
          <w:rFonts w:hint="eastAsia"/>
        </w:rPr>
        <w:br/>
      </w:r>
      <w:r>
        <w:rPr>
          <w:rFonts w:hint="eastAsia"/>
        </w:rPr>
        <w:t>　　图表 2019-2024年农机业销售收入</w:t>
      </w:r>
      <w:r>
        <w:rPr>
          <w:rFonts w:hint="eastAsia"/>
        </w:rPr>
        <w:br/>
      </w:r>
      <w:r>
        <w:rPr>
          <w:rFonts w:hint="eastAsia"/>
        </w:rPr>
        <w:t>　　图表 2019-2024年农机业利润总额</w:t>
      </w:r>
      <w:r>
        <w:rPr>
          <w:rFonts w:hint="eastAsia"/>
        </w:rPr>
        <w:br/>
      </w:r>
      <w:r>
        <w:rPr>
          <w:rFonts w:hint="eastAsia"/>
        </w:rPr>
        <w:t>　　图表 2019-2024年农机业资产总计</w:t>
      </w:r>
      <w:r>
        <w:rPr>
          <w:rFonts w:hint="eastAsia"/>
        </w:rPr>
        <w:br/>
      </w:r>
      <w:r>
        <w:rPr>
          <w:rFonts w:hint="eastAsia"/>
        </w:rPr>
        <w:t>　　图表 2019-2024年农机业负债总计</w:t>
      </w:r>
      <w:r>
        <w:rPr>
          <w:rFonts w:hint="eastAsia"/>
        </w:rPr>
        <w:br/>
      </w:r>
      <w:r>
        <w:rPr>
          <w:rFonts w:hint="eastAsia"/>
        </w:rPr>
        <w:t>　　图表 2025-2031年农机业竞争力预测</w:t>
      </w:r>
      <w:r>
        <w:rPr>
          <w:rFonts w:hint="eastAsia"/>
        </w:rPr>
        <w:br/>
      </w:r>
      <w:r>
        <w:rPr>
          <w:rFonts w:hint="eastAsia"/>
        </w:rPr>
        <w:t>　　图表 2025-2031年农机市场价格走势预测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2025-2031年农机业主营业务收入预测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2025-2031年农机业主营业务成本预测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2025-2031年农机业销售费用预测</w:t>
      </w:r>
      <w:r>
        <w:rPr>
          <w:rFonts w:hint="eastAsia"/>
        </w:rPr>
        <w:br/>
      </w:r>
      <w:r>
        <w:rPr>
          <w:rFonts w:hint="eastAsia"/>
        </w:rPr>
        <w:t>　　图表 2025-2031年农机业管理费用预测</w:t>
      </w:r>
      <w:r>
        <w:rPr>
          <w:rFonts w:hint="eastAsia"/>
        </w:rPr>
        <w:br/>
      </w:r>
      <w:r>
        <w:rPr>
          <w:rFonts w:hint="eastAsia"/>
        </w:rPr>
        <w:t>　　图表 2025-2031年农机业财务费用预测</w:t>
      </w:r>
      <w:r>
        <w:rPr>
          <w:rFonts w:hint="eastAsia"/>
        </w:rPr>
        <w:br/>
      </w:r>
      <w:r>
        <w:rPr>
          <w:rFonts w:hint="eastAsia"/>
        </w:rPr>
        <w:t>　　图表 2025-2031年农机业销售毛利率预测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2025-2031年农机业销售利润率预测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2025-2031年农机业成本费用利润率预测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2025-2031年农机业总资产利润率预测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a6306193441e" w:history="1">
        <w:r>
          <w:rPr>
            <w:rStyle w:val="Hyperlink"/>
          </w:rPr>
          <w:t>2025年中国农机行业发展调研与市场前景分析报告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ba6306193441e" w:history="1">
        <w:r>
          <w:rPr>
            <w:rStyle w:val="Hyperlink"/>
          </w:rPr>
          <w:t>https://www.20087.com/1/11/NongJiShiChangXianZhuangYuQianJi.html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c1268d4734010" w:history="1">
      <w:r>
        <w:rPr>
          <w:rStyle w:val="Hyperlink"/>
        </w:rPr>
        <w:t>2025年中国农机行业发展调研与市场前景分析报告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ongJiShiChangXianZhuangYuQianJi.html" TargetMode="External" Id="R75dba630619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ongJiShiChangXianZhuangYuQianJi.html" TargetMode="External" Id="Rda8c1268d473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2024-12-10T01:53:00Z</dcterms:created>
  <dcterms:modified xsi:type="dcterms:W3CDTF">2024-12-10T02:53:00Z</dcterms:modified>
  <dc:subject>2025年中国农机行业发展调研与市场前景分析报告</dc:subject>
  <dc:title>2025年中国农机行业发展调研与市场前景分析报告</dc:title>
  <cp:keywords>2025年中国农机行业发展调研与市场前景分析报告</cp:keywords>
  <dc:description>2025年中国农机行业发展调研与市场前景分析报告</dc:description>
</cp:coreProperties>
</file>