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c8959359c4c59" w:history="1">
              <w:r>
                <w:rPr>
                  <w:rStyle w:val="Hyperlink"/>
                </w:rPr>
                <w:t>2025-2031年中国印制电路市场研究分析与前景趋势预测报告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c8959359c4c59" w:history="1">
              <w:r>
                <w:rPr>
                  <w:rStyle w:val="Hyperlink"/>
                </w:rPr>
                <w:t>2025-2031年中国印制电路市场研究分析与前景趋势预测报告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6c8959359c4c59" w:history="1">
                <w:r>
                  <w:rPr>
                    <w:rStyle w:val="Hyperlink"/>
                  </w:rPr>
                  <w:t>https://www.20087.com/1/71/YinZhiDianLuHangYeQianJing.html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电子设备中不可或缺的组成部分，承载着电路元件和信号传输的任务。随着电子产品向着更小、更轻、更强大的方向发展，PCB技术也在不断演进。现代PCB不仅在层数、密度和精细度上达到了前所未有的水平，还通过采用高频材料、微细线路和三维封装技术，满足了高速数据传输和高功率应用的需求。同时，环保型PCB材料的开发和回收技术的进步，减轻了电子产品生命周期中的环境负担。</w:t>
      </w:r>
      <w:r>
        <w:rPr>
          <w:rFonts w:hint="eastAsia"/>
        </w:rPr>
        <w:br/>
      </w:r>
      <w:r>
        <w:rPr>
          <w:rFonts w:hint="eastAsia"/>
        </w:rPr>
        <w:t>　　未来，印制电路板将更加注重集成化和智能化。集成化方面，通过将被动元件和半导体芯片直接嵌入PCB，实现更高密度的组件集成，缩小电子设备的体积，提高性能。智能化方面，集成传感器和无线通信模块，使PCB成为物联网和智能设备中的核心部件，实现设备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c8959359c4c59" w:history="1">
        <w:r>
          <w:rPr>
            <w:rStyle w:val="Hyperlink"/>
          </w:rPr>
          <w:t>2025-2031年中国印制电路市场研究分析与前景趋势预测报告</w:t>
        </w:r>
      </w:hyperlink>
      <w:r>
        <w:rPr>
          <w:rFonts w:hint="eastAsia"/>
        </w:rPr>
        <w:t>》基于国家统计局、发改委、国务院发展研究中心、印制电路行业协会及科研机构提供的详实数据，对印制电路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印制电路行业概述</w:t>
      </w:r>
      <w:r>
        <w:rPr>
          <w:rFonts w:hint="eastAsia"/>
        </w:rPr>
        <w:br/>
      </w:r>
      <w:r>
        <w:rPr>
          <w:rFonts w:hint="eastAsia"/>
        </w:rPr>
        <w:t>　　第一节 印制电路定义与分类</w:t>
      </w:r>
      <w:r>
        <w:rPr>
          <w:rFonts w:hint="eastAsia"/>
        </w:rPr>
        <w:br/>
      </w:r>
      <w:r>
        <w:rPr>
          <w:rFonts w:hint="eastAsia"/>
        </w:rPr>
        <w:t>　　第二节 印制电路应用领域</w:t>
      </w:r>
      <w:r>
        <w:rPr>
          <w:rFonts w:hint="eastAsia"/>
        </w:rPr>
        <w:br/>
      </w:r>
      <w:r>
        <w:rPr>
          <w:rFonts w:hint="eastAsia"/>
        </w:rPr>
        <w:t>　　第三节 印制电路行业经济指标分析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印制电路产业链及经营模式分析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三、印制电路销售模式及销售渠道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全球印制电路市场发展综述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2020-2024年全球印制电路市场规模与趋势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主要国家与地区印制电路市场分析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2025-2031年全球印制电路行业发展趋势与前景预测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中国印制电路行业市场分析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2023-2024年印制电路产能与投资动态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一、国内印制电路产能及利用情况</w:t>
      </w:r>
      <w:r>
        <w:rPr>
          <w:rFonts w:hint="eastAsia"/>
        </w:rPr>
        <w:br/>
      </w:r>
      <w:r>
        <w:rPr>
          <w:rFonts w:hint="eastAsia"/>
        </w:rPr>
        <w:t>　　　　二、印制电路产能扩张与投资动态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2025-2031年印制电路行业产量统计与趋势预测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一、2020-2024年印制电路行业产量数据统计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1、2020-2024年印制电路产量及增长趋势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2、2020-2024年印制电路细分产品产量及份额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二、影响印制电路产量的关键因素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三、2025-2031年印制电路产量预测</w:t>
      </w:r>
      <w:r>
        <w:rPr>
          <w:rFonts w:hint="eastAsia"/>
        </w:rPr>
        <w:br/>
      </w:r>
      <w:r>
        <w:rPr>
          <w:rFonts w:hint="eastAsia"/>
        </w:rPr>
        <w:t>　　第三节 2025-2031年印制电路市场需求与销售分析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一、2023-2024年印制电路行业需求现状</w:t>
      </w:r>
      <w:r>
        <w:rPr>
          <w:rFonts w:hint="eastAsia"/>
        </w:rPr>
        <w:br/>
      </w:r>
      <w:r>
        <w:rPr>
          <w:rFonts w:hint="eastAsia"/>
        </w:rPr>
        <w:t>　　　　二、印制电路客户群体与需求特点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三、2020-2024年印制电路行业销售规模分析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四、2025-2031年印制电路市场增长潜力与规模预测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中国印制电路细分市场与下游应用领域分析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印制电路细分市场分析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一、2023-2024年印制电路主要细分产品市场现状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印制电路下游应用与客户群体分析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一、2023-2024年印制电路各应用领域市场现状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2023-2024年中国印制电路技术发展研究</w:t>
      </w:r>
      <w:r>
        <w:rPr>
          <w:rFonts w:hint="eastAsia"/>
        </w:rPr>
        <w:br/>
      </w:r>
      <w:r>
        <w:rPr>
          <w:rFonts w:hint="eastAsia"/>
        </w:rPr>
        <w:t>　　第一节 当前印制电路技术发展现状</w:t>
      </w:r>
      <w:r>
        <w:rPr>
          <w:rFonts w:hint="eastAsia"/>
        </w:rPr>
        <w:br/>
      </w:r>
      <w:r>
        <w:rPr>
          <w:rFonts w:hint="eastAsia"/>
        </w:rPr>
        <w:t>　　第二节 国内外印制电路技术差异与原因</w:t>
      </w:r>
      <w:r>
        <w:rPr>
          <w:rFonts w:hint="eastAsia"/>
        </w:rPr>
        <w:br/>
      </w:r>
      <w:r>
        <w:rPr>
          <w:rFonts w:hint="eastAsia"/>
        </w:rPr>
        <w:t>　　第三节 印制电路技术创新与发展趋势预测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技术进步对印制电路行业的影响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一、2020-2024年印制电路市场价格走势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印制电路定价策略与方法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2025-2031年印制电路价格竞争态势与趋势预测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中国印制电路行业重点区域市场研究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2023-2024年重点区域印制电路市场发展概况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二、2020-2024年印制电路市场需求规模情况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二、2020-2024年印制电路市场需求规模情况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二、2020-2024年印制电路市场需求规模情况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二、2020-2024年印制电路市场需求规模情况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二、2020-2024年印制电路市场需求规模情况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2020-2024年中国印制电路行业进出口情况分析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印制电路行业进口情况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一、2020-2024年印制电路进口规模及增长情况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二、印制电路主要进口来源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印制电路行业出口情况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一、2020-2024年印制电路出口规模及增长情况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二、印制电路主要出口目的地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2020-2024年中国印制电路行业总体发展与财务状况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2020-2024年中国印制电路行业规模情况</w:t>
      </w:r>
      <w:r>
        <w:rPr>
          <w:rFonts w:hint="eastAsia"/>
        </w:rPr>
        <w:br/>
      </w:r>
      <w:r>
        <w:rPr>
          <w:rFonts w:hint="eastAsia"/>
        </w:rPr>
        <w:t>　　　　一、印制电路行业企业数量规模</w:t>
      </w:r>
      <w:r>
        <w:rPr>
          <w:rFonts w:hint="eastAsia"/>
        </w:rPr>
        <w:br/>
      </w:r>
      <w:r>
        <w:rPr>
          <w:rFonts w:hint="eastAsia"/>
        </w:rPr>
        <w:t>　　　　二、印制电路行业从业人员规模</w:t>
      </w:r>
      <w:r>
        <w:rPr>
          <w:rFonts w:hint="eastAsia"/>
        </w:rPr>
        <w:br/>
      </w:r>
      <w:r>
        <w:rPr>
          <w:rFonts w:hint="eastAsia"/>
        </w:rPr>
        <w:t>　　　　三、印制电路行业市场敏感性分析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2020-2024年中国印制电路行业财务能力分析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一、印制电路行业盈利能力</w:t>
      </w:r>
      <w:r>
        <w:rPr>
          <w:rFonts w:hint="eastAsia"/>
        </w:rPr>
        <w:br/>
      </w:r>
      <w:r>
        <w:rPr>
          <w:rFonts w:hint="eastAsia"/>
        </w:rPr>
        <w:t>　　　　二、印制电路行业偿债能力</w:t>
      </w:r>
      <w:r>
        <w:rPr>
          <w:rFonts w:hint="eastAsia"/>
        </w:rPr>
        <w:br/>
      </w:r>
      <w:r>
        <w:rPr>
          <w:rFonts w:hint="eastAsia"/>
        </w:rPr>
        <w:t>　　　　三、印制电路行业营运能力</w:t>
      </w:r>
      <w:r>
        <w:rPr>
          <w:rFonts w:hint="eastAsia"/>
        </w:rPr>
        <w:br/>
      </w:r>
      <w:r>
        <w:rPr>
          <w:rFonts w:hint="eastAsia"/>
        </w:rPr>
        <w:t>　　　　四、印制电路行业发展能力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印制电路行业重点企业调研分析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二、企业印制电路业务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二、企业印制电路业务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二、企业印制电路业务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二、企业印制电路业务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二、企业印制电路业务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二、企业印制电路业务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中国印制电路行业竞争格局分析</w:t>
      </w:r>
      <w:r>
        <w:rPr>
          <w:rFonts w:hint="eastAsia"/>
        </w:rPr>
        <w:br/>
      </w:r>
      <w:r>
        <w:rPr>
          <w:rFonts w:hint="eastAsia"/>
        </w:rPr>
        <w:t>　　第一节 印制电路行业竞争格局总览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2023-2024年印制电路行业竞争力分析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2020-2024年印制电路行业企业并购活动分析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2023-2024年印制电路行业会展与招投标活动分析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一、印制电路行业会展活动及其市场影响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2024年中国印制电路企业发展企业发展策略与建议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印制电路销售模式与渠道策略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印制电路品牌与市场推广策略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印制电路研发投入与技术创新能力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印制电路合作联盟与资源整合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中国印制电路行业风险与对策</w:t>
      </w:r>
      <w:r>
        <w:rPr>
          <w:rFonts w:hint="eastAsia"/>
        </w:rPr>
        <w:br/>
      </w:r>
      <w:r>
        <w:rPr>
          <w:rFonts w:hint="eastAsia"/>
        </w:rPr>
        <w:t>　　第一节 印制电路行业SWOT分析</w:t>
      </w:r>
      <w:r>
        <w:rPr>
          <w:rFonts w:hint="eastAsia"/>
        </w:rPr>
        <w:br/>
      </w:r>
      <w:r>
        <w:rPr>
          <w:rFonts w:hint="eastAsia"/>
        </w:rPr>
        <w:t>　　　　一、印制电路行业优势</w:t>
      </w:r>
      <w:r>
        <w:rPr>
          <w:rFonts w:hint="eastAsia"/>
        </w:rPr>
        <w:br/>
      </w:r>
      <w:r>
        <w:rPr>
          <w:rFonts w:hint="eastAsia"/>
        </w:rPr>
        <w:t>　　　　二、印制电路行业劣势</w:t>
      </w:r>
      <w:r>
        <w:rPr>
          <w:rFonts w:hint="eastAsia"/>
        </w:rPr>
        <w:br/>
      </w:r>
      <w:r>
        <w:rPr>
          <w:rFonts w:hint="eastAsia"/>
        </w:rPr>
        <w:t>　　　　三、印制电路市场机会</w:t>
      </w:r>
      <w:r>
        <w:rPr>
          <w:rFonts w:hint="eastAsia"/>
        </w:rPr>
        <w:br/>
      </w:r>
      <w:r>
        <w:rPr>
          <w:rFonts w:hint="eastAsia"/>
        </w:rPr>
        <w:t>　　　　四、印制电路市场威胁</w:t>
      </w:r>
      <w:r>
        <w:rPr>
          <w:rFonts w:hint="eastAsia"/>
        </w:rPr>
        <w:br/>
      </w:r>
      <w:r>
        <w:rPr>
          <w:rFonts w:hint="eastAsia"/>
        </w:rPr>
        <w:t>　　第二节 印制电路行业风险及对策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2025-2031年中国印制电路行业前景与发展趋势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2023-2024年印制电路行业发展环境分析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一、印制电路行业主管部门与监管体制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二、印制电路行业主要法律法规及政策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三、印制电路行业标准与质量监管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2025-2031年印制电路行业发展趋势与方向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2025-2031年印制电路行业发展潜力与机遇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印制电路行业研究结论与建议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中^智^林－印制电路行业发展建议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印制电路行业历程</w:t>
      </w:r>
      <w:r>
        <w:rPr>
          <w:rFonts w:hint="eastAsia"/>
        </w:rPr>
        <w:br/>
      </w:r>
      <w:r>
        <w:rPr>
          <w:rFonts w:hint="eastAsia"/>
        </w:rPr>
        <w:t>　　图表 印制电路行业生命周期</w:t>
      </w:r>
      <w:r>
        <w:rPr>
          <w:rFonts w:hint="eastAsia"/>
        </w:rPr>
        <w:br/>
      </w:r>
      <w:r>
        <w:rPr>
          <w:rFonts w:hint="eastAsia"/>
        </w:rPr>
        <w:t>　　图表 印制电路行业产业链分析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2020-2024年中国印制电路行业市场规模及增长情况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2020-2024年印制电路行业市场容量分析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2020-2024年中国印制电路行业产能统计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2020-2024年中国印制电路行业产量及增长趋势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2020-2024年中国印制电路市场需求量及增速统计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2024年中国印制电路行业需求领域分布格局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2020-2024年中国印制电路行业销售收入分析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2020-2024年中国印制电路行业盈利情况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2020-2024年中国印制电路行业利润总额统计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2020-2024年中国印制电路进口数量分析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2020-2024年中国印制电路进口金额分析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2020-2024年中国印制电路出口数量分析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2020-2024年中国印制电路出口金额分析</w:t>
      </w:r>
      <w:r>
        <w:rPr>
          <w:rFonts w:hint="eastAsia"/>
        </w:rPr>
        <w:br/>
      </w:r>
      <w:r>
        <w:rPr>
          <w:rFonts w:hint="eastAsia"/>
        </w:rPr>
        <w:t>　　图表 2024年中国印制电路进口国家及地区分析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2024年中国印制电路出口国家及地区分析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2020-2024年中国印制电路行业企业数量情况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2020-2024年中国印制电路行业企业平均规模情况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**地区印制电路市场规模及增长情况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**地区印制电路市场规模及增长情况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**地区印制电路市场规模及增长情况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**地区印制电路市场规模及增长情况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印制电路重点企业（一）经营情况分析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印制电路重点企业（一）主要经济指标情况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印制电路重点企业（一）偿债能力情况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印制电路重点企业（一）运营能力情况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印制电路重点企业（一）成长能力情况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印制电路重点企业（二）基本信息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印制电路重点企业（二）经营情况分析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印制电路重点企业（二）主要经济指标情况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印制电路重点企业（二）偿债能力情况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印制电路重点企业（二）运营能力情况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印制电路重点企业（二）成长能力情况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印制电路重点企业（三）基本信息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印制电路重点企业（三）经营情况分析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印制电路重点企业（三）主要经济指标情况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印制电路重点企业（三）偿债能力情况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印制电路重点企业（三）运营能力情况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印制电路重点企业（三）成长能力情况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2025-2031年中国印制电路行业发展趋势预测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c8959359c4c59" w:history="1">
        <w:r>
          <w:rPr>
            <w:rStyle w:val="Hyperlink"/>
          </w:rPr>
          <w:t>2025-2031年中国印制电路市场研究分析与前景趋势预测报告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6c8959359c4c59" w:history="1">
        <w:r>
          <w:rPr>
            <w:rStyle w:val="Hyperlink"/>
          </w:rPr>
          <w:t>https://www.20087.com/1/71/YinZhiDianLuHangYeQianJing.html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f4fc3bba14038" w:history="1">
      <w:r>
        <w:rPr>
          <w:rStyle w:val="Hyperlink"/>
        </w:rPr>
        <w:t>2025-2031年中国印制电路市场研究分析与前景趋势预测报告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inZhiDianLuHangYeQianJing.html" TargetMode="External" Id="R086c8959359c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inZhiDianLuHangYeQianJing.html" TargetMode="External" Id="Rda7f4fc3bba1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2024-12-06T00:08:15Z</dcterms:created>
  <dcterms:modified xsi:type="dcterms:W3CDTF">2024-12-06T01:08:15Z</dcterms:modified>
  <dc:subject>2025-2031年中国印制电路市场研究分析与前景趋势预测报告</dc:subject>
  <dc:title>2025-2031年中国印制电路市场研究分析与前景趋势预测报告</dc:title>
  <cp:keywords>2025-2031年中国印制电路市场研究分析与前景趋势预测报告</cp:keywords>
  <dc:description>2025-2031年中国印制电路市场研究分析与前景趋势预测报告</dc:description>
</cp:coreProperties>
</file>