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9e5350172e43c4" w:history="1">
              <w:r>
                <w:rPr>
                  <w:rStyle w:val="Hyperlink"/>
                </w:rPr>
                <w:t>2026-2032年中国压轮市场调查研究与发展前景报告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9e5350172e43c4" w:history="1">
              <w:r>
                <w:rPr>
                  <w:rStyle w:val="Hyperlink"/>
                </w:rPr>
                <w:t>2026-2032年中国压轮市场调查研究与发展前景报告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9e5350172e43c4" w:history="1">
                <w:r>
                  <w:rPr>
                    <w:rStyle w:val="Hyperlink"/>
                  </w:rPr>
                  <w:t>https://www.20087.com/1/21/YaLunFaZhanXianZhuangQianJing.html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轮是带式输送机、自动化贴标机及工业传动系统中的关键辅助部件，主要承担防止输送带跑偏、增加驱动包角、压平物料及导向等核心功能，广泛应用于矿山开采、港口物流、包装印刷及建材化工等领域。随着工业自动化水平的提升与散料输送系统向长距离、大运量方向演进，传统压轮正加速向高耐磨、低阻力与免维护方向升级。目前，压轮行业在材料科学与结构设计上不断精进，高分子复合材料与耐磨橡胶包覆工艺被广泛采用，显著提升了压轮的摩擦系数与使用寿命，有效解决了传统金属轮体磨损皮带及噪音过大的痛点。同时，具备自润滑轴承与防尘密封设计的免维护压轮，大幅降低了设备的停机检修频率。在区域产业格局上，国内依托庞大的制造业基数，产能规模稳步扩张，但在高转速、高负载等高端应用场景中，关键材料与表面处理技术仍有较大的国产替代空间。</w:t>
      </w:r>
      <w:r>
        <w:rPr>
          <w:rFonts w:hint="eastAsia"/>
        </w:rPr>
        <w:br/>
      </w:r>
      <w:r>
        <w:rPr>
          <w:rFonts w:hint="eastAsia"/>
        </w:rPr>
        <w:t>　　未来，压轮产业将深度融合物联网传感与新材料技术，向状态自感知、极致节能与绿色化方向跨越。市场调研网指出，集成微型传感器与无线传输模块的智能压轮将成为高端市场的新宠，该类产品能够实时监测输送带的张力、跑偏状态及自身运转温度，并通过边缘计算提前预警潜在的机械故障，实现输送系统的预测性维护。在材料创新层面，采用碳纤维增强复合材料制造的超轻量化压轮，将在保持高强度的同时大幅降低转动惯量，从而减少系统的启动能耗与运行阻力。此外，随着“双碳”目标的推进，具备低滚动阻力与自清洁功能的环保型压轮，将成为构建高效、低碳散料物流体系的关键装备，推动整个输送机械产业向智能化、绿色化方向持续演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09e5350172e43c4" w:history="1">
        <w:r>
          <w:rPr>
            <w:rStyle w:val="Hyperlink"/>
          </w:rPr>
          <w:t>2026-2032年中国压轮市场调查研究与发展前景报告</w:t>
        </w:r>
      </w:hyperlink>
      <w:r>
        <w:rPr>
          <w:rFonts w:hint="eastAsia"/>
        </w:rPr>
        <w:t>》基于国家统计局及相关行业协会的详实数据，结合国内外压轮行业研究资料及深入市场调研，系统分析了压轮行业的市场规模、市场需求及产业链现状。报告重点探讨了压轮行业整体运行情况及细分领域特点，科学预测了压轮市场前景与发展趋势，揭示了压轮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9e5350172e43c4" w:history="1">
        <w:r>
          <w:rPr>
            <w:rStyle w:val="Hyperlink"/>
          </w:rPr>
          <w:t>2026-2032年中国压轮市场调查研究与发展前景报告</w:t>
        </w:r>
      </w:hyperlink>
      <w:r>
        <w:rPr>
          <w:rFonts w:hint="eastAsia"/>
        </w:rPr>
        <w:t>》，2025年压轮行业市场规模达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压轮行业界定及应用</w:t>
      </w:r>
      <w:r>
        <w:rPr>
          <w:rFonts w:hint="eastAsia"/>
        </w:rPr>
        <w:br/>
      </w:r>
      <w:r>
        <w:rPr>
          <w:rFonts w:hint="eastAsia"/>
        </w:rPr>
        <w:t>　　第一节 压轮行业定义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压轮主要应用领域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2025-2026年压轮行业技术发展现状及趋势分析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国内外压轮行业技术差异与原因</w:t>
      </w:r>
      <w:r>
        <w:rPr>
          <w:rFonts w:hint="eastAsia"/>
        </w:rPr>
        <w:br/>
      </w:r>
      <w:r>
        <w:rPr>
          <w:rFonts w:hint="eastAsia"/>
        </w:rPr>
        <w:t>　　第三节 压轮行业技术发展方向、趋势预测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2020-2025年全球压轮行业运行概况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2020-2025年全球压轮行业市场规模分析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全球主要地区压轮行业运行情况分析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2026-2032年全球压轮行业发展趋势预测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中国压轮发展环境分析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压轮行业相关政策、标准</w:t>
      </w:r>
      <w:r>
        <w:rPr>
          <w:rFonts w:hint="eastAsia"/>
        </w:rPr>
        <w:br/>
      </w:r>
      <w:r>
        <w:rPr>
          <w:rFonts w:hint="eastAsia"/>
        </w:rPr>
        <w:t>　　第三节 压轮行业相关发展规划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中国压轮行业现状调研分析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中国压轮行业发展现状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一、2025-2026年压轮行业品牌发展现状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二、2025-2026年压轮行业需求市场现状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三、2025-2026年压轮市场需求层次分析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四、2025-2026年中国压轮市场走向分析</w:t>
      </w:r>
      <w:r>
        <w:rPr>
          <w:rFonts w:hint="eastAsia"/>
        </w:rPr>
        <w:br/>
      </w:r>
      <w:r>
        <w:rPr>
          <w:rFonts w:hint="eastAsia"/>
        </w:rPr>
        <w:t>　　第二节 中国压轮行业存在的问题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一、2025-2026年压轮产品市场存在的主要问题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二、2025-2026年国内压轮产品市场的三大瓶颈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三、2025-2026年压轮产品市场遭遇的规模难题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对中国压轮市场的分析及思考</w:t>
      </w:r>
      <w:r>
        <w:rPr>
          <w:rFonts w:hint="eastAsia"/>
        </w:rPr>
        <w:br/>
      </w:r>
      <w:r>
        <w:rPr>
          <w:rFonts w:hint="eastAsia"/>
        </w:rPr>
        <w:t>　　　　一、压轮市场特点</w:t>
      </w:r>
      <w:r>
        <w:rPr>
          <w:rFonts w:hint="eastAsia"/>
        </w:rPr>
        <w:br/>
      </w:r>
      <w:r>
        <w:rPr>
          <w:rFonts w:hint="eastAsia"/>
        </w:rPr>
        <w:t>　　　　二、压轮市场分析</w:t>
      </w:r>
      <w:r>
        <w:rPr>
          <w:rFonts w:hint="eastAsia"/>
        </w:rPr>
        <w:br/>
      </w:r>
      <w:r>
        <w:rPr>
          <w:rFonts w:hint="eastAsia"/>
        </w:rPr>
        <w:t>　　　　三、压轮市场变化的方向</w:t>
      </w:r>
      <w:r>
        <w:rPr>
          <w:rFonts w:hint="eastAsia"/>
        </w:rPr>
        <w:br/>
      </w:r>
      <w:r>
        <w:rPr>
          <w:rFonts w:hint="eastAsia"/>
        </w:rPr>
        <w:t>　　　　四、中国压轮行业发展的新思路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五、对中国压轮行业发展的思考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中国压轮市场现状分析</w:t>
      </w:r>
      <w:r>
        <w:rPr>
          <w:rFonts w:hint="eastAsia"/>
        </w:rPr>
        <w:br/>
      </w:r>
      <w:r>
        <w:rPr>
          <w:rFonts w:hint="eastAsia"/>
        </w:rPr>
        <w:t>　　第二节 中国压轮行业产量情况分析及预测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一、压轮总体产能规模</w:t>
      </w:r>
      <w:r>
        <w:rPr>
          <w:rFonts w:hint="eastAsia"/>
        </w:rPr>
        <w:br/>
      </w:r>
      <w:r>
        <w:rPr>
          <w:rFonts w:hint="eastAsia"/>
        </w:rPr>
        <w:t>　　　　二、压轮生产区域分布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三、2020-2025年中国压轮行业产量统计分析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四、2026-2032年中国压轮行业产量预测分析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中国压轮市场需求分析及预测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一、中国压轮市场需求特点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二、2020-2025年中国压轮市场需求量统计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三、2026-2032年中国压轮市场需求量预测</w:t>
      </w:r>
      <w:r>
        <w:rPr>
          <w:rFonts w:hint="eastAsia"/>
        </w:rPr>
        <w:br/>
      </w:r>
      <w:r>
        <w:rPr>
          <w:rFonts w:hint="eastAsia"/>
        </w:rPr>
        <w:t>　　第四节 中国压轮价格趋势分析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一、2020-2025年中国压轮市场价格趋势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二、2026-2032年中国压轮市场价格走势预测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中国压轮进出口分析</w:t>
      </w:r>
      <w:r>
        <w:rPr>
          <w:rFonts w:hint="eastAsia"/>
        </w:rPr>
        <w:br/>
      </w:r>
      <w:r>
        <w:rPr>
          <w:rFonts w:hint="eastAsia"/>
        </w:rPr>
        <w:t>　　第一节 压轮进口情况分析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压轮出口情况分析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影响压轮进出口因素分析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中国压轮行业主要指标监测分析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2020-2025年中国压轮行业规模情况分析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2020-2025年中国压轮行业财务能力分析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压轮行业细分产品调研</w:t>
      </w:r>
      <w:r>
        <w:rPr>
          <w:rFonts w:hint="eastAsia"/>
        </w:rPr>
        <w:br/>
      </w:r>
      <w:r>
        <w:rPr>
          <w:rFonts w:hint="eastAsia"/>
        </w:rPr>
        <w:t>　　第一节 压轮细分产品结构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压轮行业上游产业发展分析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压轮行业下游产业发展分析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中国压轮行业重点地区发展分析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压轮行业重点区域市场结构调研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**地区压轮市场容量分析</w:t>
      </w:r>
      <w:r>
        <w:rPr>
          <w:rFonts w:hint="eastAsia"/>
        </w:rPr>
        <w:br/>
      </w:r>
      <w:r>
        <w:rPr>
          <w:rFonts w:hint="eastAsia"/>
        </w:rPr>
        <w:t>　　第三节 **地区压轮市场容量分析</w:t>
      </w:r>
      <w:r>
        <w:rPr>
          <w:rFonts w:hint="eastAsia"/>
        </w:rPr>
        <w:br/>
      </w:r>
      <w:r>
        <w:rPr>
          <w:rFonts w:hint="eastAsia"/>
        </w:rPr>
        <w:t>　　第四节 **地区压轮市场容量分析</w:t>
      </w:r>
      <w:r>
        <w:rPr>
          <w:rFonts w:hint="eastAsia"/>
        </w:rPr>
        <w:br/>
      </w:r>
      <w:r>
        <w:rPr>
          <w:rFonts w:hint="eastAsia"/>
        </w:rPr>
        <w:t>　　第五节 **地区压轮市场容量分析</w:t>
      </w:r>
      <w:r>
        <w:rPr>
          <w:rFonts w:hint="eastAsia"/>
        </w:rPr>
        <w:br/>
      </w:r>
      <w:r>
        <w:rPr>
          <w:rFonts w:hint="eastAsia"/>
        </w:rPr>
        <w:t>　　第六节 **地区压轮市场容量分析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压轮企业多样化经营策略分析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一、压轮企业多样化经营情况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二、现行压轮行业多样化经营的方向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大型压轮企业集团未来发展策略分析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对中小压轮企业生产经营的建议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压轮行业前景及投资风险预警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2026年压轮市场前景分析</w:t>
      </w:r>
      <w:r>
        <w:rPr>
          <w:rFonts w:hint="eastAsia"/>
        </w:rPr>
        <w:br/>
      </w:r>
      <w:r>
        <w:rPr>
          <w:rFonts w:hint="eastAsia"/>
        </w:rPr>
        <w:t>　　第二节 2026年压轮行业发展趋势预测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影响压轮行业发展的主要因素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一、2026影响压轮行业运行的有利因素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二、2026影响压轮行业运行的稳定因素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三、2026影响压轮行业运行的不利因素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四、2026中国压轮行业发展面临的挑战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五、2026中国压轮行业发展面临的机遇</w:t>
      </w:r>
      <w:r>
        <w:rPr>
          <w:rFonts w:hint="eastAsia"/>
        </w:rPr>
        <w:br/>
      </w:r>
      <w:r>
        <w:rPr>
          <w:rFonts w:hint="eastAsia"/>
        </w:rPr>
        <w:t>　　第四节 压轮行业投资风险预警</w:t>
      </w:r>
      <w:r>
        <w:rPr>
          <w:rFonts w:hint="eastAsia"/>
        </w:rPr>
        <w:br/>
      </w:r>
      <w:r>
        <w:rPr>
          <w:rFonts w:hint="eastAsia"/>
        </w:rPr>
        <w:t>　　　　一、压轮行业市场风险预测</w:t>
      </w:r>
      <w:r>
        <w:rPr>
          <w:rFonts w:hint="eastAsia"/>
        </w:rPr>
        <w:br/>
      </w:r>
      <w:r>
        <w:rPr>
          <w:rFonts w:hint="eastAsia"/>
        </w:rPr>
        <w:t>　　　　二、压轮行业政策风险预测</w:t>
      </w:r>
      <w:r>
        <w:rPr>
          <w:rFonts w:hint="eastAsia"/>
        </w:rPr>
        <w:br/>
      </w:r>
      <w:r>
        <w:rPr>
          <w:rFonts w:hint="eastAsia"/>
        </w:rPr>
        <w:t>　　　　三、压轮行业经营风险预测</w:t>
      </w:r>
      <w:r>
        <w:rPr>
          <w:rFonts w:hint="eastAsia"/>
        </w:rPr>
        <w:br/>
      </w:r>
      <w:r>
        <w:rPr>
          <w:rFonts w:hint="eastAsia"/>
        </w:rPr>
        <w:t>　　　　四、压轮行业技术风险预测</w:t>
      </w:r>
      <w:r>
        <w:rPr>
          <w:rFonts w:hint="eastAsia"/>
        </w:rPr>
        <w:br/>
      </w:r>
      <w:r>
        <w:rPr>
          <w:rFonts w:hint="eastAsia"/>
        </w:rPr>
        <w:t>　　　　五、压轮行业竞争风险预测</w:t>
      </w:r>
      <w:r>
        <w:rPr>
          <w:rFonts w:hint="eastAsia"/>
        </w:rPr>
        <w:br/>
      </w:r>
      <w:r>
        <w:rPr>
          <w:rFonts w:hint="eastAsia"/>
        </w:rPr>
        <w:t>　　　　六、压轮行业其他风险预测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压轮投资建议</w:t>
      </w:r>
      <w:r>
        <w:rPr>
          <w:rFonts w:hint="eastAsia"/>
        </w:rPr>
        <w:br/>
      </w:r>
      <w:r>
        <w:rPr>
          <w:rFonts w:hint="eastAsia"/>
        </w:rPr>
        <w:t>　　第一节 压轮行业投资环境分析</w:t>
      </w:r>
      <w:r>
        <w:rPr>
          <w:rFonts w:hint="eastAsia"/>
        </w:rPr>
        <w:br/>
      </w:r>
      <w:r>
        <w:rPr>
          <w:rFonts w:hint="eastAsia"/>
        </w:rPr>
        <w:t>　　第二节 压轮行业投资进入壁垒分析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2020-2025年中国压轮市场规模及增长情况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2020-2025年中国压轮行业产量及增长趋势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2026-2032年中国压轮行业产量预测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2020-2025年中国压轮行业市场需求及增长情况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2026-2032年中国压轮行业市场需求预测</w:t>
      </w:r>
      <w:r>
        <w:rPr>
          <w:rFonts w:hint="eastAsia"/>
        </w:rPr>
        <w:br/>
      </w:r>
      <w:r>
        <w:rPr>
          <w:rFonts w:hint="eastAsia"/>
        </w:rPr>
        <w:t>　　图表 **地区压轮市场规模及增长情况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**地区压轮市场规模及增长情况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2020-2025年中国压轮行业出口情况分析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2026年压轮行业壁垒</w:t>
      </w:r>
      <w:r>
        <w:rPr>
          <w:rFonts w:hint="eastAsia"/>
        </w:rPr>
        <w:br/>
      </w:r>
      <w:r>
        <w:rPr>
          <w:rFonts w:hint="eastAsia"/>
        </w:rPr>
        <w:t>　　图表 2026年压轮市场前景分析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2026-2032年中国压轮市场规模预测</w:t>
      </w:r>
      <w:r>
        <w:rPr>
          <w:rFonts w:hint="eastAsia"/>
        </w:rPr>
        <w:br/>
      </w:r>
      <w:r>
        <w:rPr>
          <w:rFonts w:hint="eastAsia"/>
        </w:rPr>
        <w:t>　　图表 2026年压轮发展趋势预测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9e5350172e43c4" w:history="1">
        <w:r>
          <w:rPr>
            <w:rStyle w:val="Hyperlink"/>
          </w:rPr>
          <w:t>2026-2032年中国压轮市场调查研究与发展前景报告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9e5350172e43c4" w:history="1">
        <w:r>
          <w:rPr>
            <w:rStyle w:val="Hyperlink"/>
          </w:rPr>
          <w:t>https://www.20087.com/1/21/YaLunFaZhanXianZhuangQianJing.html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热点：压轮是什么、压轮钻头、压轮图片、压轮调直机怎样调试、轨道行走轮、压轮滚轮、轮压计算公式、压轮机构视频、压条压轮怎么用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1e389671aa496e" w:history="1">
      <w:r>
        <w:rPr>
          <w:rStyle w:val="Hyperlink"/>
        </w:rPr>
        <w:t>2026-2032年中国压轮市场调查研究与发展前景报告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YaLunFaZhanXianZhuangQianJing.html" TargetMode="External" Id="R509e5350172e43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YaLunFaZhanXianZhuangQianJing.html" TargetMode="External" Id="R7f1e389671aa49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2026-08-25T06:05:25Z</dcterms:created>
  <dcterms:modified xsi:type="dcterms:W3CDTF">2026-08-25T07:05:25Z</dcterms:modified>
  <dc:subject>2026-2032年中国压轮市场调查研究与发展前景报告</dc:subject>
  <dc:title>2026-2032年中国压轮市场调查研究与发展前景报告</dc:title>
  <cp:keywords>2026-2032年中国压轮市场调查研究与发展前景报告</cp:keywords>
  <dc:description>2026-2032年中国压轮市场调查研究与发展前景报告</dc:description>
</cp:coreProperties>
</file>