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626b5e1c84c11" w:history="1">
              <w:r>
                <w:rPr>
                  <w:rStyle w:val="Hyperlink"/>
                </w:rPr>
                <w:t>2025-2031年中国激光入侵探测器行业研究分析与前景趋势报告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626b5e1c84c11" w:history="1">
              <w:r>
                <w:rPr>
                  <w:rStyle w:val="Hyperlink"/>
                </w:rPr>
                <w:t>2025-2031年中国激光入侵探测器行业研究分析与前景趋势报告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626b5e1c84c11" w:history="1">
                <w:r>
                  <w:rPr>
                    <w:rStyle w:val="Hyperlink"/>
                  </w:rPr>
                  <w:t>https://www.20087.com/1/51/JiGuangRuQinTanCeQiHangYeQianJingFenXi.html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入侵探测器作为空周界安防系统的核心感知设备，通过发射不可见激光束并检测光路遮挡或扰动，实现对非法闯入行为的实时预警，广泛应用于机场、变电站、军事设施与高端住宅区。激光入侵探测器采用脉冲调制技术，具备抗环境光干扰与防宠物误报能力，支持多光束立体布防与远程报警输出。在长距离围栏防护中，激光探测器提供隐蔽性强、误报率低的监控方案。激光入侵探测器企业注重光束准直性、接收灵敏度与环境适应性，确保雨雪、雾霾天气下的稳定运行。</w:t>
      </w:r>
      <w:r>
        <w:rPr>
          <w:rFonts w:hint="eastAsia"/>
        </w:rPr>
        <w:br/>
      </w:r>
      <w:r>
        <w:rPr>
          <w:rFonts w:hint="eastAsia"/>
        </w:rPr>
        <w:t>　　未来，激光入侵探测器将向智能识别与网络融合方向深化发展。多参数分析技术将区分人体、动物与植被摆动引起的光路变化，提升目标识别准确性。自适应功率调节将根据环境能见度动态优化发射强度，延长设备寿命。无线组网能力将支持大规模周界系统的快速部署与集中管理。与视频监控的联动机制将实现报警触发后的自动摄像与录像。抗激光干扰设计将防范外部强光照射导致的探测失效。激光入侵探测器将从单一遮断检测装置发展为集环境感知、目标分类与系统协同能力的智能安防前端，推动周界防护向更精准、更可靠、更具联动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626b5e1c84c11" w:history="1">
        <w:r>
          <w:rPr>
            <w:rStyle w:val="Hyperlink"/>
          </w:rPr>
          <w:t>2025-2031年中国激光入侵探测器行业研究分析与前景趋势报告</w:t>
        </w:r>
      </w:hyperlink>
      <w:r>
        <w:rPr>
          <w:rFonts w:hint="eastAsia"/>
        </w:rPr>
        <w:t>》系统分析了激光入侵探测器行业的产业链结构、市场规模及需求特征，详细解读了价格体系与行业现状。基于严谨的数据分析与市场洞察，报告科学预测了激光入侵探测器行业前景与发展趋势。同时，重点剖析了激光入侵探测器重点企业的竞争格局、市场集中度及品牌影响力，并对激光入侵探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激光入侵探测器行业概述</w:t>
      </w:r>
      <w:r>
        <w:rPr>
          <w:rFonts w:hint="eastAsia"/>
        </w:rPr>
        <w:br/>
      </w:r>
      <w:r>
        <w:rPr>
          <w:rFonts w:hint="eastAsia"/>
        </w:rPr>
        <w:t>　　第一节 激光入侵探测器定义与分类</w:t>
      </w:r>
      <w:r>
        <w:rPr>
          <w:rFonts w:hint="eastAsia"/>
        </w:rPr>
        <w:br/>
      </w:r>
      <w:r>
        <w:rPr>
          <w:rFonts w:hint="eastAsia"/>
        </w:rPr>
        <w:t>　　第二节 激光入侵探测器应用领域</w:t>
      </w:r>
      <w:r>
        <w:rPr>
          <w:rFonts w:hint="eastAsia"/>
        </w:rPr>
        <w:br/>
      </w:r>
      <w:r>
        <w:rPr>
          <w:rFonts w:hint="eastAsia"/>
        </w:rPr>
        <w:t>　　第三节 激光入侵探测器行业经济指标分析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激光入侵探测器产业链及经营模式分析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三、激光入侵探测器销售模式及销售渠道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全球激光入侵探测器市场发展综述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2019-2024年全球激光入侵探测器市场规模与趋势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主要国家与地区激光入侵探测器市场分析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2025-2031年全球激光入侵探测器行业发展趋势与前景预测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中国激光入侵探测器行业市场分析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2024-2025年激光入侵探测器产能与投资动态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一、国内激光入侵探测器产能及利用情况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二、激光入侵探测器产能扩张与投资动态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2025-2031年激光入侵探测器行业产量统计与趋势预测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一、2019-2024年激光入侵探测器行业产量数据统计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1、2019-2024年激光入侵探测器产量及增长趋势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2、2019-2024年激光入侵探测器细分产品产量及份额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二、影响激光入侵探测器产量的关键因素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2025-2031年激光入侵探测器市场需求与销售分析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一、2024-2025年激光入侵探测器行业需求现状</w:t>
      </w:r>
      <w:r>
        <w:rPr>
          <w:rFonts w:hint="eastAsia"/>
        </w:rPr>
        <w:br/>
      </w:r>
      <w:r>
        <w:rPr>
          <w:rFonts w:hint="eastAsia"/>
        </w:rPr>
        <w:t>　　　　二、激光入侵探测器客户群体与需求特点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三、2019-2024年激光入侵探测器行业销售规模分析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四、2025-2031年激光入侵探测器市场增长潜力与规模预测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中国激光入侵探测器细分市场与下游应用领域分析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激光入侵探测器细分市场分析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一、2024-2025年激光入侵探测器主要细分产品市场现状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激光入侵探测器下游应用与客户群体分析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一、2024-2025年激光入侵探测器各应用领域市场现状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2024-2025年激光入侵探测器行业技术发展现状及趋势分析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激光入侵探测器行业技术发展现状分析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国内外激光入侵探测器行业技术差异与原因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激光入侵探测器行业技术发展方向、趋势预测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提升激光入侵探测器行业技术能力策略建议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激光入侵探测器价格机制与竞争策略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一、2019-2024年激光入侵探测器市场价格走势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激光入侵探测器定价策略与方法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2025-2031年激光入侵探测器价格竞争态势与趋势预测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中国激光入侵探测器行业重点区域市场研究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2024-2025年重点区域激光入侵探测器市场发展概况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二、2019-2024年激光入侵探测器市场需求规模情况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三、2025-2031年激光入侵探测器行业发展潜力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2019-2024年中国激光入侵探测器行业进出口情况分析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激光入侵探测器行业进口情况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一、2019-2024年激光入侵探测器进口规模及增长情况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二、激光入侵探测器主要进口来源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激光入侵探测器行业出口情况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一、2019-2024年激光入侵探测器出口规模及增长情况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二、激光入侵探测器主要出口目的地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2019-2024年中国激光入侵探测器行业总体发展与财务状况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2019-2024年中国激光入侵探测器行业规模情况</w:t>
      </w:r>
      <w:r>
        <w:rPr>
          <w:rFonts w:hint="eastAsia"/>
        </w:rPr>
        <w:br/>
      </w:r>
      <w:r>
        <w:rPr>
          <w:rFonts w:hint="eastAsia"/>
        </w:rPr>
        <w:t>　　　　一、激光入侵探测器行业企业数量规模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二、激光入侵探测器行业从业人员规模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三、激光入侵探测器行业市场敏感性分析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2019-2024年中国激光入侵探测器行业财务能力分析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一、激光入侵探测器行业盈利能力</w:t>
      </w:r>
      <w:r>
        <w:rPr>
          <w:rFonts w:hint="eastAsia"/>
        </w:rPr>
        <w:br/>
      </w:r>
      <w:r>
        <w:rPr>
          <w:rFonts w:hint="eastAsia"/>
        </w:rPr>
        <w:t>　　　　二、激光入侵探测器行业偿债能力</w:t>
      </w:r>
      <w:r>
        <w:rPr>
          <w:rFonts w:hint="eastAsia"/>
        </w:rPr>
        <w:br/>
      </w:r>
      <w:r>
        <w:rPr>
          <w:rFonts w:hint="eastAsia"/>
        </w:rPr>
        <w:t>　　　　三、激光入侵探测器行业营运能力</w:t>
      </w:r>
      <w:r>
        <w:rPr>
          <w:rFonts w:hint="eastAsia"/>
        </w:rPr>
        <w:br/>
      </w:r>
      <w:r>
        <w:rPr>
          <w:rFonts w:hint="eastAsia"/>
        </w:rPr>
        <w:t>　　　　四、激光入侵探测器行业发展能力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激光入侵探测器行业重点企业调研分析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二、企业激光入侵探测器业务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中国激光入侵探测器行业竞争格局分析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激光入侵探测器行业竞争格局总览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2024-2025年激光入侵探测器行业竞争力分析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2019-2024年激光入侵探测器行业企业并购活动分析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2024-2025年激光入侵探测器行业会展与招投标活动分析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一、激光入侵探测器行业会展活动及其市场影响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2025年中国激光入侵探测器企业发展企业发展策略与建议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激光入侵探测器销售模式与渠道策略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激光入侵探测器品牌与市场推广策略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激光入侵探测器研发投入与技术创新能力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激光入侵探测器合作联盟与资源整合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中国激光入侵探测器行业风险与对策</w:t>
      </w:r>
      <w:r>
        <w:rPr>
          <w:rFonts w:hint="eastAsia"/>
        </w:rPr>
        <w:br/>
      </w:r>
      <w:r>
        <w:rPr>
          <w:rFonts w:hint="eastAsia"/>
        </w:rPr>
        <w:t>　　第一节 激光入侵探测器行业SWOT分析</w:t>
      </w:r>
      <w:r>
        <w:rPr>
          <w:rFonts w:hint="eastAsia"/>
        </w:rPr>
        <w:br/>
      </w:r>
      <w:r>
        <w:rPr>
          <w:rFonts w:hint="eastAsia"/>
        </w:rPr>
        <w:t>　　　　一、激光入侵探测器行业优势</w:t>
      </w:r>
      <w:r>
        <w:rPr>
          <w:rFonts w:hint="eastAsia"/>
        </w:rPr>
        <w:br/>
      </w:r>
      <w:r>
        <w:rPr>
          <w:rFonts w:hint="eastAsia"/>
        </w:rPr>
        <w:t>　　　　二、激光入侵探测器行业劣势</w:t>
      </w:r>
      <w:r>
        <w:rPr>
          <w:rFonts w:hint="eastAsia"/>
        </w:rPr>
        <w:br/>
      </w:r>
      <w:r>
        <w:rPr>
          <w:rFonts w:hint="eastAsia"/>
        </w:rPr>
        <w:t>　　　　三、激光入侵探测器市场机会</w:t>
      </w:r>
      <w:r>
        <w:rPr>
          <w:rFonts w:hint="eastAsia"/>
        </w:rPr>
        <w:br/>
      </w:r>
      <w:r>
        <w:rPr>
          <w:rFonts w:hint="eastAsia"/>
        </w:rPr>
        <w:t>　　　　四、激光入侵探测器市场威胁</w:t>
      </w:r>
      <w:r>
        <w:rPr>
          <w:rFonts w:hint="eastAsia"/>
        </w:rPr>
        <w:br/>
      </w:r>
      <w:r>
        <w:rPr>
          <w:rFonts w:hint="eastAsia"/>
        </w:rPr>
        <w:t>　　第二节 激光入侵探测器行业风险及对策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2025-2031年中国激光入侵探测器行业前景与发展趋势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2024-2025年激光入侵探测器行业发展环境分析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一、激光入侵探测器行业主管部门与监管体制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二、激光入侵探测器行业主要法律法规及政策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三、激光入侵探测器行业标准与质量监管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2025-2031年激光入侵探测器行业发展趋势与方向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2025-2031年激光入侵探测器行业发展潜力与机遇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激光入侵探测器行业研究结论与建议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[^中^智^林^]激光入侵探测器行业发展建议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激光入侵探测器介绍</w:t>
      </w:r>
      <w:r>
        <w:rPr>
          <w:rFonts w:hint="eastAsia"/>
        </w:rPr>
        <w:br/>
      </w:r>
      <w:r>
        <w:rPr>
          <w:rFonts w:hint="eastAsia"/>
        </w:rPr>
        <w:t>　　图表 激光入侵探测器图片</w:t>
      </w:r>
      <w:r>
        <w:rPr>
          <w:rFonts w:hint="eastAsia"/>
        </w:rPr>
        <w:br/>
      </w:r>
      <w:r>
        <w:rPr>
          <w:rFonts w:hint="eastAsia"/>
        </w:rPr>
        <w:t>　　图表 激光入侵探测器种类</w:t>
      </w:r>
      <w:r>
        <w:rPr>
          <w:rFonts w:hint="eastAsia"/>
        </w:rPr>
        <w:br/>
      </w:r>
      <w:r>
        <w:rPr>
          <w:rFonts w:hint="eastAsia"/>
        </w:rPr>
        <w:t>　　图表 激光入侵探测器用途 应用</w:t>
      </w:r>
      <w:r>
        <w:rPr>
          <w:rFonts w:hint="eastAsia"/>
        </w:rPr>
        <w:br/>
      </w:r>
      <w:r>
        <w:rPr>
          <w:rFonts w:hint="eastAsia"/>
        </w:rPr>
        <w:t>　　图表 激光入侵探测器产业链调研</w:t>
      </w:r>
      <w:r>
        <w:rPr>
          <w:rFonts w:hint="eastAsia"/>
        </w:rPr>
        <w:br/>
      </w:r>
      <w:r>
        <w:rPr>
          <w:rFonts w:hint="eastAsia"/>
        </w:rPr>
        <w:t>　　图表 激光入侵探测器行业现状</w:t>
      </w:r>
      <w:r>
        <w:rPr>
          <w:rFonts w:hint="eastAsia"/>
        </w:rPr>
        <w:br/>
      </w:r>
      <w:r>
        <w:rPr>
          <w:rFonts w:hint="eastAsia"/>
        </w:rPr>
        <w:t>　　图表 激光入侵探测器行业特点</w:t>
      </w:r>
      <w:r>
        <w:rPr>
          <w:rFonts w:hint="eastAsia"/>
        </w:rPr>
        <w:br/>
      </w:r>
      <w:r>
        <w:rPr>
          <w:rFonts w:hint="eastAsia"/>
        </w:rPr>
        <w:t>　　图表 激光入侵探测器政策</w:t>
      </w:r>
      <w:r>
        <w:rPr>
          <w:rFonts w:hint="eastAsia"/>
        </w:rPr>
        <w:br/>
      </w:r>
      <w:r>
        <w:rPr>
          <w:rFonts w:hint="eastAsia"/>
        </w:rPr>
        <w:t>　　图表 激光入侵探测器技术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2019-2024年中国激光入侵探测器行业市场规模</w:t>
      </w:r>
      <w:r>
        <w:rPr>
          <w:rFonts w:hint="eastAsia"/>
        </w:rPr>
        <w:br/>
      </w:r>
      <w:r>
        <w:rPr>
          <w:rFonts w:hint="eastAsia"/>
        </w:rPr>
        <w:t>　　图表 激光入侵探测器生产现状</w:t>
      </w:r>
      <w:r>
        <w:rPr>
          <w:rFonts w:hint="eastAsia"/>
        </w:rPr>
        <w:br/>
      </w:r>
      <w:r>
        <w:rPr>
          <w:rFonts w:hint="eastAsia"/>
        </w:rPr>
        <w:t>　　图表 激光入侵探测器发展有利因素分析</w:t>
      </w:r>
      <w:r>
        <w:rPr>
          <w:rFonts w:hint="eastAsia"/>
        </w:rPr>
        <w:br/>
      </w:r>
      <w:r>
        <w:rPr>
          <w:rFonts w:hint="eastAsia"/>
        </w:rPr>
        <w:t>　　图表 激光入侵探测器发展不利因素分析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2024年中国激光入侵探测器产能</w:t>
      </w:r>
      <w:r>
        <w:rPr>
          <w:rFonts w:hint="eastAsia"/>
        </w:rPr>
        <w:br/>
      </w:r>
      <w:r>
        <w:rPr>
          <w:rFonts w:hint="eastAsia"/>
        </w:rPr>
        <w:t>　　图表 2024年激光入侵探测器供给情况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2019-2024年中国激光入侵探测器产量统计</w:t>
      </w:r>
      <w:r>
        <w:rPr>
          <w:rFonts w:hint="eastAsia"/>
        </w:rPr>
        <w:br/>
      </w:r>
      <w:r>
        <w:rPr>
          <w:rFonts w:hint="eastAsia"/>
        </w:rPr>
        <w:t>　　图表 激光入侵探测器最新消息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2019-2024年激光入侵探测器销售情况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2019-2024年中国激光入侵探测器行业企业数量统计</w:t>
      </w:r>
      <w:r>
        <w:rPr>
          <w:rFonts w:hint="eastAsia"/>
        </w:rPr>
        <w:br/>
      </w:r>
      <w:r>
        <w:rPr>
          <w:rFonts w:hint="eastAsia"/>
        </w:rPr>
        <w:t>　　图表 激光入侵探测器成本和利润分析</w:t>
      </w:r>
      <w:r>
        <w:rPr>
          <w:rFonts w:hint="eastAsia"/>
        </w:rPr>
        <w:br/>
      </w:r>
      <w:r>
        <w:rPr>
          <w:rFonts w:hint="eastAsia"/>
        </w:rPr>
        <w:t>　　图表 激光入侵探测器上游发展</w:t>
      </w:r>
      <w:r>
        <w:rPr>
          <w:rFonts w:hint="eastAsia"/>
        </w:rPr>
        <w:br/>
      </w:r>
      <w:r>
        <w:rPr>
          <w:rFonts w:hint="eastAsia"/>
        </w:rPr>
        <w:t>　　图表 激光入侵探测器下游发展</w:t>
      </w:r>
      <w:r>
        <w:rPr>
          <w:rFonts w:hint="eastAsia"/>
        </w:rPr>
        <w:br/>
      </w:r>
      <w:r>
        <w:rPr>
          <w:rFonts w:hint="eastAsia"/>
        </w:rPr>
        <w:t>　　图表 2024年中国激光入侵探测器行业需求区域调研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**地区激光入侵探测器市场规模</w:t>
      </w:r>
      <w:r>
        <w:rPr>
          <w:rFonts w:hint="eastAsia"/>
        </w:rPr>
        <w:br/>
      </w:r>
      <w:r>
        <w:rPr>
          <w:rFonts w:hint="eastAsia"/>
        </w:rPr>
        <w:t>　　图表 **地区激光入侵探测器行业市场需求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**地区激光入侵探测器市场调研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**地区激光入侵探测器市场规模</w:t>
      </w:r>
      <w:r>
        <w:rPr>
          <w:rFonts w:hint="eastAsia"/>
        </w:rPr>
        <w:br/>
      </w:r>
      <w:r>
        <w:rPr>
          <w:rFonts w:hint="eastAsia"/>
        </w:rPr>
        <w:t>　　图表 **地区激光入侵探测器行业市场需求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**地区激光入侵探测器市场调研</w:t>
      </w:r>
      <w:r>
        <w:rPr>
          <w:rFonts w:hint="eastAsia"/>
        </w:rPr>
        <w:br/>
      </w:r>
      <w:r>
        <w:rPr>
          <w:rFonts w:hint="eastAsia"/>
        </w:rPr>
        <w:t>　　图表 **地区激光入侵探测器市场需求分析</w:t>
      </w:r>
      <w:r>
        <w:rPr>
          <w:rFonts w:hint="eastAsia"/>
        </w:rPr>
        <w:br/>
      </w:r>
      <w:r>
        <w:rPr>
          <w:rFonts w:hint="eastAsia"/>
        </w:rPr>
        <w:t>　　图表 激光入侵探测器招标、中标情况</w:t>
      </w:r>
      <w:r>
        <w:rPr>
          <w:rFonts w:hint="eastAsia"/>
        </w:rPr>
        <w:br/>
      </w:r>
      <w:r>
        <w:rPr>
          <w:rFonts w:hint="eastAsia"/>
        </w:rPr>
        <w:t>　　图表 激光入侵探测器品牌分析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企业激光入侵探测器型号、规格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企业激光入侵探测器型号、规格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企业激光入侵探测器型号、规格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激光入侵探测器重点企业（三）成长能力情况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激光入侵探测器优势</w:t>
      </w:r>
      <w:r>
        <w:rPr>
          <w:rFonts w:hint="eastAsia"/>
        </w:rPr>
        <w:br/>
      </w:r>
      <w:r>
        <w:rPr>
          <w:rFonts w:hint="eastAsia"/>
        </w:rPr>
        <w:t>　　图表 激光入侵探测器劣势</w:t>
      </w:r>
      <w:r>
        <w:rPr>
          <w:rFonts w:hint="eastAsia"/>
        </w:rPr>
        <w:br/>
      </w:r>
      <w:r>
        <w:rPr>
          <w:rFonts w:hint="eastAsia"/>
        </w:rPr>
        <w:t>　　图表 激光入侵探测器机会</w:t>
      </w:r>
      <w:r>
        <w:rPr>
          <w:rFonts w:hint="eastAsia"/>
        </w:rPr>
        <w:br/>
      </w:r>
      <w:r>
        <w:rPr>
          <w:rFonts w:hint="eastAsia"/>
        </w:rPr>
        <w:t>　　图表 激光入侵探测器威胁</w:t>
      </w:r>
      <w:r>
        <w:rPr>
          <w:rFonts w:hint="eastAsia"/>
        </w:rPr>
        <w:br/>
      </w:r>
      <w:r>
        <w:rPr>
          <w:rFonts w:hint="eastAsia"/>
        </w:rPr>
        <w:t>　　图表 进入激光入侵探测器行业壁垒</w:t>
      </w:r>
      <w:r>
        <w:rPr>
          <w:rFonts w:hint="eastAsia"/>
        </w:rPr>
        <w:br/>
      </w:r>
      <w:r>
        <w:rPr>
          <w:rFonts w:hint="eastAsia"/>
        </w:rPr>
        <w:t>　　图表 激光入侵探测器投资、并购情况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2025-2031年中国激光入侵探测器市场规模预测</w:t>
      </w:r>
      <w:r>
        <w:rPr>
          <w:rFonts w:hint="eastAsia"/>
        </w:rPr>
        <w:br/>
      </w:r>
      <w:r>
        <w:rPr>
          <w:rFonts w:hint="eastAsia"/>
        </w:rPr>
        <w:t>　　图表 激光入侵探测器行业准入条件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2025-2031年中国激光入侵探测器市场前景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626b5e1c84c11" w:history="1">
        <w:r>
          <w:rPr>
            <w:rStyle w:val="Hyperlink"/>
          </w:rPr>
          <w:t>2025-2031年中国激光入侵探测器行业研究分析与前景趋势报告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626b5e1c84c11" w:history="1">
        <w:r>
          <w:rPr>
            <w:rStyle w:val="Hyperlink"/>
          </w:rPr>
          <w:t>https://www.20087.com/1/51/JiGuangRuQinTanCeQiHangYeQianJingFenXi.html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热点：激光气体探测器、激光入侵探测器价格、最先进地下可视成像仪、激光入侵探测器适用场合、红外线探测器、激光入侵探测器接线图、激光切割机参数设置、激光入侵探测器的工作原理、激光雷达扫描仪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58f0ff824ae1" w:history="1">
      <w:r>
        <w:rPr>
          <w:rStyle w:val="Hyperlink"/>
        </w:rPr>
        <w:t>2025-2031年中国激光入侵探测器行业研究分析与前景趋势报告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GuangRuQinTanCeQiHangYeQianJingFenXi.html" TargetMode="External" Id="R344626b5e1c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GuangRuQinTanCeQiHangYeQianJingFenXi.html" TargetMode="External" Id="R3a4858f0ff82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2025-09-11T01:56:14Z</dcterms:created>
  <dcterms:modified xsi:type="dcterms:W3CDTF">2025-09-11T02:56:14Z</dcterms:modified>
  <dc:subject>2025-2031年中国激光入侵探测器行业研究分析与前景趋势报告</dc:subject>
  <dc:title>2025-2031年中国激光入侵探测器行业研究分析与前景趋势报告</dc:title>
  <cp:keywords>2025-2031年中国激光入侵探测器行业研究分析与前景趋势报告</cp:keywords>
  <dc:description>2025-2031年中国激光入侵探测器行业研究分析与前景趋势报告</dc:description>
</cp:coreProperties>
</file>