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fabe36dc14f89" w:history="1">
              <w:r>
                <w:rPr>
                  <w:rStyle w:val="Hyperlink"/>
                </w:rPr>
                <w:t>2025年中国焊接设备行业发展调研与市场前景分析报告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fabe36dc14f89" w:history="1">
              <w:r>
                <w:rPr>
                  <w:rStyle w:val="Hyperlink"/>
                </w:rPr>
                <w:t>2025年中国焊接设备行业发展调研与市场前景分析报告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fabe36dc14f89" w:history="1">
                <w:r>
                  <w:rPr>
                    <w:rStyle w:val="Hyperlink"/>
                  </w:rPr>
                  <w:t>https://www.20087.com/1/31/HanJieSheBeiDeFaZhanQuShi.html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行业近年来经历了显著的技术革新，随着自动化和智能化技术的发展，焊接设备正向着更高精度、更高效能和更环保的方向迈进。自动化焊接机器人在汽车制造、航空航天和重型机械等领域的应用日益广泛，显著提高了生产效率和焊接质量。同时，激光焊接、电子束焊接等高能束焊接技术的发展，满足了对微小、复杂结构件的精密焊接需求。</w:t>
      </w:r>
      <w:r>
        <w:rPr>
          <w:rFonts w:hint="eastAsia"/>
        </w:rPr>
        <w:br/>
      </w:r>
      <w:r>
        <w:rPr>
          <w:rFonts w:hint="eastAsia"/>
        </w:rPr>
        <w:t>　　未来，焊接设备行业将更加注重智能化和绿色化。智能化方面，将集成更多的人工智能和物联网技术，实现焊接过程的实时监控和优化，提高设备的自适应性和故障诊断能力。绿色化方面，将研发更环保的焊接材料和工艺，减少焊接过程中的有害排放，同时，探索回收和再利用焊接废弃物的技术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fabe36dc14f89" w:history="1">
        <w:r>
          <w:rPr>
            <w:rStyle w:val="Hyperlink"/>
          </w:rPr>
          <w:t>2025年中国焊接设备行业发展调研与市场前景分析报告</w:t>
        </w:r>
      </w:hyperlink>
      <w:r>
        <w:rPr>
          <w:rFonts w:hint="eastAsia"/>
        </w:rPr>
        <w:t>》依托权威机构及相关协会的数据资料，全面解析了焊接设备行业现状、市场需求及市场规模，系统梳理了焊接设备产业链结构、价格趋势及各细分市场动态。报告对焊接设备市场前景与发展趋势进行了科学预测，重点分析了品牌竞争格局、市场集中度及主要企业的经营表现。同时，通过SWOT分析揭示了焊接设备行业面临的机遇与风险，为焊接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焊接设备行业发展概况</w:t>
      </w:r>
      <w:r>
        <w:rPr>
          <w:rFonts w:hint="eastAsia"/>
        </w:rPr>
        <w:br/>
      </w:r>
      <w:r>
        <w:rPr>
          <w:rFonts w:hint="eastAsia"/>
        </w:rPr>
        <w:t>第一章 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焊接设备行业发展历程</w:t>
      </w:r>
      <w:r>
        <w:rPr>
          <w:rFonts w:hint="eastAsia"/>
        </w:rPr>
        <w:br/>
      </w:r>
      <w:r>
        <w:rPr>
          <w:rFonts w:hint="eastAsia"/>
        </w:rPr>
        <w:t>　　节 焊接设备行业分类情况</w:t>
      </w:r>
      <w:r>
        <w:rPr>
          <w:rFonts w:hint="eastAsia"/>
        </w:rPr>
        <w:br/>
      </w:r>
      <w:r>
        <w:rPr>
          <w:rFonts w:hint="eastAsia"/>
        </w:rPr>
        <w:t>　　第四节 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2025年中国焊接设备行业发展政策环境分析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2025年中国焊接设备行业发展社会环境分析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三、钢铁行业发展水平</w:t>
      </w:r>
      <w:r>
        <w:rPr>
          <w:rFonts w:hint="eastAsia"/>
        </w:rPr>
        <w:br/>
      </w:r>
      <w:r>
        <w:rPr>
          <w:rFonts w:hint="eastAsia"/>
        </w:rPr>
        <w:t>　　第四节 2025年中国焊接设备行业发展技术环境分析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一、焊接设备行业技术现状</w:t>
      </w:r>
      <w:r>
        <w:rPr>
          <w:rFonts w:hint="eastAsia"/>
        </w:rPr>
        <w:br/>
      </w:r>
      <w:r>
        <w:rPr>
          <w:rFonts w:hint="eastAsia"/>
        </w:rPr>
        <w:t>　　　　二、国内外焊接技术的发展趋势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中国焊接设备行业情况分析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中国焊接设备行业产销情况分析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焊接设备行业深度分析</w:t>
      </w:r>
      <w:r>
        <w:rPr>
          <w:rFonts w:hint="eastAsia"/>
        </w:rPr>
        <w:br/>
      </w:r>
      <w:r>
        <w:rPr>
          <w:rFonts w:hint="eastAsia"/>
        </w:rPr>
        <w:t>第四章 中国焊接设备市场供需分析</w:t>
      </w:r>
      <w:r>
        <w:rPr>
          <w:rFonts w:hint="eastAsia"/>
        </w:rPr>
        <w:br/>
      </w:r>
      <w:r>
        <w:rPr>
          <w:rFonts w:hint="eastAsia"/>
        </w:rPr>
        <w:t>　　第一节 焊接设备市场现状分析及预测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二、2025-2031年我国焊接设备行业总产值预测</w:t>
      </w:r>
      <w:r>
        <w:rPr>
          <w:rFonts w:hint="eastAsia"/>
        </w:rPr>
        <w:br/>
      </w:r>
      <w:r>
        <w:rPr>
          <w:rFonts w:hint="eastAsia"/>
        </w:rPr>
        <w:t>　　第二节 焊接设备产品产量分析及预测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二、2025-2031年我国焊接设备产量预测</w:t>
      </w:r>
      <w:r>
        <w:rPr>
          <w:rFonts w:hint="eastAsia"/>
        </w:rPr>
        <w:br/>
      </w:r>
      <w:r>
        <w:rPr>
          <w:rFonts w:hint="eastAsia"/>
        </w:rPr>
        <w:t>　　第三节 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一、2020-2025年我国焊接设备市场需求分析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二、全球焊接设备行业发展现状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三、全球焊接设备行业发展预测</w:t>
      </w:r>
      <w:r>
        <w:rPr>
          <w:rFonts w:hint="eastAsia"/>
        </w:rPr>
        <w:br/>
      </w:r>
      <w:r>
        <w:rPr>
          <w:rFonts w:hint="eastAsia"/>
        </w:rPr>
        <w:t>　　第二节 中国焊接设备行业发展分析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一、2025年中国焊接设备行业发展态势分析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二、2025年中国焊接设备行业发展特点分析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三、2025年中国焊接设备行业市场供需分析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中国焊接设备产业特征与行业重要性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焊接设备行业特性分析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2025年中国焊接设备市场规模分析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2025年中国焊接设备区域市场规模分析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章 焊接设备国内产品价格走势及影响因素分析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焊接设备上下游分析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焊接设备行业产业链分析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焊接设备行业竞争分析</w:t>
      </w:r>
      <w:r>
        <w:rPr>
          <w:rFonts w:hint="eastAsia"/>
        </w:rPr>
        <w:br/>
      </w:r>
      <w:r>
        <w:rPr>
          <w:rFonts w:hint="eastAsia"/>
        </w:rPr>
        <w:t>　　章 焊接设备产品竞争力优势分析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焊接设备企业竞争策略分析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三、提高焊接设备企业竞争力的策略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唐山开元集团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凯尔达集团有限公司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上海通用重工集团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第八节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焊接设备行业投资战略分析</w:t>
      </w:r>
      <w:r>
        <w:rPr>
          <w:rFonts w:hint="eastAsia"/>
        </w:rPr>
        <w:br/>
      </w:r>
      <w:r>
        <w:rPr>
          <w:rFonts w:hint="eastAsia"/>
        </w:rPr>
        <w:t>第十二章 焊接设备行业投资与发展前景分析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二、可以投资的焊接设备模式</w:t>
      </w:r>
      <w:r>
        <w:rPr>
          <w:rFonts w:hint="eastAsia"/>
        </w:rPr>
        <w:br/>
      </w:r>
      <w:r>
        <w:rPr>
          <w:rFonts w:hint="eastAsia"/>
        </w:rPr>
        <w:t>　　　　三、焊接设备投资机会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一、未来焊接设备发展分析</w:t>
      </w:r>
      <w:r>
        <w:rPr>
          <w:rFonts w:hint="eastAsia"/>
        </w:rPr>
        <w:br/>
      </w:r>
      <w:r>
        <w:rPr>
          <w:rFonts w:hint="eastAsia"/>
        </w:rPr>
        <w:t>　　　　二、未来焊接设备行业技术开发方向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焊接设备产业用户度分析</w:t>
      </w:r>
      <w:r>
        <w:rPr>
          <w:rFonts w:hint="eastAsia"/>
        </w:rPr>
        <w:br/>
      </w:r>
      <w:r>
        <w:rPr>
          <w:rFonts w:hint="eastAsia"/>
        </w:rPr>
        <w:t>　　第一节 焊接设备产业用户认知程度</w:t>
      </w:r>
      <w:r>
        <w:rPr>
          <w:rFonts w:hint="eastAsia"/>
        </w:rPr>
        <w:br/>
      </w:r>
      <w:r>
        <w:rPr>
          <w:rFonts w:hint="eastAsia"/>
        </w:rPr>
        <w:t>　　第二节 焊接设备产业用户关注因素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当前焊接设备存在的问题</w:t>
      </w:r>
      <w:r>
        <w:rPr>
          <w:rFonts w:hint="eastAsia"/>
        </w:rPr>
        <w:br/>
      </w:r>
      <w:r>
        <w:rPr>
          <w:rFonts w:hint="eastAsia"/>
        </w:rPr>
        <w:t>　　第二节 焊接设备未来发展预测分析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一、市场竞争风险及防范</w:t>
      </w:r>
      <w:r>
        <w:rPr>
          <w:rFonts w:hint="eastAsia"/>
        </w:rPr>
        <w:br/>
      </w:r>
      <w:r>
        <w:rPr>
          <w:rFonts w:hint="eastAsia"/>
        </w:rPr>
        <w:t>　　　　二、经营管理风险及防范</w:t>
      </w:r>
      <w:r>
        <w:rPr>
          <w:rFonts w:hint="eastAsia"/>
        </w:rPr>
        <w:br/>
      </w:r>
      <w:r>
        <w:rPr>
          <w:rFonts w:hint="eastAsia"/>
        </w:rPr>
        <w:t>　　　　三、产品技术风险及防范</w:t>
      </w:r>
      <w:r>
        <w:rPr>
          <w:rFonts w:hint="eastAsia"/>
        </w:rPr>
        <w:br/>
      </w:r>
      <w:r>
        <w:rPr>
          <w:rFonts w:hint="eastAsia"/>
        </w:rPr>
        <w:t>　　　　四、人力成本上涨的风险及防范</w:t>
      </w:r>
      <w:r>
        <w:rPr>
          <w:rFonts w:hint="eastAsia"/>
        </w:rPr>
        <w:br/>
      </w:r>
      <w:r>
        <w:rPr>
          <w:rFonts w:hint="eastAsia"/>
        </w:rPr>
        <w:t>　　　　五、对外投资风险及防范</w:t>
      </w:r>
      <w:r>
        <w:rPr>
          <w:rFonts w:hint="eastAsia"/>
        </w:rPr>
        <w:br/>
      </w:r>
      <w:r>
        <w:rPr>
          <w:rFonts w:hint="eastAsia"/>
        </w:rPr>
        <w:t>　　　　六、宏观经济下行风险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焊接设备行业营销策略分析及建议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一、焊接设备行业营销模式</w:t>
      </w:r>
      <w:r>
        <w:rPr>
          <w:rFonts w:hint="eastAsia"/>
        </w:rPr>
        <w:br/>
      </w:r>
      <w:r>
        <w:rPr>
          <w:rFonts w:hint="eastAsia"/>
        </w:rPr>
        <w:t>　　　　二、焊接设备行业营销策略</w:t>
      </w:r>
      <w:r>
        <w:rPr>
          <w:rFonts w:hint="eastAsia"/>
        </w:rPr>
        <w:br/>
      </w:r>
      <w:r>
        <w:rPr>
          <w:rFonts w:hint="eastAsia"/>
        </w:rPr>
        <w:t>　　第二节 焊接设备行业企业经营发展分析及建议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一、焊接设备行业经营模式</w:t>
      </w:r>
      <w:r>
        <w:rPr>
          <w:rFonts w:hint="eastAsia"/>
        </w:rPr>
        <w:br/>
      </w:r>
      <w:r>
        <w:rPr>
          <w:rFonts w:hint="eastAsia"/>
        </w:rPr>
        <w:t>　　　　二、焊接设备行业生产模式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2025年新建商品住宅月同比价格上涨、持平、下降城市个数情况</w:t>
      </w:r>
      <w:r>
        <w:rPr>
          <w:rFonts w:hint="eastAsia"/>
        </w:rPr>
        <w:br/>
      </w:r>
      <w:r>
        <w:rPr>
          <w:rFonts w:hint="eastAsia"/>
        </w:rPr>
        <w:t>　　图表 2020-2025年我国钢材产量统计</w:t>
      </w:r>
      <w:r>
        <w:rPr>
          <w:rFonts w:hint="eastAsia"/>
        </w:rPr>
        <w:br/>
      </w:r>
      <w:r>
        <w:rPr>
          <w:rFonts w:hint="eastAsia"/>
        </w:rPr>
        <w:t>　　图表 2020-2025年我国钢材出口量分析</w:t>
      </w:r>
      <w:r>
        <w:rPr>
          <w:rFonts w:hint="eastAsia"/>
        </w:rPr>
        <w:br/>
      </w:r>
      <w:r>
        <w:rPr>
          <w:rFonts w:hint="eastAsia"/>
        </w:rPr>
        <w:t>　　图表 2020-2025年焊接设备行业企业数量及增长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2020-2025年焊接设备行业从业人员数量及增长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2020-2025年焊接设备行业工业销售产值及增长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2020-2025年中国焊接设备行业毛利率及预测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2020-2025年中国焊接设备行业资产负债率及预测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2020-2025年中国焊接设备行业资金流动比率及预测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2020-2025年中国焊接设备行业总资产周转率及预测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2020-2025年中国焊接设备行业应收账款周转天数及预测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2020-2025年中国焊接设备行业资产增长率及预测</w:t>
      </w:r>
      <w:r>
        <w:rPr>
          <w:rFonts w:hint="eastAsia"/>
        </w:rPr>
        <w:br/>
      </w:r>
      <w:r>
        <w:rPr>
          <w:rFonts w:hint="eastAsia"/>
        </w:rPr>
        <w:t>　　图表 2025-2031年焊接设备行业总产值及增长预测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2020-2025年焊机生产数量及增长</w:t>
      </w:r>
      <w:r>
        <w:rPr>
          <w:rFonts w:hint="eastAsia"/>
        </w:rPr>
        <w:br/>
      </w:r>
      <w:r>
        <w:rPr>
          <w:rFonts w:hint="eastAsia"/>
        </w:rPr>
        <w:t>　　图表 2025-2031年焊机生产数量及增长预测</w:t>
      </w:r>
      <w:r>
        <w:rPr>
          <w:rFonts w:hint="eastAsia"/>
        </w:rPr>
        <w:br/>
      </w:r>
      <w:r>
        <w:rPr>
          <w:rFonts w:hint="eastAsia"/>
        </w:rPr>
        <w:t>　　图表 全球焊接市场容量</w:t>
      </w:r>
      <w:r>
        <w:rPr>
          <w:rFonts w:hint="eastAsia"/>
        </w:rPr>
        <w:br/>
      </w:r>
      <w:r>
        <w:rPr>
          <w:rFonts w:hint="eastAsia"/>
        </w:rPr>
        <w:t>　　图表 2020-2025年全球主要焊接产品市场份额</w:t>
      </w:r>
      <w:r>
        <w:rPr>
          <w:rFonts w:hint="eastAsia"/>
        </w:rPr>
        <w:br/>
      </w:r>
      <w:r>
        <w:rPr>
          <w:rFonts w:hint="eastAsia"/>
        </w:rPr>
        <w:t>　　图表 2020-2025年全球焊接市场区域分布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2020-2025年中国逆变焊接市场规模及增长情况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2020-2025年中国东北地区焊接市场规模及增长情况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2020-2025年中国华东地区焊接市场规模及增长情况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2020-2025年中国西部地区焊接市场规模及增长情况</w:t>
      </w:r>
      <w:r>
        <w:rPr>
          <w:rFonts w:hint="eastAsia"/>
        </w:rPr>
        <w:br/>
      </w:r>
      <w:r>
        <w:rPr>
          <w:rFonts w:hint="eastAsia"/>
        </w:rPr>
        <w:t>　　图表 焊接设备上下游企业</w:t>
      </w:r>
      <w:r>
        <w:rPr>
          <w:rFonts w:hint="eastAsia"/>
        </w:rPr>
        <w:br/>
      </w:r>
      <w:r>
        <w:rPr>
          <w:rFonts w:hint="eastAsia"/>
        </w:rPr>
        <w:t>　　图表 焊割设备的主要下游行业与需求占比</w:t>
      </w:r>
      <w:r>
        <w:rPr>
          <w:rFonts w:hint="eastAsia"/>
        </w:rPr>
        <w:br/>
      </w:r>
      <w:r>
        <w:rPr>
          <w:rFonts w:hint="eastAsia"/>
        </w:rPr>
        <w:t>　　图表 高端制造业更需焊接自动化产品</w:t>
      </w:r>
      <w:r>
        <w:rPr>
          <w:rFonts w:hint="eastAsia"/>
        </w:rPr>
        <w:br/>
      </w:r>
      <w:r>
        <w:rPr>
          <w:rFonts w:hint="eastAsia"/>
        </w:rPr>
        <w:t>　　图表 十四五期间重工业和高端精密领域自动化设备需要分析</w:t>
      </w:r>
      <w:r>
        <w:rPr>
          <w:rFonts w:hint="eastAsia"/>
        </w:rPr>
        <w:br/>
      </w:r>
      <w:r>
        <w:rPr>
          <w:rFonts w:hint="eastAsia"/>
        </w:rPr>
        <w:t>　　图表 十四五期间焊接自动化装备需求分布</w:t>
      </w:r>
      <w:r>
        <w:rPr>
          <w:rFonts w:hint="eastAsia"/>
        </w:rPr>
        <w:br/>
      </w:r>
      <w:r>
        <w:rPr>
          <w:rFonts w:hint="eastAsia"/>
        </w:rPr>
        <w:t>　　图表 凯尔达集团有限公司经典客户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2020-2025年深圳市瑞凌实业股份有限公司利润百分比分析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2020-2025年深圳市佳士科技股份有限公司利百分比分析</w:t>
      </w:r>
      <w:r>
        <w:rPr>
          <w:rFonts w:hint="eastAsia"/>
        </w:rPr>
        <w:br/>
      </w:r>
      <w:r>
        <w:rPr>
          <w:rFonts w:hint="eastAsia"/>
        </w:rPr>
        <w:t>　　图表 深圳市佳士科技股份有限公司重庆内燃发电焊机项目预算</w:t>
      </w:r>
      <w:r>
        <w:rPr>
          <w:rFonts w:hint="eastAsia"/>
        </w:rPr>
        <w:br/>
      </w:r>
      <w:r>
        <w:rPr>
          <w:rFonts w:hint="eastAsia"/>
        </w:rPr>
        <w:t>　　图表 深圳市佳士科技股份有限公司重庆内燃发电焊机项目投入情况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2025-2031年中国逆变焊接市场规模及增长预测</w:t>
      </w:r>
      <w:r>
        <w:rPr>
          <w:rFonts w:hint="eastAsia"/>
        </w:rPr>
        <w:br/>
      </w:r>
      <w:r>
        <w:rPr>
          <w:rFonts w:hint="eastAsia"/>
        </w:rPr>
        <w:t>　　图表 焊接设备企业“三位一体”经营模式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fabe36dc14f89" w:history="1">
        <w:r>
          <w:rPr>
            <w:rStyle w:val="Hyperlink"/>
          </w:rPr>
          <w:t>2025年中国焊接设备行业发展调研与市场前景分析报告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fabe36dc14f89" w:history="1">
        <w:r>
          <w:rPr>
            <w:rStyle w:val="Hyperlink"/>
          </w:rPr>
          <w:t>https://www.20087.com/1/31/HanJieSheBeiDeFaZhanQuShi.html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4daa81b45452f" w:history="1">
      <w:r>
        <w:rPr>
          <w:rStyle w:val="Hyperlink"/>
        </w:rPr>
        <w:t>2025年中国焊接设备行业发展调研与市场前景分析报告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anJieSheBeiDeFaZhanQuShi.html" TargetMode="External" Id="R3d4fabe36dc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anJieSheBeiDeFaZhanQuShi.html" TargetMode="External" Id="Ra8c4daa81b4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2025-05-26T03:30:00Z</dcterms:created>
  <dcterms:modified xsi:type="dcterms:W3CDTF">2025-05-26T04:30:00Z</dcterms:modified>
  <dc:subject>2025年中国焊接设备行业发展调研与市场前景分析报告</dc:subject>
  <dc:title>2025年中国焊接设备行业发展调研与市场前景分析报告</dc:title>
  <cp:keywords>2025年中国焊接设备行业发展调研与市场前景分析报告</cp:keywords>
  <dc:description>2025年中国焊接设备行业发展调研与市场前景分析报告</dc:description>
</cp:coreProperties>
</file>