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35f911d2f4c54" w:history="1">
              <w:r>
                <w:rPr>
                  <w:rStyle w:val="Hyperlink"/>
                </w:rPr>
                <w:t>2026-2032年中国铣刀分板机行业发展现状分析与市场前景预测报告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35f911d2f4c54" w:history="1">
              <w:r>
                <w:rPr>
                  <w:rStyle w:val="Hyperlink"/>
                </w:rPr>
                <w:t>2026-2032年中国铣刀分板机行业发展现状分析与市场前景预测报告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35f911d2f4c54" w:history="1">
                <w:r>
                  <w:rPr>
                    <w:rStyle w:val="Hyperlink"/>
                  </w:rPr>
                  <w:t>https://www.20087.com/1/11/XianDaoFenBanJiDeFaZhanQianJing.html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刀分板机是PCB电路板后段加工的关键设备，主要用于多拼板的分割与外形铣削。铣刀分板机普遍采用高速电主轴与精密直线导轨，配合视觉对位系统，能够实现微米级的切割精度，有效避免了传统冲压工艺带来的应力损伤与披锋问题。随着电子产品向高密度互连与超薄化发展，铣刀分板机已集成自动换刀与粉尘收集系统，以适应不同板厚与材质的加工需求。然而，面对异形板与柔性电路板的切割，现有设备的夹持稳定性与路径规划算法仍有优化空间，且高速切割产生的粉尘处理与刀具磨损监测尚需更智能的解决方案。</w:t>
      </w:r>
      <w:r>
        <w:rPr>
          <w:rFonts w:hint="eastAsia"/>
        </w:rPr>
        <w:br/>
      </w:r>
      <w:r>
        <w:rPr>
          <w:rFonts w:hint="eastAsia"/>
        </w:rPr>
        <w:t>　　未来，铣刀分板机将向激光复合加工、AI智能运维与零应力切割方向演进。市场调研网指出，激光与铣刀的复合加工头将结合两者的优势，利用激光进行预切割与开槽，再用铣刀进行精修，大幅提升切割速度与边缘质量，彻底消除微裂纹。人工智能算法将深度介入设备运维，通过分析主轴振动频谱与电流波形，精准预测刀具寿命并自动优化切削参数，实现预测性维护。零应力切割技术将引入超声波辅助振动，降低切削阻力，保护敏感电子元器件免受机械冲击。此外，模块化设计将支持快速切换加工平台，适应从刚性板到柔性板的多样化生产需求，推动PCB制造向高柔性智能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335f911d2f4c54" w:history="1">
        <w:r>
          <w:rPr>
            <w:rStyle w:val="Hyperlink"/>
          </w:rPr>
          <w:t>2026-2032年中国铣刀分板机行业发展现状分析与市场前景预测报告</w:t>
        </w:r>
      </w:hyperlink>
      <w:r>
        <w:rPr>
          <w:rFonts w:hint="eastAsia"/>
        </w:rPr>
        <w:t>》，2025年铣刀分板机行业市场规模达 亿元，预计2032年市场规模将达 亿元，期间年均复合增长率（CAGR）达 %。报告整合了国家统计局、相关行业协会等机构的详实数据，结合专业研究团队对铣刀分板机市场的长期监测，对铣刀分板机行业发展现状进行了全面分析。报告探讨了铣刀分板机行业的市场规模、需求动态、进出口情况、产业链结构和区域分布，详细分析了铣刀分板机竞争格局以及潜在的风险与投资机会。同时，报告也阐明了铣刀分板机行业的发展趋势，并对铣刀分板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铣刀分板机行业概述</w:t>
      </w:r>
      <w:r>
        <w:rPr>
          <w:rFonts w:hint="eastAsia"/>
        </w:rPr>
        <w:br/>
      </w:r>
      <w:r>
        <w:rPr>
          <w:rFonts w:hint="eastAsia"/>
        </w:rPr>
        <w:t>　　第一节 铣刀分板机定义与分类</w:t>
      </w:r>
      <w:r>
        <w:rPr>
          <w:rFonts w:hint="eastAsia"/>
        </w:rPr>
        <w:br/>
      </w:r>
      <w:r>
        <w:rPr>
          <w:rFonts w:hint="eastAsia"/>
        </w:rPr>
        <w:t>　　第二节 铣刀分板机应用领域</w:t>
      </w:r>
      <w:r>
        <w:rPr>
          <w:rFonts w:hint="eastAsia"/>
        </w:rPr>
        <w:br/>
      </w:r>
      <w:r>
        <w:rPr>
          <w:rFonts w:hint="eastAsia"/>
        </w:rPr>
        <w:t>　　第三节 铣刀分板机行业经济指标分析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铣刀分板机产业链及经营模式分析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三、铣刀分板机销售模式及销售渠道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全球铣刀分板机市场发展综述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2020-2025年全球铣刀分板机市场规模与趋势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主要国家与地区铣刀分板机市场分析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2026-2032年全球铣刀分板机行业发展趋势与前景预测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中国铣刀分板机行业市场分析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2025-2026年铣刀分板机产能与投资动态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一、国内铣刀分板机产能及利用情况</w:t>
      </w:r>
      <w:r>
        <w:rPr>
          <w:rFonts w:hint="eastAsia"/>
        </w:rPr>
        <w:br/>
      </w:r>
      <w:r>
        <w:rPr>
          <w:rFonts w:hint="eastAsia"/>
        </w:rPr>
        <w:t>　　　　二、铣刀分板机产能扩张与投资动态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2026-2032年铣刀分板机行业产量统计与趋势预测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一、2020-2025年铣刀分板机行业产量数据统计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1、2020-2025年铣刀分板机产量及增长趋势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2、2020-2025年铣刀分板机细分产品产量及份额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二、影响铣刀分板机产量的关键因素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三、2026-2032年铣刀分板机产量预测</w:t>
      </w:r>
      <w:r>
        <w:rPr>
          <w:rFonts w:hint="eastAsia"/>
        </w:rPr>
        <w:br/>
      </w:r>
      <w:r>
        <w:rPr>
          <w:rFonts w:hint="eastAsia"/>
        </w:rPr>
        <w:t>　　第三节 2026-2032年铣刀分板机市场需求与销售分析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一、2025-2026年铣刀分板机行业需求现状</w:t>
      </w:r>
      <w:r>
        <w:rPr>
          <w:rFonts w:hint="eastAsia"/>
        </w:rPr>
        <w:br/>
      </w:r>
      <w:r>
        <w:rPr>
          <w:rFonts w:hint="eastAsia"/>
        </w:rPr>
        <w:t>　　　　二、铣刀分板机客户群体与需求特点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三、2020-2025年铣刀分板机行业销售规模分析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四、2026-2032年铣刀分板机市场增长潜力与规模预测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中国铣刀分板机细分市场与下游应用领域分析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铣刀分板机细分市场分析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一、2025-2026年铣刀分板机主要细分产品市场现状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铣刀分板机下游应用与客户群体分析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一、2025-2026年铣刀分板机各应用领域市场现状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2025-2026年铣刀分板机行业技术发展现状及趋势分析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铣刀分板机行业技术发展现状分析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国内外铣刀分板机行业技术差异与原因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铣刀分板机行业技术发展方向、趋势预测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提升铣刀分板机行业技术能力策略建议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铣刀分板机价格机制与竞争策略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一、2020-2025年铣刀分板机市场价格走势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铣刀分板机定价策略与方法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2026-2032年铣刀分板机价格竞争态势与趋势预测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中国铣刀分板机行业重点区域市场研究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2025-2026年重点区域铣刀分板机市场发展概况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三、2026-2032年铣刀分板机行业发展潜力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三、2026-2032年铣刀分板机行业发展潜力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三、2026-2032年铣刀分板机行业发展潜力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三、2026-2032年铣刀分板机行业发展潜力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三、2026-2032年铣刀分板机行业发展潜力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2020-2025年中国铣刀分板机行业进出口情况分析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铣刀分板机行业进口情况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一、2020-2025年铣刀分板机进口规模及增长情况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二、铣刀分板机主要进口来源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铣刀分板机行业出口情况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一、2020-2025年铣刀分板机出口规模及增长情况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二、铣刀分板机主要出口目的地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2020-2025年中国铣刀分板机行业总体发展与财务状况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2020-2025年中国铣刀分板机行业规模情况</w:t>
      </w:r>
      <w:r>
        <w:rPr>
          <w:rFonts w:hint="eastAsia"/>
        </w:rPr>
        <w:br/>
      </w:r>
      <w:r>
        <w:rPr>
          <w:rFonts w:hint="eastAsia"/>
        </w:rPr>
        <w:t>　　　　一、铣刀分板机行业企业数量规模</w:t>
      </w:r>
      <w:r>
        <w:rPr>
          <w:rFonts w:hint="eastAsia"/>
        </w:rPr>
        <w:br/>
      </w:r>
      <w:r>
        <w:rPr>
          <w:rFonts w:hint="eastAsia"/>
        </w:rPr>
        <w:t>　　　　二、铣刀分板机行业从业人员规模</w:t>
      </w:r>
      <w:r>
        <w:rPr>
          <w:rFonts w:hint="eastAsia"/>
        </w:rPr>
        <w:br/>
      </w:r>
      <w:r>
        <w:rPr>
          <w:rFonts w:hint="eastAsia"/>
        </w:rPr>
        <w:t>　　　　三、铣刀分板机行业市场敏感性分析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2020-2025年中国铣刀分板机行业财务能力分析</w:t>
      </w:r>
      <w:r>
        <w:rPr>
          <w:rFonts w:hint="eastAsia"/>
        </w:rPr>
        <w:br/>
      </w:r>
      <w:r>
        <w:rPr>
          <w:rFonts w:hint="eastAsia"/>
        </w:rPr>
        <w:t>　　　　一、铣刀分板机行业盈利能力</w:t>
      </w:r>
      <w:r>
        <w:rPr>
          <w:rFonts w:hint="eastAsia"/>
        </w:rPr>
        <w:br/>
      </w:r>
      <w:r>
        <w:rPr>
          <w:rFonts w:hint="eastAsia"/>
        </w:rPr>
        <w:t>　　　　二、铣刀分板机行业偿债能力</w:t>
      </w:r>
      <w:r>
        <w:rPr>
          <w:rFonts w:hint="eastAsia"/>
        </w:rPr>
        <w:br/>
      </w:r>
      <w:r>
        <w:rPr>
          <w:rFonts w:hint="eastAsia"/>
        </w:rPr>
        <w:t>　　　　三、铣刀分板机行业营运能力</w:t>
      </w:r>
      <w:r>
        <w:rPr>
          <w:rFonts w:hint="eastAsia"/>
        </w:rPr>
        <w:br/>
      </w:r>
      <w:r>
        <w:rPr>
          <w:rFonts w:hint="eastAsia"/>
        </w:rPr>
        <w:t>　　　　四、铣刀分板机行业发展能力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铣刀分板机行业重点企业调研分析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中国铣刀分板机行业竞争格局分析</w:t>
      </w:r>
      <w:r>
        <w:rPr>
          <w:rFonts w:hint="eastAsia"/>
        </w:rPr>
        <w:br/>
      </w:r>
      <w:r>
        <w:rPr>
          <w:rFonts w:hint="eastAsia"/>
        </w:rPr>
        <w:t>　　第一节 铣刀分板机行业竞争格局总览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2025-2026年铣刀分板机行业竞争力分析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2020-2025年铣刀分板机行业企业并购活动分析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2025-2026年铣刀分板机行业会展与招投标活动分析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一、铣刀分板机行业会展活动及其市场影响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2026年中国铣刀分板机企业发展企业发展策略与建议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铣刀分板机销售模式与渠道策略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铣刀分板机品牌与市场推广策略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铣刀分板机研发投入与技术创新能力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铣刀分板机合作联盟与资源整合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中国铣刀分板机行业风险与对策</w:t>
      </w:r>
      <w:r>
        <w:rPr>
          <w:rFonts w:hint="eastAsia"/>
        </w:rPr>
        <w:br/>
      </w:r>
      <w:r>
        <w:rPr>
          <w:rFonts w:hint="eastAsia"/>
        </w:rPr>
        <w:t>　　第一节 铣刀分板机行业SWOT分析</w:t>
      </w:r>
      <w:r>
        <w:rPr>
          <w:rFonts w:hint="eastAsia"/>
        </w:rPr>
        <w:br/>
      </w:r>
      <w:r>
        <w:rPr>
          <w:rFonts w:hint="eastAsia"/>
        </w:rPr>
        <w:t>　　　　一、铣刀分板机行业优势</w:t>
      </w:r>
      <w:r>
        <w:rPr>
          <w:rFonts w:hint="eastAsia"/>
        </w:rPr>
        <w:br/>
      </w:r>
      <w:r>
        <w:rPr>
          <w:rFonts w:hint="eastAsia"/>
        </w:rPr>
        <w:t>　　　　二、铣刀分板机行业劣势</w:t>
      </w:r>
      <w:r>
        <w:rPr>
          <w:rFonts w:hint="eastAsia"/>
        </w:rPr>
        <w:br/>
      </w:r>
      <w:r>
        <w:rPr>
          <w:rFonts w:hint="eastAsia"/>
        </w:rPr>
        <w:t>　　　　三、铣刀分板机市场机会</w:t>
      </w:r>
      <w:r>
        <w:rPr>
          <w:rFonts w:hint="eastAsia"/>
        </w:rPr>
        <w:br/>
      </w:r>
      <w:r>
        <w:rPr>
          <w:rFonts w:hint="eastAsia"/>
        </w:rPr>
        <w:t>　　　　四、铣刀分板机市场威胁</w:t>
      </w:r>
      <w:r>
        <w:rPr>
          <w:rFonts w:hint="eastAsia"/>
        </w:rPr>
        <w:br/>
      </w:r>
      <w:r>
        <w:rPr>
          <w:rFonts w:hint="eastAsia"/>
        </w:rPr>
        <w:t>　　第二节 铣刀分板机行业风险及对策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2026-2032年中国铣刀分板机行业前景与发展趋势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2025-2026年铣刀分板机行业发展环境分析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一、铣刀分板机行业主管部门与监管体制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二、铣刀分板机行业主要法律法规及政策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三、铣刀分板机行业标准与质量监管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2026-2032年铣刀分板机行业发展趋势与方向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2026-2032年铣刀分板机行业发展潜力与机遇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铣刀分板机行业研究结论与建议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[中.智.林.]铣刀分板机行业发展建议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铣刀分板机行业类别</w:t>
      </w:r>
      <w:r>
        <w:rPr>
          <w:rFonts w:hint="eastAsia"/>
        </w:rPr>
        <w:br/>
      </w:r>
      <w:r>
        <w:rPr>
          <w:rFonts w:hint="eastAsia"/>
        </w:rPr>
        <w:t>　　图表 铣刀分板机行业产业链调研</w:t>
      </w:r>
      <w:r>
        <w:rPr>
          <w:rFonts w:hint="eastAsia"/>
        </w:rPr>
        <w:br/>
      </w:r>
      <w:r>
        <w:rPr>
          <w:rFonts w:hint="eastAsia"/>
        </w:rPr>
        <w:t>　　图表 铣刀分板机行业现状</w:t>
      </w:r>
      <w:r>
        <w:rPr>
          <w:rFonts w:hint="eastAsia"/>
        </w:rPr>
        <w:br/>
      </w:r>
      <w:r>
        <w:rPr>
          <w:rFonts w:hint="eastAsia"/>
        </w:rPr>
        <w:t>　　图表 铣刀分板机行业标准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2020-2025年中国铣刀分板机行业市场规模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2025年中国铣刀分板机行业产能</w:t>
      </w:r>
      <w:r>
        <w:rPr>
          <w:rFonts w:hint="eastAsia"/>
        </w:rPr>
        <w:br/>
      </w:r>
      <w:r>
        <w:rPr>
          <w:rFonts w:hint="eastAsia"/>
        </w:rPr>
        <w:t>　　图表 2020-2025年中国铣刀分板机行业产量统计</w:t>
      </w:r>
      <w:r>
        <w:rPr>
          <w:rFonts w:hint="eastAsia"/>
        </w:rPr>
        <w:br/>
      </w:r>
      <w:r>
        <w:rPr>
          <w:rFonts w:hint="eastAsia"/>
        </w:rPr>
        <w:t>　　图表 铣刀分板机行业动态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2020-2025年中国铣刀分板机市场需求量</w:t>
      </w:r>
      <w:r>
        <w:rPr>
          <w:rFonts w:hint="eastAsia"/>
        </w:rPr>
        <w:br/>
      </w:r>
      <w:r>
        <w:rPr>
          <w:rFonts w:hint="eastAsia"/>
        </w:rPr>
        <w:t>　　图表 2025年中国铣刀分板机行业需求区域调研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2020-2025年中国铣刀分板机行情</w:t>
      </w:r>
      <w:r>
        <w:rPr>
          <w:rFonts w:hint="eastAsia"/>
        </w:rPr>
        <w:br/>
      </w:r>
      <w:r>
        <w:rPr>
          <w:rFonts w:hint="eastAsia"/>
        </w:rPr>
        <w:t>　　图表 2020-2025年中国铣刀分板机价格走势图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2020-2025年中国铣刀分板机行业销售收入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2020-2025年中国铣刀分板机行业盈利情况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2020-2025年中国铣刀分板机行业利润总额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2020-2025年中国铣刀分板机进口统计</w:t>
      </w:r>
      <w:r>
        <w:rPr>
          <w:rFonts w:hint="eastAsia"/>
        </w:rPr>
        <w:br/>
      </w:r>
      <w:r>
        <w:rPr>
          <w:rFonts w:hint="eastAsia"/>
        </w:rPr>
        <w:t>　　图表 2020-2025年中国铣刀分板机出口统计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2020-2025年中国铣刀分板机行业企业数量统计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**地区铣刀分板机市场规模</w:t>
      </w:r>
      <w:r>
        <w:rPr>
          <w:rFonts w:hint="eastAsia"/>
        </w:rPr>
        <w:br/>
      </w:r>
      <w:r>
        <w:rPr>
          <w:rFonts w:hint="eastAsia"/>
        </w:rPr>
        <w:t>　　图表 **地区铣刀分板机行业市场需求</w:t>
      </w:r>
      <w:r>
        <w:rPr>
          <w:rFonts w:hint="eastAsia"/>
        </w:rPr>
        <w:br/>
      </w:r>
      <w:r>
        <w:rPr>
          <w:rFonts w:hint="eastAsia"/>
        </w:rPr>
        <w:t>　　图表 **地区铣刀分板机市场调研</w:t>
      </w:r>
      <w:r>
        <w:rPr>
          <w:rFonts w:hint="eastAsia"/>
        </w:rPr>
        <w:br/>
      </w:r>
      <w:r>
        <w:rPr>
          <w:rFonts w:hint="eastAsia"/>
        </w:rPr>
        <w:t>　　图表 **地区铣刀分板机行业市场需求分析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**地区铣刀分板机市场规模</w:t>
      </w:r>
      <w:r>
        <w:rPr>
          <w:rFonts w:hint="eastAsia"/>
        </w:rPr>
        <w:br/>
      </w:r>
      <w:r>
        <w:rPr>
          <w:rFonts w:hint="eastAsia"/>
        </w:rPr>
        <w:t>　　图表 **地区铣刀分板机行业市场需求</w:t>
      </w:r>
      <w:r>
        <w:rPr>
          <w:rFonts w:hint="eastAsia"/>
        </w:rPr>
        <w:br/>
      </w:r>
      <w:r>
        <w:rPr>
          <w:rFonts w:hint="eastAsia"/>
        </w:rPr>
        <w:t>　　图表 **地区铣刀分板机市场调研</w:t>
      </w:r>
      <w:r>
        <w:rPr>
          <w:rFonts w:hint="eastAsia"/>
        </w:rPr>
        <w:br/>
      </w:r>
      <w:r>
        <w:rPr>
          <w:rFonts w:hint="eastAsia"/>
        </w:rPr>
        <w:t>　　图表 **地区铣刀分板机行业市场需求分析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铣刀分板机行业竞争对手分析</w:t>
      </w:r>
      <w:r>
        <w:rPr>
          <w:rFonts w:hint="eastAsia"/>
        </w:rPr>
        <w:br/>
      </w:r>
      <w:r>
        <w:rPr>
          <w:rFonts w:hint="eastAsia"/>
        </w:rPr>
        <w:t>　　图表 铣刀分板机重点企业（一）基本信息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铣刀分板机重点企业（一）经营情况分析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铣刀分板机重点企业（一）主要经济指标情况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铣刀分板机重点企业（二）经营情况分析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铣刀分板机重点企业（二）主要经济指标情况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铣刀分板机重点企业（三）经营情况分析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铣刀分板机重点企业（三）主要经济指标情况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2026-2032年中国铣刀分板机行业产能预测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2026-2032年中国铣刀分板机行业产量预测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2026-2032年中国铣刀分板机市场需求预测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2026-2032年中国铣刀分板机行业市场规模预测</w:t>
      </w:r>
      <w:r>
        <w:rPr>
          <w:rFonts w:hint="eastAsia"/>
        </w:rPr>
        <w:br/>
      </w:r>
      <w:r>
        <w:rPr>
          <w:rFonts w:hint="eastAsia"/>
        </w:rPr>
        <w:t>　　图表 铣刀分板机行业准入条件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2026-2032年中国铣刀分板机行业信息化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2026-2032年中国铣刀分板机行业风险分析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2026-2032年中国铣刀分板机行业发展趋势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2026-2032年中国铣刀分板机市场前景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35f911d2f4c54" w:history="1">
        <w:r>
          <w:rPr>
            <w:rStyle w:val="Hyperlink"/>
          </w:rPr>
          <w:t>2026-2032年中国铣刀分板机行业发展现状分析与市场前景预测报告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35f911d2f4c54" w:history="1">
        <w:r>
          <w:rPr>
            <w:rStyle w:val="Hyperlink"/>
          </w:rPr>
          <w:t>https://www.20087.com/1/11/XianDaoFenBanJiDeFaZhanQianJing.html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0dc7fc94541d7" w:history="1">
      <w:r>
        <w:rPr>
          <w:rStyle w:val="Hyperlink"/>
        </w:rPr>
        <w:t>2026-2032年中国铣刀分板机行业发展现状分析与市场前景预测报告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XianDaoFenBanJiDeFaZhanQianJing.html" TargetMode="External" Id="R9c335f911d2f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XianDaoFenBanJiDeFaZhanQianJing.html" TargetMode="External" Id="R9c90dc7fc945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2026-04-11T01:51:47Z</dcterms:created>
  <dcterms:modified xsi:type="dcterms:W3CDTF">2026-04-11T02:51:47Z</dcterms:modified>
  <dc:subject>2026-2032年中国铣刀分板机行业发展现状分析与市场前景预测报告</dc:subject>
  <dc:title>2026-2032年中国铣刀分板机行业发展现状分析与市场前景预测报告</dc:title>
  <cp:keywords>2026-2032年中国铣刀分板机行业发展现状分析与市场前景预测报告</cp:keywords>
  <dc:description>2026-2032年中国铣刀分板机行业发展现状分析与市场前景预测报告</dc:description>
</cp:coreProperties>
</file>