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9574740c94d5d" w:history="1">
              <w:r>
                <w:rPr>
                  <w:rStyle w:val="Hyperlink"/>
                </w:rPr>
                <w:t>2026-2032年中国MOSFET栅极驱动器市场调研及前景趋势分析报告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9574740c94d5d" w:history="1">
              <w:r>
                <w:rPr>
                  <w:rStyle w:val="Hyperlink"/>
                </w:rPr>
                <w:t>2026-2032年中国MOSFET栅极驱动器市场调研及前景趋势分析报告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9574740c94d5d" w:history="1">
                <w:r>
                  <w:rPr>
                    <w:rStyle w:val="Hyperlink"/>
                  </w:rPr>
                  <w:t>https://www.20087.com/1/11/MOSFETZhaJiQuDongQiShiChangQianJingYuCe.html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SFET栅极驱动器是用于高效控制功率MOSFET开关行为的专用集成电路，通过提供足够峰值电流快速充放电栅极电容，以降低开关损耗并抑制米勒平台振荡，广泛应用于开关电源、电机驱动、电动汽车及光伏逆变器中。现代驱动器普遍具备高驱动电流（&gt;4 A）、短传播延迟（1200V共模瞬变；在GaN应用中，则匹配超快开关特性。然而，在高频下驱动损耗增加、隔离型驱动器成本高、以及寄生电感引发电压过冲，仍是高效率与高可靠性兼顾的主要技术难点。</w:t>
      </w:r>
      <w:r>
        <w:rPr>
          <w:rFonts w:hint="eastAsia"/>
        </w:rPr>
        <w:br/>
      </w:r>
      <w:r>
        <w:rPr>
          <w:rFonts w:hint="eastAsia"/>
        </w:rPr>
        <w:t>　　未来，MOSFET栅极驱动器将朝着SiC/GaN协同、智能保护与集成化方向突破。市场调研网指出，专用驱动逻辑适配宽禁带器件的负压需求与短死区时间；片上温度与电流监测实现自适应门极电阻调节。在封装层面，驱动器与MOSFET/SiC模块3D堆叠，缩短互连路径；数字隔离技术替代光耦，提升寿命与速度。此外，支持CMTI（共模瞬态抗扰度）&gt;200 kV/μs，保障高压系统稳定。长远看，MOSFET栅极驱动器将从“开关控制器”升级为“功率半导体智能协处理器”，在全球电力电子向高频、高效、高密度演进过程中，持续夯实其在动态性能、鲁棒性与系统集成中的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9574740c94d5d" w:history="1">
        <w:r>
          <w:rPr>
            <w:rStyle w:val="Hyperlink"/>
          </w:rPr>
          <w:t>2026-2032年中国MOSFET栅极驱动器市场调研及前景趋势分析报告</w:t>
        </w:r>
      </w:hyperlink>
      <w:r>
        <w:rPr>
          <w:rFonts w:hint="eastAsia"/>
        </w:rPr>
        <w:t>》基于权威数据与一手调研资料，系统分析了MOSFET栅极驱动器行业的产业链结构、市场规模、需求特征及价格体系，客观呈现了MOSFET栅极驱动器行业发展现状。报告科学预测了MOSFET栅极驱动器市场前景与未来趋势，重点剖析了主要企业的竞争格局、市场集中度及品牌影响力。同时，通过对MOSFET栅极驱动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MOSFET栅极驱动器市场概述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按照不同产品类型，MOSFET栅极驱动器主要可以分为如下几个类别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中国不同产品类型MOSFET栅极驱动器增长趋势2021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低边栅极驱动器</w:t>
      </w:r>
      <w:r>
        <w:rPr>
          <w:rFonts w:hint="eastAsia"/>
        </w:rPr>
        <w:br/>
      </w:r>
      <w:r>
        <w:rPr>
          <w:rFonts w:hint="eastAsia"/>
        </w:rPr>
        <w:t>　　　　1.2.3 高边栅极驱动器</w:t>
      </w:r>
      <w:r>
        <w:rPr>
          <w:rFonts w:hint="eastAsia"/>
        </w:rPr>
        <w:br/>
      </w:r>
      <w:r>
        <w:rPr>
          <w:rFonts w:hint="eastAsia"/>
        </w:rPr>
        <w:t>　　1.3 从不同应用，MOSFET栅极驱动器主要包括如下几个方面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中国不同应用MOSFET栅极驱动器增长趋势2021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工业驱动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中国MOSFET栅极驱动器发展现状及未来趋势（2021-2032）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中国市场MOSFET栅极驱动器收入及增长率（2021-2032）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中国市场MOSFET栅极驱动器销量及增长率（2021-2032）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中国市场主要MOSFET栅极驱动器厂商分析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中国市场主要厂商MOSFET栅极驱动器销量及市场占有率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中国市场主要厂商MOSFET栅极驱动器销量（2021-2026）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中国市场主要厂商MOSFET栅极驱动器销量市场份额（2021-2026）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中国市场主要厂商MOSFET栅极驱动器收入及市场占有率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中国市场主要厂商MOSFET栅极驱动器收入（2021-2026）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中国市场主要厂商MOSFET栅极驱动器收入市场份额（2021-2026）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2025年中国市场主要厂商MOSFET栅极驱动器收入排名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中国市场主要厂商MOSFET栅极驱动器价格（2021-2026）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中国市场主要厂商MOSFET栅极驱动器总部及产地分布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中国市场主要厂商成立时间及MOSFET栅极驱动器商业化日期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中国市场主要厂商MOSFET栅极驱动器产品类型及应用</w:t>
      </w:r>
      <w:r>
        <w:rPr>
          <w:rFonts w:hint="eastAsia"/>
        </w:rPr>
        <w:br/>
      </w:r>
      <w:r>
        <w:rPr>
          <w:rFonts w:hint="eastAsia"/>
        </w:rPr>
        <w:t>　　2.7 MOSFET栅极驱动器行业集中度、竞争程度分析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MOSFET栅极驱动器行业集中度分析：2025年中国Top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中国市场MOSFET栅极驱动器第一梯队、第二梯队和第三梯队厂商（品牌）及2025年市场份额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STMicroelectroniOSFET栅极驱动器产品规格、参数及市场应用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不同产品类型MOSFET栅极驱动器分析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中国市场不同产品类型MOSFET栅极驱动器销量（2021-2032）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中国市场不同产品类型MOSFET栅极驱动器销量及市场份额（2021-2026）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中国市场不同产品类型MOSFET栅极驱动器销量预测（2027-2032）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中国市场不同产品类型MOSFET栅极驱动器规模（2021-2032）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中国市场不同产品类型MOSFET栅极驱动器规模及市场份额（2021-2026）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中国市场不同产品类型MOSFET栅极驱动器规模预测（2027-2032）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中国市场不同产品类型MOSFET栅极驱动器价格走势（2021-2032）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不同应用MOSFET栅极驱动器分析</w:t>
      </w:r>
      <w:r>
        <w:rPr>
          <w:rFonts w:hint="eastAsia"/>
        </w:rPr>
        <w:br/>
      </w:r>
      <w:r>
        <w:rPr>
          <w:rFonts w:hint="eastAsia"/>
        </w:rPr>
        <w:t>　　5.1 中国市场不同应用MOSFET栅极驱动器销量（2021-2032）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中国市场不同应用MOSFET栅极驱动器销量及市场份额（2021-2026）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中国市场不同应用MOSFET栅极驱动器销量预测（2027-2032）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中国市场不同应用MOSFET栅极驱动器规模（2021-2032）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中国市场不同应用MOSFET栅极驱动器规模及市场份额（2021-2026）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中国市场不同应用MOSFET栅极驱动器规模预测（2027-2032）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中国市场不同应用MOSFET栅极驱动器价格走势（2021-2032）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MOSFET栅极驱动器行业发展分析---发展趋势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6.2 MOSFET栅极驱动器行业发展分析---厂商壁垒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6.3 MOSFET栅极驱动器行业发展分析---驱动因素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6.4 MOSFET栅极驱动器行业发展分析---制约因素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6.5 MOSFET栅极驱动器中国企业SWOT分析</w:t>
      </w:r>
      <w:r>
        <w:rPr>
          <w:rFonts w:hint="eastAsia"/>
        </w:rPr>
        <w:br/>
      </w:r>
      <w:r>
        <w:rPr>
          <w:rFonts w:hint="eastAsia"/>
        </w:rPr>
        <w:t>　　6.6 MOSFET栅极驱动器行业发展分析---行业政策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MOSFET栅极驱动器行业产业链简介</w:t>
      </w:r>
      <w:r>
        <w:rPr>
          <w:rFonts w:hint="eastAsia"/>
        </w:rPr>
        <w:br/>
      </w:r>
      <w:r>
        <w:rPr>
          <w:rFonts w:hint="eastAsia"/>
        </w:rPr>
        <w:t>　　7.2 MOSFET栅极驱动器产业链分析-上游</w:t>
      </w:r>
      <w:r>
        <w:rPr>
          <w:rFonts w:hint="eastAsia"/>
        </w:rPr>
        <w:br/>
      </w:r>
      <w:r>
        <w:rPr>
          <w:rFonts w:hint="eastAsia"/>
        </w:rPr>
        <w:t>　　7.3 MOSFET栅极驱动器产业链分析-中游</w:t>
      </w:r>
      <w:r>
        <w:rPr>
          <w:rFonts w:hint="eastAsia"/>
        </w:rPr>
        <w:br/>
      </w:r>
      <w:r>
        <w:rPr>
          <w:rFonts w:hint="eastAsia"/>
        </w:rPr>
        <w:t>　　7.4 MOSFET栅极驱动器产业链分析-下游</w:t>
      </w:r>
      <w:r>
        <w:rPr>
          <w:rFonts w:hint="eastAsia"/>
        </w:rPr>
        <w:br/>
      </w:r>
      <w:r>
        <w:rPr>
          <w:rFonts w:hint="eastAsia"/>
        </w:rPr>
        <w:t>　　7.5 MOSFET栅极驱动器行业采购模式</w:t>
      </w:r>
      <w:r>
        <w:rPr>
          <w:rFonts w:hint="eastAsia"/>
        </w:rPr>
        <w:br/>
      </w:r>
      <w:r>
        <w:rPr>
          <w:rFonts w:hint="eastAsia"/>
        </w:rPr>
        <w:t>　　7.6 MOSFET栅极驱动器行业生产模式</w:t>
      </w:r>
      <w:r>
        <w:rPr>
          <w:rFonts w:hint="eastAsia"/>
        </w:rPr>
        <w:br/>
      </w:r>
      <w:r>
        <w:rPr>
          <w:rFonts w:hint="eastAsia"/>
        </w:rPr>
        <w:t>　　7.7 MOSFET栅极驱动器行业销售模式及销售渠道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中国本土MOSFET栅极驱动器产能、产量分析</w:t>
      </w:r>
      <w:r>
        <w:rPr>
          <w:rFonts w:hint="eastAsia"/>
        </w:rPr>
        <w:br/>
      </w:r>
      <w:r>
        <w:rPr>
          <w:rFonts w:hint="eastAsia"/>
        </w:rPr>
        <w:t>　　8.1 中国MOSFET栅极驱动器供需现状及预测（2021-2032）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中国MOSFET栅极驱动器产能、产量、产能利用率及发展趋势（2021-2032）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中国MOSFET栅极驱动器产量、市场需求量及发展趋势（2021-2032）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中国MOSFET栅极驱动器进出口分析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中国市场MOSFET栅极驱动器主要进口来源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中国市场MOSFET栅极驱动器主要出口目的地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不同产品类型MOSFET栅极驱动器市场规模2021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不同应用MOSFET栅极驱动器市场规模2021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中国市场主要厂商MOSFET栅极驱动器销量（2021-2026）&amp;（千只）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中国市场主要厂商MOSFET栅极驱动器销量市场份额（2021-2026）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中国市场主要厂商MOSFET栅极驱动器收入（2021-2026）&amp;（万元）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中国市场主要厂商MOSFET栅极驱动器收入份额（2021-2026）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2025年中国主要生产商MOSFET栅极驱动器收入排名（万元）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中国市场主要厂商MOSFET栅极驱动器价格（2021-2026）&amp;（元/只）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中国市场主要厂商MOSFET栅极驱动器总部及产地分布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中国市场主要厂商成立时间及MOSFET栅极驱动器商业化日期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中国市场主要厂商MOSFET栅极驱动器产品类型及应用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2025年中国市场MOSFET栅极驱动器主要厂商市场地位（第一梯队、第二梯队和第三梯队）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MOSFET栅极驱动器市场投资、并购等现状分析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STMicroelectroniOSFET栅极驱动器生产基地、总部、竞争对手及市场地位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STMicroelectroniOSFET栅极驱动器产品规格、参数及市场应用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STMicroelectroniOSFET栅极驱动器销量（千只）、收入（万元）、价格（元/只）及毛利率（2021-2026）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MOSFET栅极驱动器生产基地、总部、竞争对手及市场地位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中国市场不同产品类型MOSFET栅极驱动器销量（2021-2026）&amp;（千只）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中国市场不同产品类型MOSFET栅极驱动器销量市场份额（2021-2026）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中国市场不同产品类型MOSFET栅极驱动器销量预测（2027-2032）&amp;（千只）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中国市场不同产品类型MOSFET栅极驱动器销量市场份额预测（2027-2032）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中国市场不同产品类型MOSFET栅极驱动器规模（2021-2026）&amp;（万元）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中国市场不同产品类型MOSFET栅极驱动器规模市场份额（2021-2026）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中国市场不同产品类型MOSFET栅极驱动器规模预测（2027-2032）&amp;（万元）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中国市场不同产品类型MOSFET栅极驱动器规模市场份额预测（2027-2032）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中国市场不同应用MOSFET栅极驱动器销量（2021-2026）&amp;（千只）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113： 中国市场不同应用MOSFET栅极驱动器销量市场份额（2021-2026）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中国市场不同应用MOSFET栅极驱动器销量预测（2027-2032）&amp;（千只）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115： 中国市场不同应用MOSFET栅极驱动器销量市场份额预测（2027-2032）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中国市场不同应用MOSFET栅极驱动器规模（2021-2026）&amp;（万元）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中国市场不同应用MOSFET栅极驱动器规模市场份额（2021-2026）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中国市场不同应用MOSFET栅极驱动器规模预测（2027-2032）&amp;（万元）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中国市场不同应用MOSFET栅极驱动器规模市场份额预测（2027-2032）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MOSFET栅极驱动器行业发展分析---发展趋势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MOSFET栅极驱动器行业发展分析---厂商壁垒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MOSFET栅极驱动器行业发展分析---驱动因素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MOSFET栅极驱动器行业发展分析---制约因素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MOSFET栅极驱动器行业相关重点政策一览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MOSFET栅极驱动器行业供应链分析</w:t>
      </w:r>
      <w:r>
        <w:rPr>
          <w:rFonts w:hint="eastAsia"/>
        </w:rPr>
        <w:br/>
      </w:r>
      <w:r>
        <w:rPr>
          <w:rFonts w:hint="eastAsia"/>
        </w:rPr>
        <w:t>　　表 126： MOSFET栅极驱动器上游原料供应商</w:t>
      </w:r>
      <w:r>
        <w:rPr>
          <w:rFonts w:hint="eastAsia"/>
        </w:rPr>
        <w:br/>
      </w:r>
      <w:r>
        <w:rPr>
          <w:rFonts w:hint="eastAsia"/>
        </w:rPr>
        <w:t>　　表 127： MOSFET栅极驱动器行业主要下游客户</w:t>
      </w:r>
      <w:r>
        <w:rPr>
          <w:rFonts w:hint="eastAsia"/>
        </w:rPr>
        <w:br/>
      </w:r>
      <w:r>
        <w:rPr>
          <w:rFonts w:hint="eastAsia"/>
        </w:rPr>
        <w:t>　　表 128： MOSFET栅极驱动器典型经销商</w:t>
      </w:r>
      <w:r>
        <w:rPr>
          <w:rFonts w:hint="eastAsia"/>
        </w:rPr>
        <w:br/>
      </w:r>
      <w:r>
        <w:rPr>
          <w:rFonts w:hint="eastAsia"/>
        </w:rPr>
        <w:t>　　表 129： 中国MOSFET栅极驱动器产量、销量、进口量及出口量（2021-2026）&amp;（千只）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130： 中国MOSFET栅极驱动器产量、销量、进口量及出口量预测（2027-2032）&amp;（千只）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131： 中国市场MOSFET栅极驱动器主要进口来源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中国市场MOSFET栅极驱动器主要出口目的地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MOSFET栅极驱动器产品图片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中国不同产品类型MOSFET栅极驱动器市场规模市场份额2025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低边栅极驱动器产品图片</w:t>
      </w:r>
      <w:r>
        <w:rPr>
          <w:rFonts w:hint="eastAsia"/>
        </w:rPr>
        <w:br/>
      </w:r>
      <w:r>
        <w:rPr>
          <w:rFonts w:hint="eastAsia"/>
        </w:rPr>
        <w:t>　　图 4： 高边栅极驱动器产品图片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中国不同应用MOSFET栅极驱动器市场份额2025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工业驱动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中国市场MOSFET栅极驱动器市场规模，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中国市场MOSFET栅极驱动器收入及增长率（2021-2032）&amp;（万元）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中国市场MOSFET栅极驱动器销量及增长率（2021-2032）&amp;（千只）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2025年中国市场主要厂商MOSFET栅极驱动器销量市场份额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2025年中国市场主要厂商MOSFET栅极驱动器收入市场份额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2025年中国市场前五大厂商MOSFET栅极驱动器市场份额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2025年中国市场MOSFET栅极驱动器第一梯队、第二梯队和第三梯队厂商（品牌）及市场份额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中国市场不同产品类型MOSFET栅极驱动器价格走势（2021-2032）&amp;（元/只）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18： 中国市场不同应用MOSFET栅极驱动器价格走势（2021-2032）&amp;（元/只）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19： MOSFET栅极驱动器中国企业SWOT分析</w:t>
      </w:r>
      <w:r>
        <w:rPr>
          <w:rFonts w:hint="eastAsia"/>
        </w:rPr>
        <w:br/>
      </w:r>
      <w:r>
        <w:rPr>
          <w:rFonts w:hint="eastAsia"/>
        </w:rPr>
        <w:t>　　图 20： MOSFET栅极驱动器产业链</w:t>
      </w:r>
      <w:r>
        <w:rPr>
          <w:rFonts w:hint="eastAsia"/>
        </w:rPr>
        <w:br/>
      </w:r>
      <w:r>
        <w:rPr>
          <w:rFonts w:hint="eastAsia"/>
        </w:rPr>
        <w:t>　　图 21： MOSFET栅极驱动器行业采购模式分析</w:t>
      </w:r>
      <w:r>
        <w:rPr>
          <w:rFonts w:hint="eastAsia"/>
        </w:rPr>
        <w:br/>
      </w:r>
      <w:r>
        <w:rPr>
          <w:rFonts w:hint="eastAsia"/>
        </w:rPr>
        <w:t>　　图 22： MOSFET栅极驱动器行业生产模式分析</w:t>
      </w:r>
      <w:r>
        <w:rPr>
          <w:rFonts w:hint="eastAsia"/>
        </w:rPr>
        <w:br/>
      </w:r>
      <w:r>
        <w:rPr>
          <w:rFonts w:hint="eastAsia"/>
        </w:rPr>
        <w:t>　　图 23： MOSFET栅极驱动器行业销售模式分析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中国MOSFET栅极驱动器产能、产量、产能利用率及发展趋势（2021-2032）&amp;（千只）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中国MOSFET栅极驱动器产量、市场需求量及发展趋势（2021-2032）&amp;（千只）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9574740c94d5d" w:history="1">
        <w:r>
          <w:rPr>
            <w:rStyle w:val="Hyperlink"/>
          </w:rPr>
          <w:t>2026-2032年中国MOSFET栅极驱动器市场调研及前景趋势分析报告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9574740c94d5d" w:history="1">
        <w:r>
          <w:rPr>
            <w:rStyle w:val="Hyperlink"/>
          </w:rPr>
          <w:t>https://www.20087.com/1/11/MOSFETZhaJiQuDongQiShiChangQianJingYuCe.html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热点：MOS管驱动电路、mos管栅极驱动、mos管栅极电阻、mos栅极驱动电阻怎么选、高边驱动器、栅极驱动器芯片、MOSFET的驱动电流有多大、栅极驱动电路、栅极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4ed8ed891486f" w:history="1">
      <w:r>
        <w:rPr>
          <w:rStyle w:val="Hyperlink"/>
        </w:rPr>
        <w:t>2026-2032年中国MOSFET栅极驱动器市场调研及前景趋势分析报告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MOSFETZhaJiQuDongQiShiChangQianJingYuCe.html" TargetMode="External" Id="R7919574740c9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MOSFETZhaJiQuDongQiShiChangQianJingYuCe.html" TargetMode="External" Id="R1744ed8ed891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2026-01-30T03:18:27Z</dcterms:created>
  <dcterms:modified xsi:type="dcterms:W3CDTF">2026-01-30T04:18:27Z</dcterms:modified>
  <dc:subject>2026-2032年中国MOSFET栅极驱动器市场调研及前景趋势分析报告</dc:subject>
  <dc:title>2026-2032年中国MOSFET栅极驱动器市场调研及前景趋势分析报告</dc:title>
  <cp:keywords>2026-2032年中国MOSFET栅极驱动器市场调研及前景趋势分析报告</cp:keywords>
  <dc:description>2026-2032年中国MOSFET栅极驱动器市场调研及前景趋势分析报告</dc:description>
</cp:coreProperties>
</file>