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4bb77c75d4f24" w:history="1">
              <w:r>
                <w:rPr>
                  <w:rStyle w:val="Hyperlink"/>
                </w:rPr>
                <w:t>2025-2031年中国以太网供电设备市场现状调研与趋势预测报告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4bb77c75d4f24" w:history="1">
              <w:r>
                <w:rPr>
                  <w:rStyle w:val="Hyperlink"/>
                </w:rPr>
                <w:t>2025-2031年中国以太网供电设备市场现状调研与趋势预测报告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14bb77c75d4f24" w:history="1">
                <w:r>
                  <w:rPr>
                    <w:rStyle w:val="Hyperlink"/>
                  </w:rPr>
                  <w:t>https://www.20087.com/1/21/YiTaiWangGongDianSheBeiDeFaZhanQuShi.html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以太网供电设备是一种用于通过网络电缆传输电力和数据的设备，近年来随着网络技术和电力电子技术的发展而得到了广泛应用。目前，以太网供电设备不仅应用于家庭网络、小型办公室等领域，还扩展到了大型企业、数据中心等多个领域。随着网络技术和电力电子技术的发展，新型以太网供电设备不仅具备更高的传输效率和稳定性，还具备更强的数据处理能力和远程监控功能。此外，随着设计的进步，以太网供电设备的操作更加简便，提高了设备的使用效率。</w:t>
      </w:r>
      <w:r>
        <w:rPr>
          <w:rFonts w:hint="eastAsia"/>
        </w:rPr>
        <w:br/>
      </w:r>
      <w:r>
        <w:rPr>
          <w:rFonts w:hint="eastAsia"/>
        </w:rPr>
        <w:t>　　未来，以太网供电设备市场预计将持续增长。一方面，随着网络技术和电力电子技术的发展，对高质量以太网供电设备的需求将持续增加。另一方面，随着新材料技术的进步，以太网供电设备将采用更多新技术，提高其在不同使用环境下的稳定性和传输效率。此外，随着设计的进步，以太网供电设备将更加智能化，能够实现远程监控和自动化控制，提高设备的运行效率和响应速度。同时，随着环保法规的加强，开发低能耗、低排放的以太网供电设备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4bb77c75d4f24" w:history="1">
        <w:r>
          <w:rPr>
            <w:rStyle w:val="Hyperlink"/>
          </w:rPr>
          <w:t>2025-2031年中国以太网供电设备市场现状调研与趋势预测报告</w:t>
        </w:r>
      </w:hyperlink>
      <w:r>
        <w:rPr>
          <w:rFonts w:hint="eastAsia"/>
        </w:rPr>
        <w:t>》基于国家统计局及相关协会的详实数据，系统分析了以太网供电设备行业的市场规模、重点企业表现、产业链结构、竞争格局及价格动态。报告内容严谨、数据详实，结合丰富图表，全面呈现以太网供电设备行业现状与未来发展趋势。通过对以太网供电设备技术现状、SWOT分析及市场前景的解读，报告为以太网供电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以太网供电设备行业界定</w:t>
      </w:r>
      <w:r>
        <w:rPr>
          <w:rFonts w:hint="eastAsia"/>
        </w:rPr>
        <w:br/>
      </w:r>
      <w:r>
        <w:rPr>
          <w:rFonts w:hint="eastAsia"/>
        </w:rPr>
        <w:t>　　第一节 以太网供电设备行业定义</w:t>
      </w:r>
      <w:r>
        <w:rPr>
          <w:rFonts w:hint="eastAsia"/>
        </w:rPr>
        <w:br/>
      </w:r>
      <w:r>
        <w:rPr>
          <w:rFonts w:hint="eastAsia"/>
        </w:rPr>
        <w:t>　　第二节 以太网供电设备行业特点分析</w:t>
      </w:r>
      <w:r>
        <w:rPr>
          <w:rFonts w:hint="eastAsia"/>
        </w:rPr>
        <w:br/>
      </w:r>
      <w:r>
        <w:rPr>
          <w:rFonts w:hint="eastAsia"/>
        </w:rPr>
        <w:t>　　第三节 以太网供电设备产业链分析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2025年世界以太网供电设备行业市场运行形势分析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2025年全球以太网供电设备行业发展概况</w:t>
      </w:r>
      <w:r>
        <w:rPr>
          <w:rFonts w:hint="eastAsia"/>
        </w:rPr>
        <w:br/>
      </w:r>
      <w:r>
        <w:rPr>
          <w:rFonts w:hint="eastAsia"/>
        </w:rPr>
        <w:t>　　第二节 世界以太网供电设备行业发展走势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二、全球以太网供电设备行业市场分布情况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三、全球以太网供电设备行业发展趋势分析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全球以太网供电设备行业重点国家和区域分析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中国以太网供电设备行业发展环境分析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2025年以太网供电设备行业技术发展现状及趋势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当前我国以太网供电设备技术发展现状</w:t>
      </w:r>
      <w:r>
        <w:rPr>
          <w:rFonts w:hint="eastAsia"/>
        </w:rPr>
        <w:br/>
      </w:r>
      <w:r>
        <w:rPr>
          <w:rFonts w:hint="eastAsia"/>
        </w:rPr>
        <w:t>　　第二节 中外以太网供电设备技术差距及产生差距的主要原因分析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提高我国以太网供电设备技术的对策</w:t>
      </w:r>
      <w:r>
        <w:rPr>
          <w:rFonts w:hint="eastAsia"/>
        </w:rPr>
        <w:br/>
      </w:r>
      <w:r>
        <w:rPr>
          <w:rFonts w:hint="eastAsia"/>
        </w:rPr>
        <w:t>　　第四节 我国以太网供电设备研发、设计发展趋势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中国以太网供电设备发展现状调研</w:t>
      </w:r>
      <w:r>
        <w:rPr>
          <w:rFonts w:hint="eastAsia"/>
        </w:rPr>
        <w:br/>
      </w:r>
      <w:r>
        <w:rPr>
          <w:rFonts w:hint="eastAsia"/>
        </w:rPr>
        <w:t>　　第一节 中国以太网供电设备市场现状分析</w:t>
      </w:r>
      <w:r>
        <w:rPr>
          <w:rFonts w:hint="eastAsia"/>
        </w:rPr>
        <w:br/>
      </w:r>
      <w:r>
        <w:rPr>
          <w:rFonts w:hint="eastAsia"/>
        </w:rPr>
        <w:t>　　第二节 中国以太网供电设备行业产量情况分析及预测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一、以太网供电设备总体产能规模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三、2020-2025年中国以太网供电设备产量统计</w:t>
      </w:r>
      <w:r>
        <w:rPr>
          <w:rFonts w:hint="eastAsia"/>
        </w:rPr>
        <w:br/>
      </w:r>
      <w:r>
        <w:rPr>
          <w:rFonts w:hint="eastAsia"/>
        </w:rPr>
        <w:t>　　　　二、以太网供电设备生产区域分布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三、2025-2031年中国以太网供电设备产量预测分析</w:t>
      </w:r>
      <w:r>
        <w:rPr>
          <w:rFonts w:hint="eastAsia"/>
        </w:rPr>
        <w:br/>
      </w:r>
      <w:r>
        <w:rPr>
          <w:rFonts w:hint="eastAsia"/>
        </w:rPr>
        <w:t>　　第三节 中国以太网供电设备市场需求分析及预测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一、中国以太网供电设备市场需求特点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二、2020-2025年中国以太网供电设备市场需求量统计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三、2025-2031年中国以太网供电设备市场需求量预测分析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中国以太网供电设备行业进出口情况分析预测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2020-2025年中国以太网供电设备行业进出口情况分析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一、2020-2025年中国以太网供电设备行业进口分析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二、2020-2025年中国以太网供电设备行业出口分析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2025-2031年中国以太网供电设备行业进出口情况预测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一、2025-2031年中国以太网供电设备行业进口预测分析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二、2025-2031年中国以太网供电设备行业出口预测分析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影响以太网供电设备行业进出口变化的主要原因分析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2020-2025年中国以太网供电设备行业重点地区调研分析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一、中国以太网供电设备行业重点区域市场结构调研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二、**地区以太网供电设备市场调研分析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三、**地区以太网供电设备市场调研分析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四、**地区以太网供电设备市场调研分析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五、**地区以太网供电设备市场调研分析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六、**地区以太网供电设备市场调研分析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以太网供电设备行业竞争格局分析</w:t>
      </w:r>
      <w:r>
        <w:rPr>
          <w:rFonts w:hint="eastAsia"/>
        </w:rPr>
        <w:br/>
      </w:r>
      <w:r>
        <w:rPr>
          <w:rFonts w:hint="eastAsia"/>
        </w:rPr>
        <w:t>　　第一节 以太网供电设备行业集中度分析</w:t>
      </w:r>
      <w:r>
        <w:rPr>
          <w:rFonts w:hint="eastAsia"/>
        </w:rPr>
        <w:br/>
      </w:r>
      <w:r>
        <w:rPr>
          <w:rFonts w:hint="eastAsia"/>
        </w:rPr>
        <w:t>　　　　一、以太网供电设备市场集中度分析</w:t>
      </w:r>
      <w:r>
        <w:rPr>
          <w:rFonts w:hint="eastAsia"/>
        </w:rPr>
        <w:br/>
      </w:r>
      <w:r>
        <w:rPr>
          <w:rFonts w:hint="eastAsia"/>
        </w:rPr>
        <w:t>　　　　二、以太网供电设备企业集中度分析</w:t>
      </w:r>
      <w:r>
        <w:rPr>
          <w:rFonts w:hint="eastAsia"/>
        </w:rPr>
        <w:br/>
      </w:r>
      <w:r>
        <w:rPr>
          <w:rFonts w:hint="eastAsia"/>
        </w:rPr>
        <w:t>　　　　三、以太网供电设备区域集中度分析</w:t>
      </w:r>
      <w:r>
        <w:rPr>
          <w:rFonts w:hint="eastAsia"/>
        </w:rPr>
        <w:br/>
      </w:r>
      <w:r>
        <w:rPr>
          <w:rFonts w:hint="eastAsia"/>
        </w:rPr>
        <w:t>　　第二节 以太网供电设备行业主要企业竞争力分析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以太网供电设备行业竞争格局分析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一、2025年以太网供电设备行业竞争分析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二、2025年中外以太网供电设备产品竞争分析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三、2020-2025年我国以太网供电设备市场竞争分析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四、2025-2031年国内主要以太网供电设备企业动向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以太网供电设备行业细分产品市场调研分析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以太网供电设备行业上、下游市场分析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以太网供电设备行业上游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以太网供电设备行业下游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以太网供电设备行业重点企业发展调研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以太网供电设备重点企业（一）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以太网供电设备重点企业（二）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以太网供电设备重点企业（三）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以太网供电设备重点企业（四）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以太网供电设备重点企业（五）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以太网供电设备重点企业（六）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以太网供电设备企业管理策略建议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提高以太网供电设备企业竞争力的策略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一、提高中国以太网供电设备企业核心竞争力的对策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二、以太网供电设备企业提升竞争力的主要方向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三、影响以太网供电设备企业核心竞争力的因素及提升途径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四、提高以太网供电设备企业竞争力的策略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对我国以太网供电设备品牌的战略思考</w:t>
      </w:r>
      <w:r>
        <w:rPr>
          <w:rFonts w:hint="eastAsia"/>
        </w:rPr>
        <w:br/>
      </w:r>
      <w:r>
        <w:rPr>
          <w:rFonts w:hint="eastAsia"/>
        </w:rPr>
        <w:t>　　　　一、以太网供电设备实施品牌战略的意义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二、以太网供电设备企业品牌的现状分析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三、我国以太网供电设备企业的品牌战略</w:t>
      </w:r>
      <w:r>
        <w:rPr>
          <w:rFonts w:hint="eastAsia"/>
        </w:rPr>
        <w:br/>
      </w:r>
      <w:r>
        <w:rPr>
          <w:rFonts w:hint="eastAsia"/>
        </w:rPr>
        <w:t>　　　　四、以太网供电设备品牌战略管理的策略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2025-2031年中国以太网供电设备行业前景与风险预测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2025年中国以太网供电设备市场前景分析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2025-2031年中国以太网供电设备发展趋势预测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2025-2031年中国以太网供电设备行业投资特性分析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一、2025-2031年中国以太网供电设备行业进入壁垒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二、2025-2031年中国以太网供电设备行业盈利模式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三、2025-2031年中国以太网供电设备行业盈利因素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2025-2031年中国以太网供电设备行业投资机会分析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一、2025-2031年中国以太网供电设备细分市场投资机会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二、2025-2031年中国以太网供电设备行业区域市场投资潜力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2025-2031年中国以太网供电设备行业投资风险分析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一、2025-2031年中国以太网供电设备行业市场竞争风险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二、2025-2031年中国以太网供电设备行业技术风险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三、2025-2031年中国以太网供电设备行业政策风险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四、2025-2031年中国以太网供电设备行业进入退出风险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以太网供电设备行业研究结论</w:t>
      </w:r>
      <w:r>
        <w:rPr>
          <w:rFonts w:hint="eastAsia"/>
        </w:rPr>
        <w:br/>
      </w:r>
      <w:r>
        <w:rPr>
          <w:rFonts w:hint="eastAsia"/>
        </w:rPr>
        <w:t>　　第二节 以太网供电设备行业投资价值评估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中.智林.：以太网供电设备行业投资建议</w:t>
      </w:r>
      <w:r>
        <w:rPr>
          <w:rFonts w:hint="eastAsia"/>
        </w:rPr>
        <w:br/>
      </w:r>
      <w:r>
        <w:rPr>
          <w:rFonts w:hint="eastAsia"/>
        </w:rPr>
        <w:t>　　　　一、以太网供电设备行业投资策略建议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二、以太网供电设备行业投资方向建议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三、以太网供电设备行业投资方式建议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以太网供电设备行业历程</w:t>
      </w:r>
      <w:r>
        <w:rPr>
          <w:rFonts w:hint="eastAsia"/>
        </w:rPr>
        <w:br/>
      </w:r>
      <w:r>
        <w:rPr>
          <w:rFonts w:hint="eastAsia"/>
        </w:rPr>
        <w:t>　　图表 以太网供电设备行业生命周期</w:t>
      </w:r>
      <w:r>
        <w:rPr>
          <w:rFonts w:hint="eastAsia"/>
        </w:rPr>
        <w:br/>
      </w:r>
      <w:r>
        <w:rPr>
          <w:rFonts w:hint="eastAsia"/>
        </w:rPr>
        <w:t>　　图表 以太网供电设备行业产业链分析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2020-2025年中国以太网供电设备行业市场规模及增长情况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2020-2025年以太网供电设备行业市场容量分析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2020-2025年中国以太网供电设备行业产能统计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2020-2025年中国以太网供电设备行业产量及增长趋势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2020-2025年中国以太网供电设备市场需求量及增速统计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2025年中国以太网供电设备行业需求领域分布格局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2020-2025年中国以太网供电设备行业销售收入分析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2020-2025年中国以太网供电设备行业盈利情况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2020-2025年中国以太网供电设备行业利润总额统计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2020-2025年中国以太网供电设备进口数量分析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2020-2025年中国以太网供电设备进口金额分析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2020-2025年中国以太网供电设备出口数量分析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2020-2025年中国以太网供电设备出口金额分析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2025年中国以太网供电设备进口国家及地区分析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2025年中国以太网供电设备出口国家及地区分析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2020-2025年中国以太网供电设备行业企业数量情况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2020-2025年中国以太网供电设备行业企业平均规模情况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**地区以太网供电设备市场规模及增长情况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**地区以太网供电设备行业市场需求情况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**地区以太网供电设备市场规模及增长情况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**地区以太网供电设备行业市场需求情况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**地区以太网供电设备市场规模及增长情况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**地区以太网供电设备行业市场需求情况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**地区以太网供电设备市场规模及增长情况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**地区以太网供电设备行业市场需求情况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以太网供电设备重点企业（一）基本信息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以太网供电设备重点企业（一）经营情况分析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以太网供电设备重点企业（一）主要经济指标情况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以太网供电设备重点企业（一）盈利能力情况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以太网供电设备重点企业（一）偿债能力情况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以太网供电设备重点企业（一）运营能力情况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以太网供电设备重点企业（一）成长能力情况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以太网供电设备重点企业（二）基本信息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以太网供电设备重点企业（二）经营情况分析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以太网供电设备重点企业（二）主要经济指标情况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以太网供电设备重点企业（二）盈利能力情况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以太网供电设备重点企业（二）偿债能力情况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以太网供电设备重点企业（二）运营能力情况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以太网供电设备重点企业（二）成长能力情况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以太网供电设备企业信息</w:t>
      </w:r>
      <w:r>
        <w:rPr>
          <w:rFonts w:hint="eastAsia"/>
        </w:rPr>
        <w:br/>
      </w:r>
      <w:r>
        <w:rPr>
          <w:rFonts w:hint="eastAsia"/>
        </w:rPr>
        <w:t>　　图表 以太网供电设备企业经营情况分析</w:t>
      </w:r>
      <w:r>
        <w:rPr>
          <w:rFonts w:hint="eastAsia"/>
        </w:rPr>
        <w:br/>
      </w:r>
      <w:r>
        <w:rPr>
          <w:rFonts w:hint="eastAsia"/>
        </w:rPr>
        <w:t>　　图表 以太网供电设备重点企业（三）主要经济指标情况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以太网供电设备重点企业（三）盈利能力情况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以太网供电设备重点企业（三）偿债能力情况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以太网供电设备重点企业（三）运营能力情况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以太网供电设备重点企业（三）成长能力情况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2025-2031年中国以太网供电设备行业产能预测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2025-2031年中国以太网供电设备行业产量预测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2025-2031年中国以太网供电设备市场需求量预测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2025-2031年中国以太网供电设备行业供需平衡预测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2025-2031年中国以太网供电设备行业市场容量预测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2025-2031年中国以太网供电设备行业市场规模预测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2025-2031年中国以太网供电设备市场前景分析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2025-2031年中国以太网供电设备发展趋势预测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4bb77c75d4f24" w:history="1">
        <w:r>
          <w:rPr>
            <w:rStyle w:val="Hyperlink"/>
          </w:rPr>
          <w:t>2025-2031年中国以太网供电设备市场现状调研与趋势预测报告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14bb77c75d4f24" w:history="1">
        <w:r>
          <w:rPr>
            <w:rStyle w:val="Hyperlink"/>
          </w:rPr>
          <w:t>https://www.20087.com/1/21/YiTaiWangGongDianSheBeiDeFaZhanQuShi.html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热点：以太网反向供电适配器怎么用、以太网供电设备有哪些、以太网无源光纤接入用户端设备、以太网供电设备包括哪些、有线以太网、以太网供电(poe)、简述以太网供电的含义、以太网电源、以太网接口电压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f0c3ba7894093" w:history="1">
      <w:r>
        <w:rPr>
          <w:rStyle w:val="Hyperlink"/>
        </w:rPr>
        <w:t>2025-2031年中国以太网供电设备市场现状调研与趋势预测报告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YiTaiWangGongDianSheBeiDeFaZhanQuShi.html" TargetMode="External" Id="R1714bb77c75d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YiTaiWangGongDianSheBeiDeFaZhanQuShi.html" TargetMode="External" Id="R00cf0c3ba789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2024-09-19T08:23:00Z</dcterms:created>
  <dcterms:modified xsi:type="dcterms:W3CDTF">2024-09-19T09:23:00Z</dcterms:modified>
  <dc:subject>2025-2031年中国以太网供电设备市场现状调研与趋势预测报告</dc:subject>
  <dc:title>2025-2031年中国以太网供电设备市场现状调研与趋势预测报告</dc:title>
  <cp:keywords>2025-2031年中国以太网供电设备市场现状调研与趋势预测报告</cp:keywords>
  <dc:description>2025-2031年中国以太网供电设备市场现状调研与趋势预测报告</dc:description>
</cp:coreProperties>
</file>