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88d5094ee478c" w:history="1">
              <w:r>
                <w:rPr>
                  <w:rStyle w:val="Hyperlink"/>
                </w:rPr>
                <w:t>2025-2031年中国冲击夯行业现状分析与发展前景研究报告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88d5094ee478c" w:history="1">
              <w:r>
                <w:rPr>
                  <w:rStyle w:val="Hyperlink"/>
                </w:rPr>
                <w:t>2025-2031年中国冲击夯行业现状分析与发展前景研究报告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88d5094ee478c" w:history="1">
                <w:r>
                  <w:rPr>
                    <w:rStyle w:val="Hyperlink"/>
                  </w:rPr>
                  <w:t>https://www.20087.com/1/51/ChongJiHangHangYeQianJingQuShi.html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夯是一种用于压实土壤、砂石等松散材料的重型施工机械，广泛应用于道路建设、基础工程等领域。其工作原理是通过重锤的上下运动产生强大的冲击力，从而有效地压实地面。近年来，随着建筑行业的技术进步和对工程质量要求的提高，冲击夯的设计和制造也在不断创新，包括采用先进的液压系统和自动化控制技术，提高了工作效率和操作精度。</w:t>
      </w:r>
      <w:r>
        <w:rPr>
          <w:rFonts w:hint="eastAsia"/>
        </w:rPr>
        <w:br/>
      </w:r>
      <w:r>
        <w:rPr>
          <w:rFonts w:hint="eastAsia"/>
        </w:rPr>
        <w:t>　　未来，冲击夯的发展将更加注重智能化与高效节能。一方面，通过引入智能传感技术和远程监控系统，实现对施工过程的实时监测和数据分析，提供精准的操作指导；另一方面，结合节能环保理念，开发低能耗、低噪音的冲击夯设备，并采用可回收材料制造零部件，减少环境污染。此外，随着智慧城市和基础设施升级的需求增加，探索冲击夯在复杂地形和特殊工况下的应用潜力，也将为行业发展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88d5094ee478c" w:history="1">
        <w:r>
          <w:rPr>
            <w:rStyle w:val="Hyperlink"/>
          </w:rPr>
          <w:t>2025-2031年中国冲击夯行业现状分析与发展前景研究报告</w:t>
        </w:r>
      </w:hyperlink>
      <w:r>
        <w:rPr>
          <w:rFonts w:hint="eastAsia"/>
        </w:rPr>
        <w:t>》基于国家统计局、行业协会等详实数据，结合全面市场调研，系统分析了冲击夯行业的市场规模、技术现状及未来发展方向。报告从经济环境、政策导向等角度出发，深入探讨了冲击夯行业发展趋势、竞争格局及重点企业的战略布局，同时对冲击夯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冲击夯行业概述</w:t>
      </w:r>
      <w:r>
        <w:rPr>
          <w:rFonts w:hint="eastAsia"/>
        </w:rPr>
        <w:br/>
      </w:r>
      <w:r>
        <w:rPr>
          <w:rFonts w:hint="eastAsia"/>
        </w:rPr>
        <w:t>　　第一节 冲击夯定义与分类</w:t>
      </w:r>
      <w:r>
        <w:rPr>
          <w:rFonts w:hint="eastAsia"/>
        </w:rPr>
        <w:br/>
      </w:r>
      <w:r>
        <w:rPr>
          <w:rFonts w:hint="eastAsia"/>
        </w:rPr>
        <w:t>　　第二节 冲击夯应用领域</w:t>
      </w:r>
      <w:r>
        <w:rPr>
          <w:rFonts w:hint="eastAsia"/>
        </w:rPr>
        <w:br/>
      </w:r>
      <w:r>
        <w:rPr>
          <w:rFonts w:hint="eastAsia"/>
        </w:rPr>
        <w:t>　　第三节 冲击夯行业经济指标分析</w:t>
      </w:r>
      <w:r>
        <w:rPr>
          <w:rFonts w:hint="eastAsia"/>
        </w:rPr>
        <w:br/>
      </w:r>
      <w:r>
        <w:rPr>
          <w:rFonts w:hint="eastAsia"/>
        </w:rPr>
        <w:t>　　　　一、冲击夯行业赢利性评估</w:t>
      </w:r>
      <w:r>
        <w:rPr>
          <w:rFonts w:hint="eastAsia"/>
        </w:rPr>
        <w:br/>
      </w:r>
      <w:r>
        <w:rPr>
          <w:rFonts w:hint="eastAsia"/>
        </w:rPr>
        <w:t>　　　　二、冲击夯行业成长速度分析</w:t>
      </w:r>
      <w:r>
        <w:rPr>
          <w:rFonts w:hint="eastAsia"/>
        </w:rPr>
        <w:br/>
      </w:r>
      <w:r>
        <w:rPr>
          <w:rFonts w:hint="eastAsia"/>
        </w:rPr>
        <w:t>　　　　三、冲击夯附加值提升空间探讨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四、冲击夯行业进入壁垒分析</w:t>
      </w:r>
      <w:r>
        <w:rPr>
          <w:rFonts w:hint="eastAsia"/>
        </w:rPr>
        <w:br/>
      </w:r>
      <w:r>
        <w:rPr>
          <w:rFonts w:hint="eastAsia"/>
        </w:rPr>
        <w:t>　　　　五、冲击夯行业风险性评估</w:t>
      </w:r>
      <w:r>
        <w:rPr>
          <w:rFonts w:hint="eastAsia"/>
        </w:rPr>
        <w:br/>
      </w:r>
      <w:r>
        <w:rPr>
          <w:rFonts w:hint="eastAsia"/>
        </w:rPr>
        <w:t>　　　　六、冲击夯行业周期性分析</w:t>
      </w:r>
      <w:r>
        <w:rPr>
          <w:rFonts w:hint="eastAsia"/>
        </w:rPr>
        <w:br/>
      </w:r>
      <w:r>
        <w:rPr>
          <w:rFonts w:hint="eastAsia"/>
        </w:rPr>
        <w:t>　　　　七、冲击夯行业竞争程度指标</w:t>
      </w:r>
      <w:r>
        <w:rPr>
          <w:rFonts w:hint="eastAsia"/>
        </w:rPr>
        <w:br/>
      </w:r>
      <w:r>
        <w:rPr>
          <w:rFonts w:hint="eastAsia"/>
        </w:rPr>
        <w:t>　　　　八、冲击夯行业成熟度综合分析</w:t>
      </w:r>
      <w:r>
        <w:rPr>
          <w:rFonts w:hint="eastAsia"/>
        </w:rPr>
        <w:br/>
      </w:r>
      <w:r>
        <w:rPr>
          <w:rFonts w:hint="eastAsia"/>
        </w:rPr>
        <w:t>　　第四节 冲击夯产业链及经营模式分析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三、冲击夯销售模式与渠道策略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2024-2025年全球冲击夯行业发展分析</w:t>
      </w:r>
      <w:r>
        <w:rPr>
          <w:rFonts w:hint="eastAsia"/>
        </w:rPr>
        <w:br/>
      </w:r>
      <w:r>
        <w:rPr>
          <w:rFonts w:hint="eastAsia"/>
        </w:rPr>
        <w:t>　　　　一、全球冲击夯行业市场规模与趋势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二、全球冲击夯行业发展特点</w:t>
      </w:r>
      <w:r>
        <w:rPr>
          <w:rFonts w:hint="eastAsia"/>
        </w:rPr>
        <w:br/>
      </w:r>
      <w:r>
        <w:rPr>
          <w:rFonts w:hint="eastAsia"/>
        </w:rPr>
        <w:t>　　　　三、全球冲击夯行业竞争格局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主要国家与地区冲击夯市场分析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2025-2031年全球冲击夯行业发展趋势与前景预测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一、冲击夯技术发展趋势</w:t>
      </w:r>
      <w:r>
        <w:rPr>
          <w:rFonts w:hint="eastAsia"/>
        </w:rPr>
        <w:br/>
      </w:r>
      <w:r>
        <w:rPr>
          <w:rFonts w:hint="eastAsia"/>
        </w:rPr>
        <w:t>　　　　二、冲击夯行业发展趋势</w:t>
      </w:r>
      <w:r>
        <w:rPr>
          <w:rFonts w:hint="eastAsia"/>
        </w:rPr>
        <w:br/>
      </w:r>
      <w:r>
        <w:rPr>
          <w:rFonts w:hint="eastAsia"/>
        </w:rPr>
        <w:t>　　　　三、冲击夯行业发展潜力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2024-2025年冲击夯产能与投资动态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一、国内冲击夯产能现状与利用效率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二、冲击夯产能扩张与投资动态分析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冲击夯行业产量情况分析与趋势预测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一、2019-2024年冲击夯行业产量与增长趋势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1、2019-2024年冲击夯产量及增长趋势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2、2019-2024年冲击夯细分产品产量及份额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二、冲击夯产量影响因素分析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三、2025-2031年冲击夯产量预测</w:t>
      </w:r>
      <w:r>
        <w:rPr>
          <w:rFonts w:hint="eastAsia"/>
        </w:rPr>
        <w:br/>
      </w:r>
      <w:r>
        <w:rPr>
          <w:rFonts w:hint="eastAsia"/>
        </w:rPr>
        <w:t>　　第三节 2025-2031年冲击夯市场需求与销售分析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一、2024-2025年冲击夯行业需求现状</w:t>
      </w:r>
      <w:r>
        <w:rPr>
          <w:rFonts w:hint="eastAsia"/>
        </w:rPr>
        <w:br/>
      </w:r>
      <w:r>
        <w:rPr>
          <w:rFonts w:hint="eastAsia"/>
        </w:rPr>
        <w:t>　　　　二、冲击夯客户群体与需求特点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三、2019-2024年冲击夯行业销售规模分析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四、2025-2031年冲击夯市场增长潜力与规模预测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一、2024-2025年冲击夯主要细分产品市场现状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2024-2025年冲击夯行业技术发展现状及趋势分析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国内外冲击夯行业技术差异与原因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一、2019-2024年冲击夯市场价格走势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冲击夯定价策略与方法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2025-2031年冲击夯价格竞争态势与趋势预测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2024-2025年重点区域冲击夯市场发展概况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2019-2024年中国冲击夯行业进出口情况分析</w:t>
      </w:r>
      <w:r>
        <w:rPr>
          <w:rFonts w:hint="eastAsia"/>
        </w:rPr>
        <w:br/>
      </w:r>
      <w:r>
        <w:rPr>
          <w:rFonts w:hint="eastAsia"/>
        </w:rPr>
        <w:t>　　第一节 冲击夯行业进口规模与来源分析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一、2019-2024年冲击夯进口规模分析</w:t>
      </w:r>
      <w:r>
        <w:rPr>
          <w:rFonts w:hint="eastAsia"/>
        </w:rPr>
        <w:br/>
      </w:r>
      <w:r>
        <w:rPr>
          <w:rFonts w:hint="eastAsia"/>
        </w:rPr>
        <w:t>　　　　二、冲击夯主要进口来源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冲击夯行业出口规模与目的地分析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一、2019-2024年冲击夯出口规模分析</w:t>
      </w:r>
      <w:r>
        <w:rPr>
          <w:rFonts w:hint="eastAsia"/>
        </w:rPr>
        <w:br/>
      </w:r>
      <w:r>
        <w:rPr>
          <w:rFonts w:hint="eastAsia"/>
        </w:rPr>
        <w:t>　　　　二、冲击夯主要出口目的地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2019-2024年中国冲击夯总体规模与财务指标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中国冲击夯行业总体规模分析</w:t>
      </w:r>
      <w:r>
        <w:rPr>
          <w:rFonts w:hint="eastAsia"/>
        </w:rPr>
        <w:br/>
      </w:r>
      <w:r>
        <w:rPr>
          <w:rFonts w:hint="eastAsia"/>
        </w:rPr>
        <w:t>　　　　一、冲击夯企业数量与结构</w:t>
      </w:r>
      <w:r>
        <w:rPr>
          <w:rFonts w:hint="eastAsia"/>
        </w:rPr>
        <w:br/>
      </w:r>
      <w:r>
        <w:rPr>
          <w:rFonts w:hint="eastAsia"/>
        </w:rPr>
        <w:t>　　　　二、冲击夯从业人员规模</w:t>
      </w:r>
      <w:r>
        <w:rPr>
          <w:rFonts w:hint="eastAsia"/>
        </w:rPr>
        <w:br/>
      </w:r>
      <w:r>
        <w:rPr>
          <w:rFonts w:hint="eastAsia"/>
        </w:rPr>
        <w:t>　　　　三、冲击夯行业资产状况</w:t>
      </w:r>
      <w:r>
        <w:rPr>
          <w:rFonts w:hint="eastAsia"/>
        </w:rPr>
        <w:br/>
      </w:r>
      <w:r>
        <w:rPr>
          <w:rFonts w:hint="eastAsia"/>
        </w:rPr>
        <w:t>　　第二节 中国冲击夯行业财务指标总体分析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冲击夯领先企业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冲击夯标杆企业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冲击夯代表企业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冲击夯龙头企业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中国冲击夯行业竞争格局分析</w:t>
      </w:r>
      <w:r>
        <w:rPr>
          <w:rFonts w:hint="eastAsia"/>
        </w:rPr>
        <w:br/>
      </w:r>
      <w:r>
        <w:rPr>
          <w:rFonts w:hint="eastAsia"/>
        </w:rPr>
        <w:t>　　第一节 冲击夯行业竞争格局总览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2024-2025年冲击夯行业竞争力分析</w:t>
      </w:r>
      <w:r>
        <w:rPr>
          <w:rFonts w:hint="eastAsia"/>
        </w:rPr>
        <w:br/>
      </w:r>
      <w:r>
        <w:rPr>
          <w:rFonts w:hint="eastAsia"/>
        </w:rPr>
        <w:t>　　　　一、冲击夯供应商议价能力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四、冲击夯替代品威胁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2019-2024年冲击夯行业企业并购活动分析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2024-2025年冲击夯行业会展与招投标活动分析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一、冲击夯行业会展活动及其市场影响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2025年中国冲击夯企业发展策略分析</w:t>
      </w:r>
      <w:r>
        <w:rPr>
          <w:rFonts w:hint="eastAsia"/>
        </w:rPr>
        <w:br/>
      </w:r>
      <w:r>
        <w:rPr>
          <w:rFonts w:hint="eastAsia"/>
        </w:rPr>
        <w:t>　　第一节 冲击夯市场策略分析</w:t>
      </w:r>
      <w:r>
        <w:rPr>
          <w:rFonts w:hint="eastAsia"/>
        </w:rPr>
        <w:br/>
      </w:r>
      <w:r>
        <w:rPr>
          <w:rFonts w:hint="eastAsia"/>
        </w:rPr>
        <w:t>　　　　一、冲击夯市场定位与拓展策略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二、冲击夯市场细分与目标客户</w:t>
      </w:r>
      <w:r>
        <w:rPr>
          <w:rFonts w:hint="eastAsia"/>
        </w:rPr>
        <w:br/>
      </w:r>
      <w:r>
        <w:rPr>
          <w:rFonts w:hint="eastAsia"/>
        </w:rPr>
        <w:t>　　第二节 冲击夯销售策略分析</w:t>
      </w:r>
      <w:r>
        <w:rPr>
          <w:rFonts w:hint="eastAsia"/>
        </w:rPr>
        <w:br/>
      </w:r>
      <w:r>
        <w:rPr>
          <w:rFonts w:hint="eastAsia"/>
        </w:rPr>
        <w:t>　　　　一、冲击夯销售渠道与网络建设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提高冲击夯企业竞争力建议</w:t>
      </w:r>
      <w:r>
        <w:rPr>
          <w:rFonts w:hint="eastAsia"/>
        </w:rPr>
        <w:br/>
      </w:r>
      <w:r>
        <w:rPr>
          <w:rFonts w:hint="eastAsia"/>
        </w:rPr>
        <w:t>　　　　一、冲击夯技术创新与管理优化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冲击夯品牌战略思考</w:t>
      </w:r>
      <w:r>
        <w:rPr>
          <w:rFonts w:hint="eastAsia"/>
        </w:rPr>
        <w:br/>
      </w:r>
      <w:r>
        <w:rPr>
          <w:rFonts w:hint="eastAsia"/>
        </w:rPr>
        <w:t>　　　　一、冲击夯品牌建设与维护</w:t>
      </w:r>
      <w:r>
        <w:rPr>
          <w:rFonts w:hint="eastAsia"/>
        </w:rPr>
        <w:br/>
      </w:r>
      <w:r>
        <w:rPr>
          <w:rFonts w:hint="eastAsia"/>
        </w:rPr>
        <w:t>　　　　二、冲击夯品牌影响力与市场竞争力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中国冲击夯行业风险与对策</w:t>
      </w:r>
      <w:r>
        <w:rPr>
          <w:rFonts w:hint="eastAsia"/>
        </w:rPr>
        <w:br/>
      </w:r>
      <w:r>
        <w:rPr>
          <w:rFonts w:hint="eastAsia"/>
        </w:rPr>
        <w:t>　　第一节 冲击夯行业SWOT分析</w:t>
      </w:r>
      <w:r>
        <w:rPr>
          <w:rFonts w:hint="eastAsia"/>
        </w:rPr>
        <w:br/>
      </w:r>
      <w:r>
        <w:rPr>
          <w:rFonts w:hint="eastAsia"/>
        </w:rPr>
        <w:t>　　　　一、冲击夯行业优势分析</w:t>
      </w:r>
      <w:r>
        <w:rPr>
          <w:rFonts w:hint="eastAsia"/>
        </w:rPr>
        <w:br/>
      </w:r>
      <w:r>
        <w:rPr>
          <w:rFonts w:hint="eastAsia"/>
        </w:rPr>
        <w:t>　　　　二、冲击夯行业劣势分析</w:t>
      </w:r>
      <w:r>
        <w:rPr>
          <w:rFonts w:hint="eastAsia"/>
        </w:rPr>
        <w:br/>
      </w:r>
      <w:r>
        <w:rPr>
          <w:rFonts w:hint="eastAsia"/>
        </w:rPr>
        <w:t>　　　　三、冲击夯市场机会探索</w:t>
      </w:r>
      <w:r>
        <w:rPr>
          <w:rFonts w:hint="eastAsia"/>
        </w:rPr>
        <w:br/>
      </w:r>
      <w:r>
        <w:rPr>
          <w:rFonts w:hint="eastAsia"/>
        </w:rPr>
        <w:t>　　　　四、冲击夯市场威胁评估</w:t>
      </w:r>
      <w:r>
        <w:rPr>
          <w:rFonts w:hint="eastAsia"/>
        </w:rPr>
        <w:br/>
      </w:r>
      <w:r>
        <w:rPr>
          <w:rFonts w:hint="eastAsia"/>
        </w:rPr>
        <w:t>　　第二节 冲击夯行业风险及对策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2025-2031年中国冲击夯行业前景与发展趋势</w:t>
      </w:r>
      <w:r>
        <w:rPr>
          <w:rFonts w:hint="eastAsia"/>
        </w:rPr>
        <w:br/>
      </w:r>
      <w:r>
        <w:rPr>
          <w:rFonts w:hint="eastAsia"/>
        </w:rPr>
        <w:t>　　第一节 冲击夯行业发展环境分析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2025-2031年冲击夯行业发展趋势与方向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一、冲击夯行业发展方向预测</w:t>
      </w:r>
      <w:r>
        <w:rPr>
          <w:rFonts w:hint="eastAsia"/>
        </w:rPr>
        <w:br/>
      </w:r>
      <w:r>
        <w:rPr>
          <w:rFonts w:hint="eastAsia"/>
        </w:rPr>
        <w:t>　　　　二、冲击夯发展趋势分析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2025-2031年冲击夯行业发展潜力与机遇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一、冲击夯市场发展潜力评估</w:t>
      </w:r>
      <w:r>
        <w:rPr>
          <w:rFonts w:hint="eastAsia"/>
        </w:rPr>
        <w:br/>
      </w:r>
      <w:r>
        <w:rPr>
          <w:rFonts w:hint="eastAsia"/>
        </w:rPr>
        <w:t>　　　　二、冲击夯新兴市场与机遇探索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冲击夯行业研究结论与建议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冲击夯行业发展建议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冲击夯行业类别</w:t>
      </w:r>
      <w:r>
        <w:rPr>
          <w:rFonts w:hint="eastAsia"/>
        </w:rPr>
        <w:br/>
      </w:r>
      <w:r>
        <w:rPr>
          <w:rFonts w:hint="eastAsia"/>
        </w:rPr>
        <w:t>　　图表 冲击夯行业产业链调研</w:t>
      </w:r>
      <w:r>
        <w:rPr>
          <w:rFonts w:hint="eastAsia"/>
        </w:rPr>
        <w:br/>
      </w:r>
      <w:r>
        <w:rPr>
          <w:rFonts w:hint="eastAsia"/>
        </w:rPr>
        <w:t>　　图表 冲击夯行业现状</w:t>
      </w:r>
      <w:r>
        <w:rPr>
          <w:rFonts w:hint="eastAsia"/>
        </w:rPr>
        <w:br/>
      </w:r>
      <w:r>
        <w:rPr>
          <w:rFonts w:hint="eastAsia"/>
        </w:rPr>
        <w:t>　　图表 冲击夯行业标准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2019-2024年中国冲击夯行业市场规模</w:t>
      </w:r>
      <w:r>
        <w:rPr>
          <w:rFonts w:hint="eastAsia"/>
        </w:rPr>
        <w:br/>
      </w:r>
      <w:r>
        <w:rPr>
          <w:rFonts w:hint="eastAsia"/>
        </w:rPr>
        <w:t>　　图表 2025年中国冲击夯行业产能</w:t>
      </w:r>
      <w:r>
        <w:rPr>
          <w:rFonts w:hint="eastAsia"/>
        </w:rPr>
        <w:br/>
      </w:r>
      <w:r>
        <w:rPr>
          <w:rFonts w:hint="eastAsia"/>
        </w:rPr>
        <w:t>　　图表 2019-2024年中国冲击夯行业产量统计</w:t>
      </w:r>
      <w:r>
        <w:rPr>
          <w:rFonts w:hint="eastAsia"/>
        </w:rPr>
        <w:br/>
      </w:r>
      <w:r>
        <w:rPr>
          <w:rFonts w:hint="eastAsia"/>
        </w:rPr>
        <w:t>　　图表 冲击夯行业动态</w:t>
      </w:r>
      <w:r>
        <w:rPr>
          <w:rFonts w:hint="eastAsia"/>
        </w:rPr>
        <w:br/>
      </w:r>
      <w:r>
        <w:rPr>
          <w:rFonts w:hint="eastAsia"/>
        </w:rPr>
        <w:t>　　图表 2019-2024年中国冲击夯市场需求量</w:t>
      </w:r>
      <w:r>
        <w:rPr>
          <w:rFonts w:hint="eastAsia"/>
        </w:rPr>
        <w:br/>
      </w:r>
      <w:r>
        <w:rPr>
          <w:rFonts w:hint="eastAsia"/>
        </w:rPr>
        <w:t>　　图表 2025年中国冲击夯行业需求区域调研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2019-2024年中国冲击夯行情</w:t>
      </w:r>
      <w:r>
        <w:rPr>
          <w:rFonts w:hint="eastAsia"/>
        </w:rPr>
        <w:br/>
      </w:r>
      <w:r>
        <w:rPr>
          <w:rFonts w:hint="eastAsia"/>
        </w:rPr>
        <w:t>　　图表 2019-2024年中国冲击夯价格走势图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2019-2024年中国冲击夯行业销售收入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2019-2024年中国冲击夯行业盈利情况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2019-2024年中国冲击夯行业利润总额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2019-2024年中国冲击夯进口统计</w:t>
      </w:r>
      <w:r>
        <w:rPr>
          <w:rFonts w:hint="eastAsia"/>
        </w:rPr>
        <w:br/>
      </w:r>
      <w:r>
        <w:rPr>
          <w:rFonts w:hint="eastAsia"/>
        </w:rPr>
        <w:t>　　图表 2019-2024年中国冲击夯出口统计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2019-2024年中国冲击夯行业企业数量统计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**地区冲击夯市场规模</w:t>
      </w:r>
      <w:r>
        <w:rPr>
          <w:rFonts w:hint="eastAsia"/>
        </w:rPr>
        <w:br/>
      </w:r>
      <w:r>
        <w:rPr>
          <w:rFonts w:hint="eastAsia"/>
        </w:rPr>
        <w:t>　　图表 **地区冲击夯行业市场需求</w:t>
      </w:r>
      <w:r>
        <w:rPr>
          <w:rFonts w:hint="eastAsia"/>
        </w:rPr>
        <w:br/>
      </w:r>
      <w:r>
        <w:rPr>
          <w:rFonts w:hint="eastAsia"/>
        </w:rPr>
        <w:t>　　图表 **地区冲击夯市场调研</w:t>
      </w:r>
      <w:r>
        <w:rPr>
          <w:rFonts w:hint="eastAsia"/>
        </w:rPr>
        <w:br/>
      </w:r>
      <w:r>
        <w:rPr>
          <w:rFonts w:hint="eastAsia"/>
        </w:rPr>
        <w:t>　　图表 **地区冲击夯行业市场需求分析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**地区冲击夯市场规模</w:t>
      </w:r>
      <w:r>
        <w:rPr>
          <w:rFonts w:hint="eastAsia"/>
        </w:rPr>
        <w:br/>
      </w:r>
      <w:r>
        <w:rPr>
          <w:rFonts w:hint="eastAsia"/>
        </w:rPr>
        <w:t>　　图表 **地区冲击夯行业市场需求</w:t>
      </w:r>
      <w:r>
        <w:rPr>
          <w:rFonts w:hint="eastAsia"/>
        </w:rPr>
        <w:br/>
      </w:r>
      <w:r>
        <w:rPr>
          <w:rFonts w:hint="eastAsia"/>
        </w:rPr>
        <w:t>　　图表 **地区冲击夯市场调研</w:t>
      </w:r>
      <w:r>
        <w:rPr>
          <w:rFonts w:hint="eastAsia"/>
        </w:rPr>
        <w:br/>
      </w:r>
      <w:r>
        <w:rPr>
          <w:rFonts w:hint="eastAsia"/>
        </w:rPr>
        <w:t>　　图表 **地区冲击夯行业市场需求分析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冲击夯行业竞争对手分析</w:t>
      </w:r>
      <w:r>
        <w:rPr>
          <w:rFonts w:hint="eastAsia"/>
        </w:rPr>
        <w:br/>
      </w:r>
      <w:r>
        <w:rPr>
          <w:rFonts w:hint="eastAsia"/>
        </w:rPr>
        <w:t>　　图表 冲击夯重点企业（一）基本信息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2025-2031年中国冲击夯行业市场规模预测</w:t>
      </w:r>
      <w:r>
        <w:rPr>
          <w:rFonts w:hint="eastAsia"/>
        </w:rPr>
        <w:br/>
      </w:r>
      <w:r>
        <w:rPr>
          <w:rFonts w:hint="eastAsia"/>
        </w:rPr>
        <w:t>　　图表 冲击夯行业准入条件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2025-2031年中国冲击夯行业信息化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2025-2031年中国冲击夯市场前景</w:t>
      </w:r>
      <w:r>
        <w:rPr>
          <w:rFonts w:hint="eastAsia"/>
        </w:rPr>
        <w:br/>
      </w:r>
      <w:r>
        <w:rPr>
          <w:rFonts w:hint="eastAsia"/>
        </w:rPr>
        <w:t>　　图表 2025-2031年中国冲击夯行业风险分析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2025-2031年中国冲击夯行业发展趋势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88d5094ee478c" w:history="1">
        <w:r>
          <w:rPr>
            <w:rStyle w:val="Hyperlink"/>
          </w:rPr>
          <w:t>2025-2031年中国冲击夯行业现状分析与发展前景研究报告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88d5094ee478c" w:history="1">
        <w:r>
          <w:rPr>
            <w:rStyle w:val="Hyperlink"/>
          </w:rPr>
          <w:t>https://www.20087.com/1/51/ChongJiHangHangYeQianJingQuShi.html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热点：打夯机参数、冲击夯实机、强夯机视频、冲击夯机、冲击夯型号、冲击夯多少钱、立式冲击夯、冲击夯夯实深度、冲击夯怎样使用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5d77618254988" w:history="1">
      <w:r>
        <w:rPr>
          <w:rStyle w:val="Hyperlink"/>
        </w:rPr>
        <w:t>2025-2031年中国冲击夯行业现状分析与发展前景研究报告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hongJiHangHangYeQianJingQuShi.html" TargetMode="External" Id="R79988d5094ee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hongJiHangHangYeQianJingQuShi.html" TargetMode="External" Id="R75d5d7761825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2024-10-19T05:35:09Z</dcterms:created>
  <dcterms:modified xsi:type="dcterms:W3CDTF">2024-10-19T06:35:09Z</dcterms:modified>
  <dc:subject>2025-2031年中国冲击夯行业现状分析与发展前景研究报告</dc:subject>
  <dc:title>2025-2031年中国冲击夯行业现状分析与发展前景研究报告</dc:title>
  <cp:keywords>2025-2031年中国冲击夯行业现状分析与发展前景研究报告</cp:keywords>
  <dc:description>2025-2031年中国冲击夯行业现状分析与发展前景研究报告</dc:description>
</cp:coreProperties>
</file>