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e020255c4b8c" w:history="1">
              <w:r>
                <w:rPr>
                  <w:rStyle w:val="Hyperlink"/>
                </w:rPr>
                <w:t>2025-2031年中国功率分离元件市场研究分析与前景趋势预测报告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e020255c4b8c" w:history="1">
              <w:r>
                <w:rPr>
                  <w:rStyle w:val="Hyperlink"/>
                </w:rPr>
                <w:t>2025-2031年中国功率分离元件市场研究分析与前景趋势预测报告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e020255c4b8c" w:history="1">
                <w:r>
                  <w:rPr>
                    <w:rStyle w:val="Hyperlink"/>
                  </w:rPr>
                  <w:t>https://www.20087.com/1/81/GongLvFenLiYuanJianDeFaZhanQianJing.html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离元件是在电力电子系统中承担电能转换、分配与保护功能的基础器件，主要包括功率二极管、晶闸管、IGBT模块、MOSFET及高压继电器等，广泛应用于变频器、电源系统、电机驱动、新能源发电与轨道交通等领域。功率分离元件具备高耐压、大电流承载能力、快速开关特性与良好热稳定性，确保在高功率密度工况下的可靠运行。功率分离元件采用硅基半导体材料，通过平面工艺、沟槽结构与先进封装技术提升性能密度。模块化设计集成多个芯片与驱动保护电路，简化系统集成并提升散热效率。在新能源汽车与可再生能源系统中，功率元件直接影响系统效率与动态响应能力。然而，传统硅基器件在高频、高温应用中面临性能瓶颈，开关损耗与热管理问题突出。封装可靠性、寄生参数控制与长期老化行为仍是技术挑战。不同应用场景对元件的浪涌耐受、短路保护与电磁兼容性要求差异显著，选型与匹配复杂。</w:t>
      </w:r>
      <w:r>
        <w:rPr>
          <w:rFonts w:hint="eastAsia"/>
        </w:rPr>
        <w:br/>
      </w:r>
      <w:r>
        <w:rPr>
          <w:rFonts w:hint="eastAsia"/>
        </w:rPr>
        <w:t>　　未来，功率分离元件将向宽禁带半导体、集成化与智能感知方向演进。碳化硅（SiC）与氮化镓（GaN）材料的应用将大大提升器件的开关速度、耐温能力与能效表现，支持更高频率与更小无源元件的电力电子拓扑。垂直结构与双面散热封装技术有助于降低热阻与寄生电感，提升功率密度。智能功率模块将集成温度、电流传感器与保护逻辑，实现故障自诊断与状态反馈，增强系统安全性。在制造工艺上，薄膜互连、嵌入式芯片与三维堆叠技术将推动元件向更紧凑、更可靠的方向发展。行业将加强材料缺陷控制、界面可靠性与寿命预测模型研究，确保新产品在严苛环境下的长期服役能力。标准化接口与通用驱动平台的建立，将降低系统开发门槛。同时，绿色制造理念推动无铅焊接、低毒材料与可回收封装的应用。功率分离元件作为能源转换的核心枢纽，将持续支撑电气化、智能化与低碳化转型，成为现代能源系统重要的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e020255c4b8c" w:history="1">
        <w:r>
          <w:rPr>
            <w:rStyle w:val="Hyperlink"/>
          </w:rPr>
          <w:t>2025-2031年中国功率分离元件市场研究分析与前景趋势预测报告</w:t>
        </w:r>
      </w:hyperlink>
      <w:r>
        <w:rPr>
          <w:rFonts w:hint="eastAsia"/>
        </w:rPr>
        <w:t>》基于统计局、相关行业协会及科研机构的详实数据，系统呈现功率分离元件行业市场规模、技术发展现状及未来趋势，客观分析功率分离元件行业竞争格局与主要企业经营状况。报告从功率分离元件供需关系、政策环境等维度，评估了功率分离元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功率分离元件行业概述</w:t>
      </w:r>
      <w:r>
        <w:rPr>
          <w:rFonts w:hint="eastAsia"/>
        </w:rPr>
        <w:br/>
      </w:r>
      <w:r>
        <w:rPr>
          <w:rFonts w:hint="eastAsia"/>
        </w:rPr>
        <w:t>　　第一节 功率分离元件定义与分类</w:t>
      </w:r>
      <w:r>
        <w:rPr>
          <w:rFonts w:hint="eastAsia"/>
        </w:rPr>
        <w:br/>
      </w:r>
      <w:r>
        <w:rPr>
          <w:rFonts w:hint="eastAsia"/>
        </w:rPr>
        <w:t>　　第二节 功率分离元件应用领域</w:t>
      </w:r>
      <w:r>
        <w:rPr>
          <w:rFonts w:hint="eastAsia"/>
        </w:rPr>
        <w:br/>
      </w:r>
      <w:r>
        <w:rPr>
          <w:rFonts w:hint="eastAsia"/>
        </w:rPr>
        <w:t>　　第三节 功率分离元件行业经济指标分析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功率分离元件产业链及经营模式分析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三、功率分离元件销售模式及销售渠道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全球功率分离元件市场发展综述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2019-2024年全球功率分离元件市场规模与趋势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主要国家与地区功率分离元件市场分析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2025-2031年全球功率分离元件行业发展趋势与前景预测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中国功率分离元件行业市场分析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2024-2025年功率分离元件产能与投资动态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一、国内功率分离元件产能及利用情况</w:t>
      </w:r>
      <w:r>
        <w:rPr>
          <w:rFonts w:hint="eastAsia"/>
        </w:rPr>
        <w:br/>
      </w:r>
      <w:r>
        <w:rPr>
          <w:rFonts w:hint="eastAsia"/>
        </w:rPr>
        <w:t>　　　　二、功率分离元件产能扩张与投资动态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2025-2031年功率分离元件行业产量统计与趋势预测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一、2019-2024年功率分离元件行业产量数据统计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1、2019-2024年功率分离元件产量及增长趋势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2、2019-2024年功率分离元件细分产品产量及份额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二、影响功率分离元件产量的关键因素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三、2025-2031年功率分离元件产量预测</w:t>
      </w:r>
      <w:r>
        <w:rPr>
          <w:rFonts w:hint="eastAsia"/>
        </w:rPr>
        <w:br/>
      </w:r>
      <w:r>
        <w:rPr>
          <w:rFonts w:hint="eastAsia"/>
        </w:rPr>
        <w:t>　　第三节 2025-2031年功率分离元件市场需求与销售分析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一、2024-2025年功率分离元件行业需求现状</w:t>
      </w:r>
      <w:r>
        <w:rPr>
          <w:rFonts w:hint="eastAsia"/>
        </w:rPr>
        <w:br/>
      </w:r>
      <w:r>
        <w:rPr>
          <w:rFonts w:hint="eastAsia"/>
        </w:rPr>
        <w:t>　　　　二、功率分离元件客户群体与需求特点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三、2019-2024年功率分离元件行业销售规模分析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四、2025-2031年功率分离元件市场增长潜力与规模预测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中国功率分离元件细分市场与下游应用领域分析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功率分离元件细分市场分析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一、2024-2025年功率分离元件主要细分产品市场现状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功率分离元件下游应用与客户群体分析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一、2024-2025年功率分离元件各应用领域市场现状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2024-2025年功率分离元件行业技术发展现状及趋势分析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功率分离元件行业技术发展现状分析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国内外功率分离元件行业技术差异与原因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功率分离元件行业技术发展方向、趋势预测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提升功率分离元件行业技术能力策略建议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功率分离元件价格机制与竞争策略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一、2019-2024年功率分离元件市场价格走势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功率分离元件定价策略与方法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2025-2031年功率分离元件价格竞争态势与趋势预测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中国功率分离元件行业重点区域市场研究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2024-2025年重点区域功率分离元件市场发展概况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三、2025-2031年功率分离元件行业发展潜力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三、2025-2031年功率分离元件行业发展潜力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三、2025-2031年功率分离元件行业发展潜力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三、2025-2031年功率分离元件行业发展潜力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二、2019-2024年功率分离元件市场需求规模情况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三、2025-2031年功率分离元件行业发展潜力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2019-2024年中国功率分离元件行业进出口情况分析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功率分离元件行业进口情况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一、2019-2024年功率分离元件进口规模及增长情况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二、功率分离元件主要进口来源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功率分离元件行业出口情况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一、2019-2024年功率分离元件出口规模及增长情况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二、功率分离元件主要出口目的地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2019-2024年中国功率分离元件行业总体发展与财务状况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2019-2024年中国功率分离元件行业规模情况</w:t>
      </w:r>
      <w:r>
        <w:rPr>
          <w:rFonts w:hint="eastAsia"/>
        </w:rPr>
        <w:br/>
      </w:r>
      <w:r>
        <w:rPr>
          <w:rFonts w:hint="eastAsia"/>
        </w:rPr>
        <w:t>　　　　一、功率分离元件行业企业数量规模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二、功率分离元件行业从业人员规模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三、功率分离元件行业市场敏感性分析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2019-2024年中国功率分离元件行业财务能力分析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一、功率分离元件行业盈利能力</w:t>
      </w:r>
      <w:r>
        <w:rPr>
          <w:rFonts w:hint="eastAsia"/>
        </w:rPr>
        <w:br/>
      </w:r>
      <w:r>
        <w:rPr>
          <w:rFonts w:hint="eastAsia"/>
        </w:rPr>
        <w:t>　　　　二、功率分离元件行业偿债能力</w:t>
      </w:r>
      <w:r>
        <w:rPr>
          <w:rFonts w:hint="eastAsia"/>
        </w:rPr>
        <w:br/>
      </w:r>
      <w:r>
        <w:rPr>
          <w:rFonts w:hint="eastAsia"/>
        </w:rPr>
        <w:t>　　　　三、功率分离元件行业营运能力</w:t>
      </w:r>
      <w:r>
        <w:rPr>
          <w:rFonts w:hint="eastAsia"/>
        </w:rPr>
        <w:br/>
      </w:r>
      <w:r>
        <w:rPr>
          <w:rFonts w:hint="eastAsia"/>
        </w:rPr>
        <w:t>　　　　四、功率分离元件行业发展能力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功率分离元件行业重点企业调研分析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二、企业功率分离元件业务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二、企业功率分离元件业务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二、企业功率分离元件业务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二、企业功率分离元件业务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二、企业功率分离元件业务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二、企业功率分离元件业务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中国功率分离元件行业竞争格局分析</w:t>
      </w:r>
      <w:r>
        <w:rPr>
          <w:rFonts w:hint="eastAsia"/>
        </w:rPr>
        <w:br/>
      </w:r>
      <w:r>
        <w:rPr>
          <w:rFonts w:hint="eastAsia"/>
        </w:rPr>
        <w:t>　　第一节 功率分离元件行业竞争格局总览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2024-2025年功率分离元件行业竞争力分析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2019-2024年功率分离元件行业企业并购活动分析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2024-2025年功率分离元件行业会展与招投标活动分析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一、功率分离元件行业会展活动及其市场影响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2025年中国功率分离元件企业发展企业发展策略与建议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功率分离元件销售模式与渠道策略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功率分离元件品牌与市场推广策略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功率分离元件研发投入与技术创新能力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功率分离元件合作联盟与资源整合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中国功率分离元件行业风险与对策</w:t>
      </w:r>
      <w:r>
        <w:rPr>
          <w:rFonts w:hint="eastAsia"/>
        </w:rPr>
        <w:br/>
      </w:r>
      <w:r>
        <w:rPr>
          <w:rFonts w:hint="eastAsia"/>
        </w:rPr>
        <w:t>　　第一节 功率分离元件行业SWOT分析</w:t>
      </w:r>
      <w:r>
        <w:rPr>
          <w:rFonts w:hint="eastAsia"/>
        </w:rPr>
        <w:br/>
      </w:r>
      <w:r>
        <w:rPr>
          <w:rFonts w:hint="eastAsia"/>
        </w:rPr>
        <w:t>　　　　一、功率分离元件行业优势</w:t>
      </w:r>
      <w:r>
        <w:rPr>
          <w:rFonts w:hint="eastAsia"/>
        </w:rPr>
        <w:br/>
      </w:r>
      <w:r>
        <w:rPr>
          <w:rFonts w:hint="eastAsia"/>
        </w:rPr>
        <w:t>　　　　二、功率分离元件行业劣势</w:t>
      </w:r>
      <w:r>
        <w:rPr>
          <w:rFonts w:hint="eastAsia"/>
        </w:rPr>
        <w:br/>
      </w:r>
      <w:r>
        <w:rPr>
          <w:rFonts w:hint="eastAsia"/>
        </w:rPr>
        <w:t>　　　　三、功率分离元件市场机会</w:t>
      </w:r>
      <w:r>
        <w:rPr>
          <w:rFonts w:hint="eastAsia"/>
        </w:rPr>
        <w:br/>
      </w:r>
      <w:r>
        <w:rPr>
          <w:rFonts w:hint="eastAsia"/>
        </w:rPr>
        <w:t>　　　　四、功率分离元件市场威胁</w:t>
      </w:r>
      <w:r>
        <w:rPr>
          <w:rFonts w:hint="eastAsia"/>
        </w:rPr>
        <w:br/>
      </w:r>
      <w:r>
        <w:rPr>
          <w:rFonts w:hint="eastAsia"/>
        </w:rPr>
        <w:t>　　第二节 功率分离元件行业风险及对策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2025-2031年中国功率分离元件行业前景与发展趋势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2024-2025年功率分离元件行业发展环境分析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一、功率分离元件行业主管部门与监管体制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二、功率分离元件行业主要法律法规及政策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三、功率分离元件行业标准与质量监管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2025-2031年功率分离元件行业发展趋势与方向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2025-2031年功率分离元件行业发展潜力与机遇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功率分离元件行业研究结论与建议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功率分离元件行业发展建议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功率分离元件行业类别</w:t>
      </w:r>
      <w:r>
        <w:rPr>
          <w:rFonts w:hint="eastAsia"/>
        </w:rPr>
        <w:br/>
      </w:r>
      <w:r>
        <w:rPr>
          <w:rFonts w:hint="eastAsia"/>
        </w:rPr>
        <w:t>　　图表 功率分离元件行业产业链调研</w:t>
      </w:r>
      <w:r>
        <w:rPr>
          <w:rFonts w:hint="eastAsia"/>
        </w:rPr>
        <w:br/>
      </w:r>
      <w:r>
        <w:rPr>
          <w:rFonts w:hint="eastAsia"/>
        </w:rPr>
        <w:t>　　图表 功率分离元件行业现状</w:t>
      </w:r>
      <w:r>
        <w:rPr>
          <w:rFonts w:hint="eastAsia"/>
        </w:rPr>
        <w:br/>
      </w:r>
      <w:r>
        <w:rPr>
          <w:rFonts w:hint="eastAsia"/>
        </w:rPr>
        <w:t>　　图表 功率分离元件行业标准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2024年中国功率分离元件行业产能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2019-2024年中国功率分离元件行业产量统计</w:t>
      </w:r>
      <w:r>
        <w:rPr>
          <w:rFonts w:hint="eastAsia"/>
        </w:rPr>
        <w:br/>
      </w:r>
      <w:r>
        <w:rPr>
          <w:rFonts w:hint="eastAsia"/>
        </w:rPr>
        <w:t>　　图表 功率分离元件行业动态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2024年中国功率分离元件行业需求区域调研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2019-2024年中国功率分离元件行情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2019-2024年中国功率分离元件行业企业数量统计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**地区功率分离元件市场规模</w:t>
      </w:r>
      <w:r>
        <w:rPr>
          <w:rFonts w:hint="eastAsia"/>
        </w:rPr>
        <w:br/>
      </w:r>
      <w:r>
        <w:rPr>
          <w:rFonts w:hint="eastAsia"/>
        </w:rPr>
        <w:t>　　图表 **地区功率分离元件行业市场需求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**地区功率分离元件市场调研</w:t>
      </w:r>
      <w:r>
        <w:rPr>
          <w:rFonts w:hint="eastAsia"/>
        </w:rPr>
        <w:br/>
      </w:r>
      <w:r>
        <w:rPr>
          <w:rFonts w:hint="eastAsia"/>
        </w:rPr>
        <w:t>　　图表 **地区功率分离元件行业市场需求分析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**地区功率分离元件市场规模</w:t>
      </w:r>
      <w:r>
        <w:rPr>
          <w:rFonts w:hint="eastAsia"/>
        </w:rPr>
        <w:br/>
      </w:r>
      <w:r>
        <w:rPr>
          <w:rFonts w:hint="eastAsia"/>
        </w:rPr>
        <w:t>　　图表 **地区功率分离元件行业市场需求</w:t>
      </w:r>
      <w:r>
        <w:rPr>
          <w:rFonts w:hint="eastAsia"/>
        </w:rPr>
        <w:br/>
      </w:r>
      <w:r>
        <w:rPr>
          <w:rFonts w:hint="eastAsia"/>
        </w:rPr>
        <w:t>　　图表 **地区功率分离元件市场调研</w:t>
      </w:r>
      <w:r>
        <w:rPr>
          <w:rFonts w:hint="eastAsia"/>
        </w:rPr>
        <w:br/>
      </w:r>
      <w:r>
        <w:rPr>
          <w:rFonts w:hint="eastAsia"/>
        </w:rPr>
        <w:t>　　图表 **地区功率分离元件行业市场需求分析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功率分离元件行业竞争对手分析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2025-2031年中国功率分离元件行业市场规模预测</w:t>
      </w:r>
      <w:r>
        <w:rPr>
          <w:rFonts w:hint="eastAsia"/>
        </w:rPr>
        <w:br/>
      </w:r>
      <w:r>
        <w:rPr>
          <w:rFonts w:hint="eastAsia"/>
        </w:rPr>
        <w:t>　　图表 功率分离元件行业准入条件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e020255c4b8c" w:history="1">
        <w:r>
          <w:rPr>
            <w:rStyle w:val="Hyperlink"/>
          </w:rPr>
          <w:t>2025-2031年中国功率分离元件市场研究分析与前景趋势预测报告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e020255c4b8c" w:history="1">
        <w:r>
          <w:rPr>
            <w:rStyle w:val="Hyperlink"/>
          </w:rPr>
          <w:t>https://www.20087.com/1/81/GongLvFenLiYuanJianDeFaZhanQianJing.html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分器电路图、功率分离元件的作用、电感元件电压与电流的关系、功率分立器件、什么是半导体分立器件、什么叫做功率分配元器件、纯电容电路的平均功率等于、功率分配器的作用、吸收功率的元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ac7376254380" w:history="1">
      <w:r>
        <w:rPr>
          <w:rStyle w:val="Hyperlink"/>
        </w:rPr>
        <w:t>2025-2031年中国功率分离元件市场研究分析与前景趋势预测报告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ongLvFenLiYuanJianDeFaZhanQianJing.html" TargetMode="External" Id="R51c8e020255c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ongLvFenLiYuanJianDeFaZhanQianJing.html" TargetMode="External" Id="R738bac73762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2025-08-26T02:29:11Z</dcterms:created>
  <dcterms:modified xsi:type="dcterms:W3CDTF">2025-08-26T03:29:11Z</dcterms:modified>
  <dc:subject>2025-2031年中国功率分离元件市场研究分析与前景趋势预测报告</dc:subject>
  <dc:title>2025-2031年中国功率分离元件市场研究分析与前景趋势预测报告</dc:title>
  <cp:keywords>2025-2031年中国功率分离元件市场研究分析与前景趋势预测报告</cp:keywords>
  <dc:description>2025-2031年中国功率分离元件市场研究分析与前景趋势预测报告</dc:description>
</cp:coreProperties>
</file>