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29d121a834b83" w:history="1">
              <w:r>
                <w:rPr>
                  <w:rStyle w:val="Hyperlink"/>
                </w:rPr>
                <w:t>2026-2032年全球与中国单作用气动执行器发展现状分析及前景趋势报告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29d121a834b83" w:history="1">
              <w:r>
                <w:rPr>
                  <w:rStyle w:val="Hyperlink"/>
                </w:rPr>
                <w:t>2026-2032年全球与中国单作用气动执行器发展现状分析及前景趋势报告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29d121a834b83" w:history="1">
                <w:r>
                  <w:rPr>
                    <w:rStyle w:val="Hyperlink"/>
                  </w:rPr>
                  <w:t>https://www.20087.com/1/91/DanZuoYongQiDongZhiXingQiShiChangQianJing.html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作用气动执行器是工业自动化中基础的直线或旋转驱动元件，凭借结构简单、响应迅速及本质安全特性，广泛应用于阀门开关、夹紧机构及安全联锁装置。该执行器依靠压缩空气推动活塞，通过内置弹簧实现复位，仅需单向供气，适用于断电或紧急情况下自动回位的安全场景。单作用气动执行器普遍采用铝合金缸体、硬质阳极氧化内壁及聚氨酯密封件，确保百万次以上循环寿命，并符合ISO 15552等国际安装标准。防护等级覆盖IP65至IP67，适应潮湿与粉尘环境。然而，弹簧复位力随压缩行程非线性变化，导致输出力不稳定；同时，排气节流调节精度有限，难以实现精细速度控制。</w:t>
      </w:r>
      <w:r>
        <w:rPr>
          <w:rFonts w:hint="eastAsia"/>
        </w:rPr>
        <w:br/>
      </w:r>
      <w:r>
        <w:rPr>
          <w:rFonts w:hint="eastAsia"/>
        </w:rPr>
        <w:t>　　未来，单作用气动执行器将向智能反馈、节能优化与材料革新方向发展。市场调研网指出，集成微型压力或位置传感器将实现开度实时监测，支持预测性维护与闭环控制。复合弹簧材料（如碳纤维增强聚合物）将提供更线性复位力并减轻重量。低摩擦涂层与自润滑导向环将减少能耗并提升低温启动性能。此外，执行器将支持IO-Link或NFC通信，实现参数远程配置与故障诊断。尽管电动执行器在精密控制领域扩张，单作用气动执行器凭借在防爆、高可靠性及成本敏感场景中的不可替代性，将持续通过智能化升级巩固其在工业安全回路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29d121a834b83" w:history="1">
        <w:r>
          <w:rPr>
            <w:rStyle w:val="Hyperlink"/>
          </w:rPr>
          <w:t>2026-2032年全球与中国单作用气动执行器发展现状分析及前景趋势报告</w:t>
        </w:r>
      </w:hyperlink>
      <w:r>
        <w:rPr>
          <w:rFonts w:hint="eastAsia"/>
        </w:rPr>
        <w:t>》系统分析了单作用气动执行器行业的现状，全面梳理了单作用气动执行器市场需求、市场规模、产业链结构及价格体系，详细解读了单作用气动执行器细分市场特点。报告结合权威数据，科学预测了单作用气动执行器市场前景与发展趋势，客观分析了品牌竞争格局、市场集中度及重点企业的运营表现，并指出了单作用气动执行器行业面临的机遇与风险。为单作用气动执行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按产品类型细分，全球单作用气动执行器市场规模2021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扭矩&lt;100Nm</w:t>
      </w:r>
      <w:r>
        <w:rPr>
          <w:rFonts w:hint="eastAsia"/>
        </w:rPr>
        <w:br/>
      </w:r>
      <w:r>
        <w:rPr>
          <w:rFonts w:hint="eastAsia"/>
        </w:rPr>
        <w:t>　　　　1.3.3 扭矩100-2000Nm</w:t>
      </w:r>
      <w:r>
        <w:rPr>
          <w:rFonts w:hint="eastAsia"/>
        </w:rPr>
        <w:br/>
      </w:r>
      <w:r>
        <w:rPr>
          <w:rFonts w:hint="eastAsia"/>
        </w:rPr>
        <w:t>　　　　1.3.4 扭矩&gt;2000Nm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产品分类，按安全模式</w:t>
      </w:r>
      <w:r>
        <w:rPr>
          <w:rFonts w:hint="eastAsia"/>
        </w:rPr>
        <w:br/>
      </w:r>
      <w:r>
        <w:rPr>
          <w:rFonts w:hint="eastAsia"/>
        </w:rPr>
        <w:t>　　　　1.4.1 按安全模式细分，全球单作用气动执行器市场规模2021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常闭型</w:t>
      </w:r>
      <w:r>
        <w:rPr>
          <w:rFonts w:hint="eastAsia"/>
        </w:rPr>
        <w:br/>
      </w:r>
      <w:r>
        <w:rPr>
          <w:rFonts w:hint="eastAsia"/>
        </w:rPr>
        <w:t>　　　　1.4.3 常开型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按结构细分，全球单作用气动执行器市场规模2021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齿轮齿条式</w:t>
      </w:r>
      <w:r>
        <w:rPr>
          <w:rFonts w:hint="eastAsia"/>
        </w:rPr>
        <w:br/>
      </w:r>
      <w:r>
        <w:rPr>
          <w:rFonts w:hint="eastAsia"/>
        </w:rPr>
        <w:t>　　　　1.5.3 拨叉式</w:t>
      </w:r>
      <w:r>
        <w:rPr>
          <w:rFonts w:hint="eastAsia"/>
        </w:rPr>
        <w:br/>
      </w:r>
      <w:r>
        <w:rPr>
          <w:rFonts w:hint="eastAsia"/>
        </w:rPr>
        <w:t>　　　　1.5.4 叶片式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按应用细分，全球单作用气动执行器市场规模2021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冶金</w:t>
      </w:r>
      <w:r>
        <w:rPr>
          <w:rFonts w:hint="eastAsia"/>
        </w:rPr>
        <w:br/>
      </w:r>
      <w:r>
        <w:rPr>
          <w:rFonts w:hint="eastAsia"/>
        </w:rPr>
        <w:t>　　　　1.6.5 水处理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单作用气动执行器行业发展总体概况</w:t>
      </w:r>
      <w:r>
        <w:rPr>
          <w:rFonts w:hint="eastAsia"/>
        </w:rPr>
        <w:br/>
      </w:r>
      <w:r>
        <w:rPr>
          <w:rFonts w:hint="eastAsia"/>
        </w:rPr>
        <w:t>　　　　1.7.2 单作用气动执行器行业发展主要特点</w:t>
      </w:r>
      <w:r>
        <w:rPr>
          <w:rFonts w:hint="eastAsia"/>
        </w:rPr>
        <w:br/>
      </w:r>
      <w:r>
        <w:rPr>
          <w:rFonts w:hint="eastAsia"/>
        </w:rPr>
        <w:t>　　　　1.7.3 单作用气动执行器行业发展影响因素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单作用气动执行器有利因素</w:t>
      </w:r>
      <w:r>
        <w:rPr>
          <w:rFonts w:hint="eastAsia"/>
        </w:rPr>
        <w:br/>
      </w:r>
      <w:r>
        <w:rPr>
          <w:rFonts w:hint="eastAsia"/>
        </w:rPr>
        <w:t>　　　　1.7.3 .2 单作用气动执行器不利因素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全球市场，近三年单作用气动执行器主要企业占有率及排名（按销量）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单作用气动执行器主要企业在国际市场占有率（按销量，2023-2026）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2025年单作用气动执行器主要企业在国际市场排名（按销量）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全球市场主要企业单作用气动执行器销量（2023-2026）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全球市场，近三年单作用气动执行器主要企业占有率及排名（按收入）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单作用气动执行器主要企业在国际市场占有率（按收入，2023-2026）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2025年单作用气动执行器主要企业在国际市场排名（按收入）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全球市场主要企业单作用气动执行器销售收入（2023-2026）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全球市场主要企业单作用气动执行器销售价格（2023-2026）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中国市场，近三年单作用气动执行器主要企业占有率及排名（按销量）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单作用气动执行器主要企业在中国市场占有率（按销量，2023-2026）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2025年单作用气动执行器主要企业在中国市场排名（按销量）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中国市场主要企业单作用气动执行器销量（2023-2026）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中国市场，近三年单作用气动执行器主要企业占有率及排名（按收入）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单作用气动执行器主要企业在中国市场占有率（按收入，2023-2026）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2025年单作用气动执行器主要企业在中国市场排名（按收入）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中国市场主要企业单作用气动执行器销售收入（2023-2026）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全球主要厂商单作用气动执行器总部及产地分布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全球主要厂商成立时间及单作用气动执行器商业化日期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全球主要厂商单作用气动执行器产品类型及应用</w:t>
      </w:r>
      <w:r>
        <w:rPr>
          <w:rFonts w:hint="eastAsia"/>
        </w:rPr>
        <w:br/>
      </w:r>
      <w:r>
        <w:rPr>
          <w:rFonts w:hint="eastAsia"/>
        </w:rPr>
        <w:t>　　2.9 单作用气动执行器行业集中度、竞争程度分析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单作用气动执行器行业集中度分析：2025年全球Top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全球单作用气动执行器第一梯队、第二梯队和第三梯队生产商（品牌）及市场份额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全球单作用气动执行器总体规模分析</w:t>
      </w:r>
      <w:r>
        <w:rPr>
          <w:rFonts w:hint="eastAsia"/>
        </w:rPr>
        <w:br/>
      </w:r>
      <w:r>
        <w:rPr>
          <w:rFonts w:hint="eastAsia"/>
        </w:rPr>
        <w:t>　　3.1 全球单作用气动执行器供需现状及预测（2021-2032）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全球单作用气动执行器产能、产量、产能利用率及发展趋势（2021-2032）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全球单作用气动执行器产量、需求量及发展趋势（2021-2032）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全球主要地区单作用气动执行器产量及发展趋势（2021-2032）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全球主要地区单作用气动执行器产量（2021-2026）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全球主要地区单作用气动执行器产量（2027-2032）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全球主要地区单作用气动执行器产量市场份额（2021-2032）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中国单作用气动执行器供需现状及预测（2021-2032）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中国单作用气动执行器产能、产量、产能利用率及发展趋势（2021-2032）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中国单作用气动执行器产量、市场需求量及发展趋势（2021-2032）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中国市场单作用气动执行器进出口（2021-2032）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全球单作用气动执行器销量及销售额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全球市场单作用气动执行器销售额（2021-2032）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全球市场单作用气动执行器销量（2021-2032）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全球市场单作用气动执行器价格趋势（2021-2032）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全球单作用气动执行器主要地区分析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全球主要地区单作用气动执行器市场规模分析：2021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全球主要地区单作用气动执行器销售收入及市场份额（2021-2026）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全球主要地区单作用气动执行器销售收入预测（2027-2032）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全球主要地区单作用气动执行器销量分析：2021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全球主要地区单作用气动执行器销量及市场份额（2021-2026）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全球主要地区单作用气动执行器销量及市场份额预测（2027-2032）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中东市场单作用气动执行器销量、收入及增长率（2021-2032）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单作用气动执行器销量、收入、价格及毛利率（2021-2026）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不同产品类型单作用气动执行器分析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全球不同产品类型单作用气动执行器销量（2021-2032）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全球不同产品类型单作用气动执行器销量及市场份额（2021-2026）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全球不同产品类型单作用气动执行器销量预测（2027-2032）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全球不同产品类型单作用气动执行器收入（2021-2032）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全球不同产品类型单作用气动执行器收入及市场份额（2021-2026）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全球不同产品类型单作用气动执行器收入预测（2027-2032）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全球不同产品类型单作用气动执行器价格走势（2021-2032）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中国不同产品类型单作用气动执行器销量（2021-2032）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中国不同产品类型单作用气动执行器销量及市场份额（2021-2026）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中国不同产品类型单作用气动执行器销量预测（2027-2032）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中国不同产品类型单作用气动执行器收入（2021-2032）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中国不同产品类型单作用气动执行器收入及市场份额（2021-2026）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中国不同产品类型单作用气动执行器收入预测（2027-2032）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不同应用单作用气动执行器分析</w:t>
      </w:r>
      <w:r>
        <w:rPr>
          <w:rFonts w:hint="eastAsia"/>
        </w:rPr>
        <w:br/>
      </w:r>
      <w:r>
        <w:rPr>
          <w:rFonts w:hint="eastAsia"/>
        </w:rPr>
        <w:t>　　7.1 全球不同应用单作用气动执行器销量（2021-2032）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全球不同应用单作用气动执行器销量及市场份额（2021-2026）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全球不同应用单作用气动执行器销量预测（2027-2032）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全球不同应用单作用气动执行器收入（2021-2032）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全球不同应用单作用气动执行器收入及市场份额（2021-2026）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全球不同应用单作用气动执行器收入预测（2027-2032）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全球不同应用单作用气动执行器价格走势（2021-2032）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中国不同应用单作用气动执行器销量（2021-2032）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中国不同应用单作用气动执行器销量及市场份额（2021-2026）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中国不同应用单作用气动执行器销量预测（2027-2032）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中国不同应用单作用气动执行器收入（2021-2032）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中国不同应用单作用气动执行器收入及市场份额（2021-2026）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中国不同应用单作用气动执行器收入预测（2027-2032）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单作用气动执行器行业发展趋势</w:t>
      </w:r>
      <w:r>
        <w:rPr>
          <w:rFonts w:hint="eastAsia"/>
        </w:rPr>
        <w:br/>
      </w:r>
      <w:r>
        <w:rPr>
          <w:rFonts w:hint="eastAsia"/>
        </w:rPr>
        <w:t>　　8.2 单作用气动执行器行业主要驱动因素</w:t>
      </w:r>
      <w:r>
        <w:rPr>
          <w:rFonts w:hint="eastAsia"/>
        </w:rPr>
        <w:br/>
      </w:r>
      <w:r>
        <w:rPr>
          <w:rFonts w:hint="eastAsia"/>
        </w:rPr>
        <w:t>　　8.3 单作用气动执行器中国企业SWOT分析</w:t>
      </w:r>
      <w:r>
        <w:rPr>
          <w:rFonts w:hint="eastAsia"/>
        </w:rPr>
        <w:br/>
      </w:r>
      <w:r>
        <w:rPr>
          <w:rFonts w:hint="eastAsia"/>
        </w:rPr>
        <w:t>　　8.4 中国单作用气动执行器行业政策环境分析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单作用气动执行器行业产业链简介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单作用气动执行器行业供应链分析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单作用气动执行器主要原料及供应情况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单作用气动执行器行业采购模式</w:t>
      </w:r>
      <w:r>
        <w:rPr>
          <w:rFonts w:hint="eastAsia"/>
        </w:rPr>
        <w:br/>
      </w:r>
      <w:r>
        <w:rPr>
          <w:rFonts w:hint="eastAsia"/>
        </w:rPr>
        <w:t>　　9.3 单作用气动执行器行业生产模式</w:t>
      </w:r>
      <w:r>
        <w:rPr>
          <w:rFonts w:hint="eastAsia"/>
        </w:rPr>
        <w:br/>
      </w:r>
      <w:r>
        <w:rPr>
          <w:rFonts w:hint="eastAsia"/>
        </w:rPr>
        <w:t>　　9.4 单作用气动执行器行业销售模式及销售渠道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按产品类型细分，全球单作用气动执行器市场规模2021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按安全模式细分，全球单作用气动执行器市场规模2021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按结构细分，全球单作用气动执行器市场规模2021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按应用细分，全球单作用气动执行器市场规模（CAGR）2021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单作用气动执行器行业发展主要特点</w:t>
      </w:r>
      <w:r>
        <w:rPr>
          <w:rFonts w:hint="eastAsia"/>
        </w:rPr>
        <w:br/>
      </w:r>
      <w:r>
        <w:rPr>
          <w:rFonts w:hint="eastAsia"/>
        </w:rPr>
        <w:t>　　表 6： 单作用气动执行器行业发展有利因素分析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单作用气动执行器行业发展不利因素分析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进入单作用气动执行器行业壁垒</w:t>
      </w:r>
      <w:r>
        <w:rPr>
          <w:rFonts w:hint="eastAsia"/>
        </w:rPr>
        <w:br/>
      </w:r>
      <w:r>
        <w:rPr>
          <w:rFonts w:hint="eastAsia"/>
        </w:rPr>
        <w:t>　　表 9： 单作用气动执行器主要企业在国际市场占有率（按销量，2023-2026）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2025年单作用气动执行器主要企业在国际市场排名（按销量）&amp;（千台）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全球市场主要企业单作用气动执行器销量（2023-2026）&amp;（千台）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单作用气动执行器主要企业在国际市场占有率（按收入，2023-2026）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2025年单作用气动执行器主要企业在国际市场排名（按收入）&amp;（万元）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全球市场主要企业单作用气动执行器销售收入（2023-2026）&amp;（万元）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全球市场主要企业单作用气动执行器销售价格（2023-2026）&amp;（元/台）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单作用气动执行器主要企业在中国市场占有率（按销量，2023-2026）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2025年单作用气动执行器主要企业在中国市场排名（按销量）&amp;（千台）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中国市场主要企业单作用气动执行器销量（2023-2026）&amp;（千台）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单作用气动执行器主要企业在中国市场占有率（按收入，2023-2026）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2025年单作用气动执行器主要企业在中国市场排名（按收入）&amp;（万元）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中国市场主要企业单作用气动执行器销售收入（2023-2026）&amp;（万元）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全球主要厂商单作用气动执行器总部及产地分布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全球主要厂商成立时间及单作用气动执行器商业化日期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全球主要厂商单作用气动执行器产品类型及应用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2025年全球单作用气动执行器主要厂商市场地位（第一梯队、第二梯队和第三梯队）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全球单作用气动执行器市场投资、并购等现状分析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全球主要地区单作用气动执行器产量增速（CAGR）：（2021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全球主要地区单作用气动执行器产量（2021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全球主要地区单作用气动执行器产量（2021-2026）&amp;（千台）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全球主要地区单作用气动执行器产量（2027-2032）&amp;（千台）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全球主要地区单作用气动执行器产量市场份额（2021-2026）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全球主要地区单作用气动执行器产量市场份额（2027-2032）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中国市场单作用气动执行器产量、销量、进出口（2021-2026）&amp;（千台）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中国市场单作用气动执行器产量、销量、进出口预测（2027-2032）&amp;（千台）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全球主要地区单作用气动执行器销售收入增速：（2021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全球主要地区单作用气动执行器销售收入（2021-2026）&amp;（万元）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全球主要地区单作用气动执行器销售收入市场份额（2021-2026）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全球主要地区单作用气动执行器收入（2027-2032）&amp;（万元）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全球主要地区单作用气动执行器收入市场份额（2027-2032）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全球主要地区单作用气动执行器销量（千台）：2021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全球主要地区单作用气动执行器销量（2021-2026）&amp;（千台）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全球主要地区单作用气动执行器销量市场份额（2021-2026）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全球主要地区单作用气动执行器销量（2027-2032）&amp;（千台）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全球主要地区单作用气动执行器销量份额（2027-2032）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单作用气动执行器生产基地、销售区域、竞争对手及市场地位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单作用气动执行器产品规格、参数及市场应用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单作用气动执行器销量（千台）、收入（万元）、价格（元/台）及毛利率（2021-2026）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全球不同产品类型单作用气动执行器销量（2021-2026）&amp;（千台）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全球不同产品类型单作用气动执行器销量市场份额（2021-2026）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全球不同产品类型单作用气动执行器销量预测（2027-2032）&amp;（千台）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全球市场不同产品类型单作用气动执行器销量市场份额预测（2027-2032）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全球不同产品类型单作用气动执行器收入（2021-2026）&amp;（万元）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全球不同产品类型单作用气动执行器收入市场份额（2021-2026）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全球不同产品类型单作用气动执行器收入预测（2027-2032）&amp;（万元）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全球不同产品类型单作用气动执行器收入市场份额预测（2027-2032）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中国不同产品类型单作用气动执行器销量（2021-2026）&amp;（千台）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中国不同产品类型单作用气动执行器销量市场份额（2021-2026）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中国不同产品类型单作用气动执行器销量预测（2027-2032）&amp;（千台）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全球市场不同产品类型单作用气动执行器销量市场份额预测（2027-2032）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中国不同产品类型单作用气动执行器收入（2021-2026）&amp;（万元）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中国不同产品类型单作用气动执行器收入市场份额（2021-2026）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中国不同产品类型单作用气动执行器收入预测（2027-2032）&amp;（万元）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中国不同产品类型单作用气动执行器收入市场份额预测（2027-2032）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全球不同应用单作用气动执行器销量（2021-2026）&amp;（千台）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全球不同应用单作用气动执行器销量市场份额（2021-2026）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全球不同应用单作用气动执行器销量预测（2027-2032）&amp;（千台）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全球市场不同应用单作用气动执行器销量市场份额预测（2027-2032）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全球不同应用单作用气动执行器收入（2021-2026）&amp;（万元）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全球不同应用单作用气动执行器收入市场份额（2021-2026）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全球不同应用单作用气动执行器收入预测（2027-2032）&amp;（万元）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全球不同应用单作用气动执行器收入市场份额预测（2027-2032）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中国不同应用单作用气动执行器销量（2021-2026）&amp;（千台）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中国不同应用单作用气动执行器销量市场份额（2021-2026）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中国不同应用单作用气动执行器销量预测（2027-2032）&amp;（千台）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中国市场不同应用单作用气动执行器销量市场份额预测（2027-2032）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中国不同应用单作用气动执行器收入（2021-2026）&amp;（万元）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中国不同应用单作用气动执行器收入市场份额（2021-2026）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中国不同应用单作用气动执行器收入预测（2027-2032）&amp;（万元）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中国不同应用单作用气动执行器收入市场份额预测（2027-2032）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单作用气动执行器行业发展趋势</w:t>
      </w:r>
      <w:r>
        <w:rPr>
          <w:rFonts w:hint="eastAsia"/>
        </w:rPr>
        <w:br/>
      </w:r>
      <w:r>
        <w:rPr>
          <w:rFonts w:hint="eastAsia"/>
        </w:rPr>
        <w:t>　　表 163： 单作用气动执行器行业主要驱动因素</w:t>
      </w:r>
      <w:r>
        <w:rPr>
          <w:rFonts w:hint="eastAsia"/>
        </w:rPr>
        <w:br/>
      </w:r>
      <w:r>
        <w:rPr>
          <w:rFonts w:hint="eastAsia"/>
        </w:rPr>
        <w:t>　　表 164： 单作用气动执行器行业供应链分析</w:t>
      </w:r>
      <w:r>
        <w:rPr>
          <w:rFonts w:hint="eastAsia"/>
        </w:rPr>
        <w:br/>
      </w:r>
      <w:r>
        <w:rPr>
          <w:rFonts w:hint="eastAsia"/>
        </w:rPr>
        <w:t>　　表 165： 单作用气动执行器上游原料供应商</w:t>
      </w:r>
      <w:r>
        <w:rPr>
          <w:rFonts w:hint="eastAsia"/>
        </w:rPr>
        <w:br/>
      </w:r>
      <w:r>
        <w:rPr>
          <w:rFonts w:hint="eastAsia"/>
        </w:rPr>
        <w:t>　　表 166： 单作用气动执行器主要地区不同应用客户分析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单作用气动执行器典型经销商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单作用气动执行器产品图片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全球不同产品类型单作用气动执行器销售额2021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全球不同产品类型单作用气动执行器市场份额2025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扭矩&lt;100Nm产品图片</w:t>
      </w:r>
      <w:r>
        <w:rPr>
          <w:rFonts w:hint="eastAsia"/>
        </w:rPr>
        <w:br/>
      </w:r>
      <w:r>
        <w:rPr>
          <w:rFonts w:hint="eastAsia"/>
        </w:rPr>
        <w:t>　　图 5： 扭矩100-2000Nm产品图片</w:t>
      </w:r>
      <w:r>
        <w:rPr>
          <w:rFonts w:hint="eastAsia"/>
        </w:rPr>
        <w:br/>
      </w:r>
      <w:r>
        <w:rPr>
          <w:rFonts w:hint="eastAsia"/>
        </w:rPr>
        <w:t>　　图 6： 扭矩&gt;2000Nm产品图片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全球不同安全模式单作用气动执行器销售额2021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全球不同安全模式单作用气动执行器市场份额2025 &amp; 2032</w:t>
      </w:r>
      <w:r>
        <w:rPr>
          <w:rFonts w:hint="eastAsia"/>
        </w:rPr>
        <w:br/>
      </w:r>
      <w:r>
        <w:rPr>
          <w:rFonts w:hint="eastAsia"/>
        </w:rPr>
        <w:t>　　图 10： 常闭型产品图片</w:t>
      </w:r>
      <w:r>
        <w:rPr>
          <w:rFonts w:hint="eastAsia"/>
        </w:rPr>
        <w:br/>
      </w:r>
      <w:r>
        <w:rPr>
          <w:rFonts w:hint="eastAsia"/>
        </w:rPr>
        <w:t>　　图 11： 常开型产品图片</w:t>
      </w:r>
      <w:r>
        <w:rPr>
          <w:rFonts w:hint="eastAsia"/>
        </w:rPr>
        <w:br/>
      </w:r>
      <w:r>
        <w:rPr>
          <w:rFonts w:hint="eastAsia"/>
        </w:rPr>
        <w:t>　　图 12： 全球不同结构单作用气动执行器销售额2021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全球不同结构单作用气动执行器市场份额2025 &amp; 2032</w:t>
      </w:r>
      <w:r>
        <w:rPr>
          <w:rFonts w:hint="eastAsia"/>
        </w:rPr>
        <w:br/>
      </w:r>
      <w:r>
        <w:rPr>
          <w:rFonts w:hint="eastAsia"/>
        </w:rPr>
        <w:t>　　图 14： 齿轮齿条式产品图片</w:t>
      </w:r>
      <w:r>
        <w:rPr>
          <w:rFonts w:hint="eastAsia"/>
        </w:rPr>
        <w:br/>
      </w:r>
      <w:r>
        <w:rPr>
          <w:rFonts w:hint="eastAsia"/>
        </w:rPr>
        <w:t>　　图 15： 拨叉式产品图片</w:t>
      </w:r>
      <w:r>
        <w:rPr>
          <w:rFonts w:hint="eastAsia"/>
        </w:rPr>
        <w:br/>
      </w:r>
      <w:r>
        <w:rPr>
          <w:rFonts w:hint="eastAsia"/>
        </w:rPr>
        <w:t>　　图 16： 叶片式产品图片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全球不同应用单作用气动执行器市场份额2025 &amp; 2032</w:t>
      </w:r>
      <w:r>
        <w:rPr>
          <w:rFonts w:hint="eastAsia"/>
        </w:rPr>
        <w:br/>
      </w:r>
      <w:r>
        <w:rPr>
          <w:rFonts w:hint="eastAsia"/>
        </w:rPr>
        <w:t>　　图 20： 石油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冶金</w:t>
      </w:r>
      <w:r>
        <w:rPr>
          <w:rFonts w:hint="eastAsia"/>
        </w:rPr>
        <w:br/>
      </w:r>
      <w:r>
        <w:rPr>
          <w:rFonts w:hint="eastAsia"/>
        </w:rPr>
        <w:t>　　图 23： 水处理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2025年全球前五大生产商单作用气动执行器市场份额</w:t>
      </w:r>
      <w:r>
        <w:rPr>
          <w:rFonts w:hint="eastAsia"/>
        </w:rPr>
        <w:br/>
      </w:r>
      <w:r>
        <w:rPr>
          <w:rFonts w:hint="eastAsia"/>
        </w:rPr>
        <w:t>　　图 26： 2025年全球单作用气动执行器第一梯队、第二梯队和第三梯队厂商及市场份额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全球单作用气动执行器产能、产量、产能利用率及发展趋势（2021-2032）&amp;（千台）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全球单作用气动执行器产量、需求量及发展趋势（2021-2032）&amp;（千台）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全球主要地区单作用气动执行器产量市场份额（2021-2032）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中国单作用气动执行器产能、产量、产能利用率及发展趋势（2021-2032）&amp;（千台）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中国单作用气动执行器产量、市场需求量及发展趋势（2021-2032）&amp;（千台）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全球单作用气动执行器市场销售额及增长率：（2021-2032）&amp;（万元）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全球市场单作用气动执行器市场规模：2021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全球市场单作用气动执行器价格趋势（2021-2032）&amp;（元/台）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全球主要地区单作用气动执行器销售收入（2021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全球主要地区单作用气动执行器销售收入市场份额（2021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中东市场单作用气动执行器销量及增长率（2021-2032）&amp;（千台）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中东市场单作用气动执行器收入及增长率（2021-2032）&amp;（万元）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全球不同产品类型单作用气动执行器价格走势（2021-2032）&amp;（元/台）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全球不同应用单作用气动执行器价格走势（2021-2032）&amp;（元/台）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单作用气动执行器中国企业SWOT分析</w:t>
      </w:r>
      <w:r>
        <w:rPr>
          <w:rFonts w:hint="eastAsia"/>
        </w:rPr>
        <w:br/>
      </w:r>
      <w:r>
        <w:rPr>
          <w:rFonts w:hint="eastAsia"/>
        </w:rPr>
        <w:t>　　图 57： 单作用气动执行器产业链</w:t>
      </w:r>
      <w:r>
        <w:rPr>
          <w:rFonts w:hint="eastAsia"/>
        </w:rPr>
        <w:br/>
      </w:r>
      <w:r>
        <w:rPr>
          <w:rFonts w:hint="eastAsia"/>
        </w:rPr>
        <w:t>　　图 58： 单作用气动执行器行业采购模式分析</w:t>
      </w:r>
      <w:r>
        <w:rPr>
          <w:rFonts w:hint="eastAsia"/>
        </w:rPr>
        <w:br/>
      </w:r>
      <w:r>
        <w:rPr>
          <w:rFonts w:hint="eastAsia"/>
        </w:rPr>
        <w:t>　　图 59： 单作用气动执行器行业生产模式</w:t>
      </w:r>
      <w:r>
        <w:rPr>
          <w:rFonts w:hint="eastAsia"/>
        </w:rPr>
        <w:br/>
      </w:r>
      <w:r>
        <w:rPr>
          <w:rFonts w:hint="eastAsia"/>
        </w:rPr>
        <w:t>　　图 60： 单作用气动执行器行业销售模式分析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29d121a834b83" w:history="1">
        <w:r>
          <w:rPr>
            <w:rStyle w:val="Hyperlink"/>
          </w:rPr>
          <w:t>2026-2032年全球与中国单作用气动执行器发展现状分析及前景趋势报告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29d121a834b83" w:history="1">
        <w:r>
          <w:rPr>
            <w:rStyle w:val="Hyperlink"/>
          </w:rPr>
          <w:t>https://www.20087.com/1/91/DanZuoYongQiDongZhiXingQiShiChangQianJing.html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98dcc2377403a" w:history="1">
      <w:r>
        <w:rPr>
          <w:rStyle w:val="Hyperlink"/>
        </w:rPr>
        <w:t>2026-2032年全球与中国单作用气动执行器发展现状分析及前景趋势报告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nZuoYongQiDongZhiXingQiShiChangQianJing.html" TargetMode="External" Id="Rb4d29d121a83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nZuoYongQiDongZhiXingQiShiChangQianJing.html" TargetMode="External" Id="Re2698dcc237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2026-02-10T03:40:00Z</dcterms:created>
  <dcterms:modified xsi:type="dcterms:W3CDTF">2026-02-10T04:40:00Z</dcterms:modified>
  <dc:subject>2026-2032年全球与中国单作用气动执行器发展现状分析及前景趋势报告</dc:subject>
  <dc:title>2026-2032年全球与中国单作用气动执行器发展现状分析及前景趋势报告</dc:title>
  <cp:keywords>2026-2032年全球与中国单作用气动执行器发展现状分析及前景趋势报告</cp:keywords>
  <dc:description>2026-2032年全球与中国单作用气动执行器发展现状分析及前景趋势报告</dc:description>
</cp:coreProperties>
</file>