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453c2c599448d2" w:history="1">
              <w:r>
                <w:rPr>
                  <w:rStyle w:val="Hyperlink"/>
                </w:rPr>
                <w:t>2026-2032年中国吹塑机市场调研与发展前景分析报告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453c2c599448d2" w:history="1">
              <w:r>
                <w:rPr>
                  <w:rStyle w:val="Hyperlink"/>
                </w:rPr>
                <w:t>2026-2032年中国吹塑机市场调研与发展前景分析报告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453c2c599448d2" w:history="1">
                <w:r>
                  <w:rPr>
                    <w:rStyle w:val="Hyperlink"/>
                  </w:rPr>
                  <w:t>https://www.20087.com/1/31/ChuiSuJiShiChangQianJing.html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塑机是塑料制品制造的重要设备之一，主要用于生产各种塑料容器和包装材料。随着塑料加工技术的不断发展，吹塑机的技术水平也在不断提高。目前，市场上出现了更多采用自动化和智能化技术的吹塑机，这些设备能够实现高效、精确的生产，并且具有较低的能耗和维护成本。此外，随着环保要求的提高，越来越多的吹塑机制造商致力于研发更环保的生产方案，比如使用可回收塑料原料和改进设备以减少废弃物产生。</w:t>
      </w:r>
      <w:r>
        <w:rPr>
          <w:rFonts w:hint="eastAsia"/>
        </w:rPr>
        <w:br/>
      </w:r>
      <w:r>
        <w:rPr>
          <w:rFonts w:hint="eastAsia"/>
        </w:rPr>
        <w:t>　　未来，吹塑机行业的发展将更加关注技术创新和可持续发展。市场调研网指出，一方面，随着工业4.0概念的推进，智能化和自动化将成为吹塑机发展的关键方向，包括通过物联网技术实现远程监控和故障诊断，以及通过大数据分析优化生产流程。另一方面，环境保护法规将促使制造商采用更加环保的生产工艺和材料，以减少对环境的影响。长期来看，吹塑机行业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453c2c599448d2" w:history="1">
        <w:r>
          <w:rPr>
            <w:rStyle w:val="Hyperlink"/>
          </w:rPr>
          <w:t>2026-2032年中国吹塑机市场调研与发展前景分析报告</w:t>
        </w:r>
      </w:hyperlink>
      <w:r>
        <w:rPr>
          <w:rFonts w:hint="eastAsia"/>
        </w:rPr>
        <w:t>》，2025年吹塑机行业市场规模达 亿元，预计2032年市场规模将达 亿元，期间年均复合增长率（CAGR）达 %。报告基于国家统计局、相关协会等权威数据，结合专业团队对吹塑机行业的长期监测，全面分析了吹塑机行业的市场规模、技术现状、发展趋势及竞争格局。报告详细梳理了吹塑机市场需求、进出口情况、上下游产业链、重点区域分布及主要企业动态，并通过SWOT分析揭示了吹塑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吹塑机产业市场概述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2025-2026年全球吹塑机市场现状及发展趋势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全球吹塑机市场现状及发展趋势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一、全球吹塑机产业竞争现状</w:t>
      </w:r>
      <w:r>
        <w:rPr>
          <w:rFonts w:hint="eastAsia"/>
        </w:rPr>
        <w:br/>
      </w:r>
      <w:r>
        <w:rPr>
          <w:rFonts w:hint="eastAsia"/>
        </w:rPr>
        <w:t>　　　　二、全球吹塑机产业投资状况</w:t>
      </w:r>
      <w:r>
        <w:rPr>
          <w:rFonts w:hint="eastAsia"/>
        </w:rPr>
        <w:br/>
      </w:r>
      <w:r>
        <w:rPr>
          <w:rFonts w:hint="eastAsia"/>
        </w:rPr>
        <w:t>　　　　三、全球吹塑机产业市场发展趋势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全球主要国家吹塑机市场现状及发展趋势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一、A国家地区吹塑机市场现状及发展趋势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2021-2026年吹塑机产业市场规模状况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2021-2026年吹塑机产业投资状况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全球主要国家地区吹塑机产业现状及产业转移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全球吹塑机市场经营模式现状及发展趋势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中国吹塑机产业链发展状况分析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中国吹塑机产业发展分析</w:t>
      </w:r>
      <w:r>
        <w:rPr>
          <w:rFonts w:hint="eastAsia"/>
        </w:rPr>
        <w:br/>
      </w:r>
      <w:r>
        <w:rPr>
          <w:rFonts w:hint="eastAsia"/>
        </w:rPr>
        <w:t>　　第一节 中国吹塑机产业发展现状</w:t>
      </w:r>
      <w:r>
        <w:rPr>
          <w:rFonts w:hint="eastAsia"/>
        </w:rPr>
        <w:br/>
      </w:r>
      <w:r>
        <w:rPr>
          <w:rFonts w:hint="eastAsia"/>
        </w:rPr>
        <w:t>　　第二节 中国吹塑机产业国际地位现状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中国吹塑机产业经济运行现状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中国吹塑机产业运营模式现状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中国吹塑机产业存在的问题及发展策略分析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中国吹塑机产业发展趋势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中国吹塑机市场现状及发展趋势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中国吹塑机市场供给状况</w:t>
      </w:r>
      <w:r>
        <w:rPr>
          <w:rFonts w:hint="eastAsia"/>
        </w:rPr>
        <w:br/>
      </w:r>
      <w:r>
        <w:rPr>
          <w:rFonts w:hint="eastAsia"/>
        </w:rPr>
        <w:t>　　第二节 中国吹塑机市场需求状况</w:t>
      </w:r>
      <w:r>
        <w:rPr>
          <w:rFonts w:hint="eastAsia"/>
        </w:rPr>
        <w:br/>
      </w:r>
      <w:r>
        <w:rPr>
          <w:rFonts w:hint="eastAsia"/>
        </w:rPr>
        <w:t>　　第三节 中国吹塑机市场结构状况</w:t>
      </w:r>
      <w:r>
        <w:rPr>
          <w:rFonts w:hint="eastAsia"/>
        </w:rPr>
        <w:br/>
      </w:r>
      <w:r>
        <w:rPr>
          <w:rFonts w:hint="eastAsia"/>
        </w:rPr>
        <w:t>　　第四节 中国吹塑机市场存在的问题及发展策略分析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中国吹塑机市场发展潜力及发展趋势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中国吹塑机产业基本竞争战略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四、吹塑机产业该战略的SWOT分析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五、吹塑机产业该战略的典型企业分析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中国吹塑机产业市场竞争分析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中国吹塑机产业市场营销策略竞争分析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国外领先企业在中国吹塑机产业市场竞争策略研究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中国吹塑机产业市场发展预测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中国吹塑机产业发展环境预测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中国吹塑机市场发展预测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一、2026-2032年中国吹塑机市场需求预测分析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二、2021-2032年中国吹塑机市场结构预测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三、2021-2032年中国吹塑机市场集中度预测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四、2021-2032年中国吹塑机市场供给预测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五、2021-2032年中国吹塑机市场价格预测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中国吹塑机产业市场投资机会与风险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中国吹塑机产业市场投资优势分析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中国吹塑机产业市场投资劣势分析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中国吹塑机产业市场投资机会分析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中国吹塑机产业市场投资风险分析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中国吹塑机产业市场竞争策略建议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中国吹塑机产业竞争战略建议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中^智^林－中国吹塑机市场竞争策略建议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453c2c599448d2" w:history="1">
        <w:r>
          <w:rPr>
            <w:rStyle w:val="Hyperlink"/>
          </w:rPr>
          <w:t>2026-2032年中国吹塑机市场调研与发展前景分析报告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453c2c599448d2" w:history="1">
        <w:r>
          <w:rPr>
            <w:rStyle w:val="Hyperlink"/>
          </w:rPr>
          <w:t>https://www.20087.com/1/31/ChuiSuJiShiChangQianJing.html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热点：柴油发电机、吹塑机器多少钱一台、华玉塑机有限公司、吹塑机是做什么的、液压弯管机、吹塑机视频、全自动小型烫金机、吹塑机使用教程、吹塑与注塑区别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c57282131d42b4" w:history="1">
      <w:r>
        <w:rPr>
          <w:rStyle w:val="Hyperlink"/>
        </w:rPr>
        <w:t>2026-2032年中国吹塑机市场调研与发展前景分析报告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ChuiSuJiShiChangQianJing.html" TargetMode="External" Id="R9c453c2c599448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ChuiSuJiShiChangQianJing.html" TargetMode="External" Id="R2ac57282131d42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2026-08-09T03:59:00Z</dcterms:created>
  <dcterms:modified xsi:type="dcterms:W3CDTF">2026-08-09T04:59:00Z</dcterms:modified>
  <dc:subject>2026-2032年中国吹塑机市场调研与发展前景分析报告</dc:subject>
  <dc:title>2026-2032年中国吹塑机市场调研与发展前景分析报告</dc:title>
  <cp:keywords>2026-2032年中国吹塑机市场调研与发展前景分析报告</cp:keywords>
  <dc:description>2026-2032年中国吹塑机市场调研与发展前景分析报告</dc:description>
</cp:coreProperties>
</file>