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fe7de904c4818" w:history="1">
              <w:r>
                <w:rPr>
                  <w:rStyle w:val="Hyperlink"/>
                </w:rPr>
                <w:t>2026-2032年中国大功率LED驱动电路市场研究与发展前景报告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fe7de904c4818" w:history="1">
              <w:r>
                <w:rPr>
                  <w:rStyle w:val="Hyperlink"/>
                </w:rPr>
                <w:t>2026-2032年中国大功率LED驱动电路市场研究与发展前景报告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fe7de904c4818" w:history="1">
                <w:r>
                  <w:rPr>
                    <w:rStyle w:val="Hyperlink"/>
                  </w:rPr>
                  <w:t>https://www.20087.com/1/21/DaGongLvLEDQuDongDianLuQianJing.html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驱动电路是专为单灯功率不低于50瓦的高亮度LED照明设备提供精准电能供给的复合型工业级电源系统，其恒流控制能力与转换效率直接决定了照明系统的光效与寿命。随着第三代半导体材料的普及，氮化镓（GaN）与碳化硅（SiC）器件在驱动电路中的应用日益广泛，使整机转换效率突破95%的技术门槛，并显著降低了满载温升。在技术架构上，LLC谐振拓扑的普及与数字可编程控制技术的融合，使驱动电路具备了极高的输出电流精度与宽电压适应性。同时，智能调光功能已从基础模拟信号升级为支持DALI、Zigbee等多协议融合的数字平台，实现了毫秒级响应与千级灯具群组的独立控制。此外，多重硬件级保护机制与热电一体化集成设计，大幅提升了系统在严苛环境下的长期可靠性。</w:t>
      </w:r>
      <w:r>
        <w:rPr>
          <w:rFonts w:hint="eastAsia"/>
        </w:rPr>
        <w:br/>
      </w:r>
      <w:r>
        <w:rPr>
          <w:rFonts w:hint="eastAsia"/>
        </w:rPr>
        <w:t>　　未来，大功率LED驱动电路将朝着超高频微型化、光储一体化及AI智能调控方向全面突破。市场调研网指出，在硬件创新层面，基于GaN器件的高频LLC拓扑与单级PFC架构，将进一步压缩磁性元件与电容的体积，推动驱动电路向无电解电容与极致小型化演进，完美适配空间受限的嵌入式照明场景。在应用生态拓展上，结合储能技术的“光储一体化”驱动方案将成为智慧城市与工业照明的新增长点，实现能源的自给自足与动态调度。此外，随着5G与AIoT的深度融合，内置AI算法与多模无线通信模块的智能驱动电路，将能够根据环境光线、人员活动及人体生理节律，自动优化光输出与色温分布。在Mini/Micro LED显示技术的推动下，支持千级通道独立调光与超高电流精度的驱动电路，也将迎来价值重构与爆发式增长。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fe7de904c4818" w:history="1">
        <w:r>
          <w:rPr>
            <w:rStyle w:val="Hyperlink"/>
          </w:rPr>
          <w:t>2026-2032年中国大功率LED驱动电路市场研究与发展前景报告</w:t>
        </w:r>
      </w:hyperlink>
      <w:r>
        <w:rPr>
          <w:rFonts w:hint="eastAsia"/>
        </w:rPr>
        <w:t>》，2025年大功率LED驱动电路行业市场规模达 亿元，预计2032年市场规模将达 亿元，期间年均复合增长率（CAGR）达 %。报告基于国家统计局及相关协会的详实数据，结合长期监测的一手资料，全面分析了大功率LED驱动电路行业的市场规模、需求变化、产业链动态及区域发展格局。报告重点解读了大功率LED驱动电路行业竞争态势与重点企业的市场表现，并通过科学研判行业趋势与前景，揭示了大功率LED驱动电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大功率LED驱动电路行业概述</w:t>
      </w:r>
      <w:r>
        <w:rPr>
          <w:rFonts w:hint="eastAsia"/>
        </w:rPr>
        <w:br/>
      </w:r>
      <w:r>
        <w:rPr>
          <w:rFonts w:hint="eastAsia"/>
        </w:rPr>
        <w:t>　　第一节 大功率LED驱动电路定义与分类</w:t>
      </w:r>
      <w:r>
        <w:rPr>
          <w:rFonts w:hint="eastAsia"/>
        </w:rPr>
        <w:br/>
      </w:r>
      <w:r>
        <w:rPr>
          <w:rFonts w:hint="eastAsia"/>
        </w:rPr>
        <w:t>　　第二节 大功率LED驱动电路应用领域</w:t>
      </w:r>
      <w:r>
        <w:rPr>
          <w:rFonts w:hint="eastAsia"/>
        </w:rPr>
        <w:br/>
      </w:r>
      <w:r>
        <w:rPr>
          <w:rFonts w:hint="eastAsia"/>
        </w:rPr>
        <w:t>　　第三节 大功率LED驱动电路行业经济指标分析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大功率LED驱动电路产业链及经营模式分析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三、大功率LED驱动电路销售模式及销售渠道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全球大功率LED驱动电路市场发展综述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2020-2025年全球大功率LED驱动电路市场规模与趋势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主要国家与地区大功率LED驱动电路市场分析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2026-2032年全球大功率LED驱动电路行业发展趋势与前景预测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中国大功率LED驱动电路行业市场分析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2025-2026年大功率LED驱动电路产能与投资动态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一、国内大功率LED驱动电路产能及利用情况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二、大功率LED驱动电路产能扩张与投资动态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2026-2032年大功率LED驱动电路行业产量统计与趋势预测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一、2020-2025年大功率LED驱动电路行业产量数据统计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1、2020-2025年大功率LED驱动电路产量及增长趋势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2、2020-2025年大功率LED驱动电路细分产品产量及份额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二、影响大功率LED驱动电路产量的关键因素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三、2026-2032年大功率LED驱动电路产量预测</w:t>
      </w:r>
      <w:r>
        <w:rPr>
          <w:rFonts w:hint="eastAsia"/>
        </w:rPr>
        <w:br/>
      </w:r>
      <w:r>
        <w:rPr>
          <w:rFonts w:hint="eastAsia"/>
        </w:rPr>
        <w:t>　　第三节 2026-2032年大功率LED驱动电路市场需求与销售分析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一、2025-2026年大功率LED驱动电路行业需求现状</w:t>
      </w:r>
      <w:r>
        <w:rPr>
          <w:rFonts w:hint="eastAsia"/>
        </w:rPr>
        <w:br/>
      </w:r>
      <w:r>
        <w:rPr>
          <w:rFonts w:hint="eastAsia"/>
        </w:rPr>
        <w:t>　　　　二、大功率LED驱动电路客户群体与需求特点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三、2020-2025年大功率LED驱动电路行业销售规模分析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四、2026-2032年大功率LED驱动电路市场增长潜力与规模预测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中国大功率LED驱动电路细分市场与下游应用领域分析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大功率LED驱动电路细分市场分析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一、2025-2026年大功率LED驱动电路主要细分产品市场现状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大功率LED驱动电路下游应用与客户群体分析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一、2025-2026年大功率LED驱动电路各应用领域市场现状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2025-2026年大功率LED驱动电路行业技术发展现状及趋势分析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大功率LED驱动电路行业技术发展现状分析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国内外大功率LED驱动电路行业技术差异与原因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大功率LED驱动电路行业技术发展方向、趋势预测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提升大功率LED驱动电路行业技术能力策略建议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大功率LED驱动电路价格机制与竞争策略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一、2020-2025年大功率LED驱动电路市场价格走势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大功率LED驱动电路定价策略与方法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2026-2032年大功率LED驱动电路价格竞争态势与趋势预测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中国大功率LED驱动电路行业重点区域市场研究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2025-2026年重点区域大功率LED驱动电路市场发展概况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三、2026-2032年大功率LED驱动电路行业发展潜力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三、2026-2032年大功率LED驱动电路行业发展潜力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三、2026-2032年大功率LED驱动电路行业发展潜力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三、2026-2032年大功率LED驱动电路行业发展潜力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二、2020-2025年大功率LED驱动电路市场需求规模情况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三、2026-2032年大功率LED驱动电路行业发展潜力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2020-2025年中国大功率LED驱动电路行业进出口情况分析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大功率LED驱动电路行业进口情况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一、2020-2025年大功率LED驱动电路进口规模及增长情况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二、大功率LED驱动电路主要进口来源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大功率LED驱动电路行业出口情况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一、2020-2025年大功率LED驱动电路出口规模及增长情况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二、大功率LED驱动电路主要出口目的地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2020-2025年中国大功率LED驱动电路行业总体发展与财务状况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2020-2025年中国大功率LED驱动电路行业规模情况</w:t>
      </w:r>
      <w:r>
        <w:rPr>
          <w:rFonts w:hint="eastAsia"/>
        </w:rPr>
        <w:br/>
      </w:r>
      <w:r>
        <w:rPr>
          <w:rFonts w:hint="eastAsia"/>
        </w:rPr>
        <w:t>　　　　一、大功率LED驱动电路行业企业数量规模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二、大功率LED驱动电路行业从业人员规模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三、大功率LED驱动电路行业市场敏感性分析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2020-2025年中国大功率LED驱动电路行业财务能力分析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一、大功率LED驱动电路行业盈利能力</w:t>
      </w:r>
      <w:r>
        <w:rPr>
          <w:rFonts w:hint="eastAsia"/>
        </w:rPr>
        <w:br/>
      </w:r>
      <w:r>
        <w:rPr>
          <w:rFonts w:hint="eastAsia"/>
        </w:rPr>
        <w:t>　　　　二、大功率LED驱动电路行业偿债能力</w:t>
      </w:r>
      <w:r>
        <w:rPr>
          <w:rFonts w:hint="eastAsia"/>
        </w:rPr>
        <w:br/>
      </w:r>
      <w:r>
        <w:rPr>
          <w:rFonts w:hint="eastAsia"/>
        </w:rPr>
        <w:t>　　　　三、大功率LED驱动电路行业营运能力</w:t>
      </w:r>
      <w:r>
        <w:rPr>
          <w:rFonts w:hint="eastAsia"/>
        </w:rPr>
        <w:br/>
      </w:r>
      <w:r>
        <w:rPr>
          <w:rFonts w:hint="eastAsia"/>
        </w:rPr>
        <w:t>　　　　四、大功率LED驱动电路行业发展能力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大功率LED驱动电路行业重点企业调研分析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二、企业大功率LED驱动电路业务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中国大功率LED驱动电路行业竞争格局分析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大功率LED驱动电路行业竞争格局总览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2025-2026年大功率LED驱动电路行业竞争力分析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2020-2025年大功率LED驱动电路行业企业并购活动分析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2025-2026年大功率LED驱动电路行业会展与招投标活动分析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一、大功率LED驱动电路行业会展活动及其市场影响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2026年中国大功率LED驱动电路企业发展企业发展策略与建议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大功率LED驱动电路销售模式与渠道策略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大功率LED驱动电路品牌与市场推广策略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大功率LED驱动电路研发投入与技术创新能力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大功率LED驱动电路合作联盟与资源整合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中国大功率LED驱动电路行业风险与对策</w:t>
      </w:r>
      <w:r>
        <w:rPr>
          <w:rFonts w:hint="eastAsia"/>
        </w:rPr>
        <w:br/>
      </w:r>
      <w:r>
        <w:rPr>
          <w:rFonts w:hint="eastAsia"/>
        </w:rPr>
        <w:t>　　第一节 大功率LED驱动电路行业SWOT分析</w:t>
      </w:r>
      <w:r>
        <w:rPr>
          <w:rFonts w:hint="eastAsia"/>
        </w:rPr>
        <w:br/>
      </w:r>
      <w:r>
        <w:rPr>
          <w:rFonts w:hint="eastAsia"/>
        </w:rPr>
        <w:t>　　　　一、大功率LED驱动电路行业优势</w:t>
      </w:r>
      <w:r>
        <w:rPr>
          <w:rFonts w:hint="eastAsia"/>
        </w:rPr>
        <w:br/>
      </w:r>
      <w:r>
        <w:rPr>
          <w:rFonts w:hint="eastAsia"/>
        </w:rPr>
        <w:t>　　　　二、大功率LED驱动电路行业劣势</w:t>
      </w:r>
      <w:r>
        <w:rPr>
          <w:rFonts w:hint="eastAsia"/>
        </w:rPr>
        <w:br/>
      </w:r>
      <w:r>
        <w:rPr>
          <w:rFonts w:hint="eastAsia"/>
        </w:rPr>
        <w:t>　　　　三、大功率LED驱动电路市场机会</w:t>
      </w:r>
      <w:r>
        <w:rPr>
          <w:rFonts w:hint="eastAsia"/>
        </w:rPr>
        <w:br/>
      </w:r>
      <w:r>
        <w:rPr>
          <w:rFonts w:hint="eastAsia"/>
        </w:rPr>
        <w:t>　　　　四、大功率LED驱动电路市场威胁</w:t>
      </w:r>
      <w:r>
        <w:rPr>
          <w:rFonts w:hint="eastAsia"/>
        </w:rPr>
        <w:br/>
      </w:r>
      <w:r>
        <w:rPr>
          <w:rFonts w:hint="eastAsia"/>
        </w:rPr>
        <w:t>　　第二节 大功率LED驱动电路行业风险及对策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2026-2032年中国大功率LED驱动电路行业前景与发展趋势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2025-2026年大功率LED驱动电路行业发展环境分析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一、大功率LED驱动电路行业主管部门与监管体制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二、大功率LED驱动电路行业主要法律法规及政策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三、大功率LED驱动电路行业标准与质量监管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2026-2032年大功率LED驱动电路行业发展趋势与方向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2026-2032年大功率LED驱动电路行业发展潜力与机遇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大功率LED驱动电路行业研究结论与建议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(中^智^林)大功率LED驱动电路行业发展建议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2020-2025年中国大功率LED驱动电路市场规模及增长情况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2020-2025年中国大功率LED驱动电路行业产量及增长趋势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2026-2032年中国大功率LED驱动电路行业产量预测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2020-2025年中国大功率LED驱动电路行业市场需求及增长情况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2026-2032年中国大功率LED驱动电路行业市场需求预测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2020-2025年中国大功率LED驱动电路行业利润及增长情况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**地区大功率LED驱动电路市场规模及增长情况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**地区大功率LED驱动电路行业市场需求情况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**地区大功率LED驱动电路市场规模及增长情况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**地区大功率LED驱动电路行业市场需求情况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2020-2025年中国大功率LED驱动电路行业出口情况分析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2020-2025年中国大功率LED驱动电路行业产品市场价格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2026-2032年中国大功率LED驱动电路行业产品市场价格走势预测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大功率LED驱动电路重点企业经营情况分析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大功率LED驱动电路重点企业经营情况分析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2026-2032年中国大功率LED驱动电路市场规模预测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2026-2032年中国大功率LED驱动电路行业利润预测</w:t>
      </w:r>
      <w:r>
        <w:rPr>
          <w:rFonts w:hint="eastAsia"/>
        </w:rPr>
        <w:br/>
      </w:r>
      <w:r>
        <w:rPr>
          <w:rFonts w:hint="eastAsia"/>
        </w:rPr>
        <w:t>　　图表 2026年大功率LED驱动电路行业壁垒</w:t>
      </w:r>
      <w:r>
        <w:rPr>
          <w:rFonts w:hint="eastAsia"/>
        </w:rPr>
        <w:br/>
      </w:r>
      <w:r>
        <w:rPr>
          <w:rFonts w:hint="eastAsia"/>
        </w:rPr>
        <w:t>　　图表 2026年大功率LED驱动电路市场前景分析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2026-2032年中国大功率LED驱动电路市场需求预测</w:t>
      </w:r>
      <w:r>
        <w:rPr>
          <w:rFonts w:hint="eastAsia"/>
        </w:rPr>
        <w:br/>
      </w:r>
      <w:r>
        <w:rPr>
          <w:rFonts w:hint="eastAsia"/>
        </w:rPr>
        <w:t>　　图表 2026年大功率LED驱动电路发展趋势预测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fe7de904c4818" w:history="1">
        <w:r>
          <w:rPr>
            <w:rStyle w:val="Hyperlink"/>
          </w:rPr>
          <w:t>2026-2032年中国大功率LED驱动电路市场研究与发展前景报告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fe7de904c4818" w:history="1">
        <w:r>
          <w:rPr>
            <w:rStyle w:val="Hyperlink"/>
          </w:rPr>
          <w:t>https://www.20087.com/1/21/DaGongLvLEDQuDongDianLuQianJing.html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热点：LED恒流驱动芯片、大功率LED驱动电路原理、led灯驱动器电路图、大功率led驱动方案、大功率LED灯驱动电路图、大功率led驱动电源应用、led驱动电源怎么接线、led驱动大功率能带小的吗、lm358典型应用电路图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279c23bf4285" w:history="1">
      <w:r>
        <w:rPr>
          <w:rStyle w:val="Hyperlink"/>
        </w:rPr>
        <w:t>2026-2032年中国大功率LED驱动电路市场研究与发展前景报告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aGongLvLEDQuDongDianLuQianJing.html" TargetMode="External" Id="R814fe7de904c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aGongLvLEDQuDongDianLuQianJing.html" TargetMode="External" Id="R091b279c23b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2026-06-14T23:57:04Z</dcterms:created>
  <dcterms:modified xsi:type="dcterms:W3CDTF">2026-06-15T00:57:04Z</dcterms:modified>
  <dc:subject>2026-2032年中国大功率LED驱动电路市场研究与发展前景报告</dc:subject>
  <dc:title>2026-2032年中国大功率LED驱动电路市场研究与发展前景报告</dc:title>
  <cp:keywords>2026-2032年中国大功率LED驱动电路市场研究与发展前景报告</cp:keywords>
  <dc:description>2026-2032年中国大功率LED驱动电路市场研究与发展前景报告</dc:description>
</cp:coreProperties>
</file>