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03de131b94d7d" w:history="1">
              <w:r>
                <w:rPr>
                  <w:rStyle w:val="Hyperlink"/>
                </w:rPr>
                <w:t>中国导管体行业发展现状分析与前景趋势报告（2024-2030年）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03de131b94d7d" w:history="1">
              <w:r>
                <w:rPr>
                  <w:rStyle w:val="Hyperlink"/>
                </w:rPr>
                <w:t>中国导管体行业发展现状分析与前景趋势报告（2024-2030年）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03de131b94d7d" w:history="1">
                <w:r>
                  <w:rPr>
                    <w:rStyle w:val="Hyperlink"/>
                  </w:rPr>
                  <w:t>https://www.20087.com/1/21/DaoGuanTiFaZhanQuShiFenXi.html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体是医疗设备中的关键组件，在多个医疗领域如心血管介入、神经外科、泌尿外科等中发挥着重要作用。近年来，随着材料科学的进步和医疗技术的发展，导管体的性能有了显著提升。目前，导管体不仅在柔韧性、生物相容性和操控性方面有了显著改善，而且针对不同应用场景进行了优化，例如增加了导丝引导能力、涂层技术以减少组织损伤等。</w:t>
      </w:r>
      <w:r>
        <w:rPr>
          <w:rFonts w:hint="eastAsia"/>
        </w:rPr>
        <w:br/>
      </w:r>
      <w:r>
        <w:rPr>
          <w:rFonts w:hint="eastAsia"/>
        </w:rPr>
        <w:t>　　未来，导管体的发展将更加侧重于技术创新和临床应用的拓展。一方面，通过采用更先进的材料和技术，提高导管体的性能，例如开发具有更高生物相容性、更低摩擦系数的新型材料；另一方面，随着微创手术技术的不断进步，导管体将更加注重智能化和个性化设计，如集成传感器技术实现远程监测、智能导航等，以满足更加复杂的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03de131b94d7d" w:history="1">
        <w:r>
          <w:rPr>
            <w:rStyle w:val="Hyperlink"/>
          </w:rPr>
          <w:t>中国导管体行业发展现状分析与前景趋势报告（2024-2030年）</w:t>
        </w:r>
      </w:hyperlink>
      <w:r>
        <w:rPr>
          <w:rFonts w:hint="eastAsia"/>
        </w:rPr>
        <w:t>》在多年导管体行业研究结论的基础上，结合中国导管体行业市场的发展现状，通过资深研究团队对导管体市场各类资讯进行整理分析，并依托国家权威数据资源和长期市场监测的数据库，对导管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d03de131b94d7d" w:history="1">
        <w:r>
          <w:rPr>
            <w:rStyle w:val="Hyperlink"/>
          </w:rPr>
          <w:t>中国导管体行业发展现状分析与前景趋势报告（2024-2030年）</w:t>
        </w:r>
      </w:hyperlink>
      <w:r>
        <w:rPr>
          <w:rFonts w:hint="eastAsia"/>
        </w:rPr>
        <w:t>可以帮助投资者准确把握导管体行业的市场现状，为投资者进行投资作出导管体行业前景预判，挖掘导管体行业投资价值，同时提出导管体行业投资策略、营销策略等方面的建议。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导管体行业界定</w:t>
      </w:r>
      <w:r>
        <w:rPr>
          <w:rFonts w:hint="eastAsia"/>
        </w:rPr>
        <w:br/>
      </w:r>
      <w:r>
        <w:rPr>
          <w:rFonts w:hint="eastAsia"/>
        </w:rPr>
        <w:t>　　第一节 导管体行业定义</w:t>
      </w:r>
      <w:r>
        <w:rPr>
          <w:rFonts w:hint="eastAsia"/>
        </w:rPr>
        <w:br/>
      </w:r>
      <w:r>
        <w:rPr>
          <w:rFonts w:hint="eastAsia"/>
        </w:rPr>
        <w:t>　　第二节 导管体行业特点分析</w:t>
      </w:r>
      <w:r>
        <w:rPr>
          <w:rFonts w:hint="eastAsia"/>
        </w:rPr>
        <w:br/>
      </w:r>
      <w:r>
        <w:rPr>
          <w:rFonts w:hint="eastAsia"/>
        </w:rPr>
        <w:t>　　第三节 导管体产业链分析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2024年世界导管体行业市场运行形势分析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2024年全球导管体行业发展概况</w:t>
      </w:r>
      <w:r>
        <w:rPr>
          <w:rFonts w:hint="eastAsia"/>
        </w:rPr>
        <w:br/>
      </w:r>
      <w:r>
        <w:rPr>
          <w:rFonts w:hint="eastAsia"/>
        </w:rPr>
        <w:t>　　第二节 世界导管体行业发展走势</w:t>
      </w:r>
      <w:r>
        <w:rPr>
          <w:rFonts w:hint="eastAsia"/>
        </w:rPr>
        <w:br/>
      </w:r>
      <w:r>
        <w:rPr>
          <w:rFonts w:hint="eastAsia"/>
        </w:rPr>
        <w:t>　　　　二、全球导管体行业市场分布情况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三、全球导管体行业发展趋势分析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全球导管体行业重点国家和区域分析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中国导管体行业发展环境分析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2024年导管体行业技术发展现状及趋势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当前我国导管体技术发展现状</w:t>
      </w:r>
      <w:r>
        <w:rPr>
          <w:rFonts w:hint="eastAsia"/>
        </w:rPr>
        <w:br/>
      </w:r>
      <w:r>
        <w:rPr>
          <w:rFonts w:hint="eastAsia"/>
        </w:rPr>
        <w:t>　　第二节 中外导管体技术差距及产生差距的主要原因分析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提高我国导管体技术的对策</w:t>
      </w:r>
      <w:r>
        <w:rPr>
          <w:rFonts w:hint="eastAsia"/>
        </w:rPr>
        <w:br/>
      </w:r>
      <w:r>
        <w:rPr>
          <w:rFonts w:hint="eastAsia"/>
        </w:rPr>
        <w:t>　　第四节 我国导管体研发、设计发展趋势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中国导管体发展现状调研</w:t>
      </w:r>
      <w:r>
        <w:rPr>
          <w:rFonts w:hint="eastAsia"/>
        </w:rPr>
        <w:br/>
      </w:r>
      <w:r>
        <w:rPr>
          <w:rFonts w:hint="eastAsia"/>
        </w:rPr>
        <w:t>　　第一节 中国导管体市场现状分析</w:t>
      </w:r>
      <w:r>
        <w:rPr>
          <w:rFonts w:hint="eastAsia"/>
        </w:rPr>
        <w:br/>
      </w:r>
      <w:r>
        <w:rPr>
          <w:rFonts w:hint="eastAsia"/>
        </w:rPr>
        <w:t>　　第二节 中国导管体产量分析及预测</w:t>
      </w:r>
      <w:r>
        <w:rPr>
          <w:rFonts w:hint="eastAsia"/>
        </w:rPr>
        <w:br/>
      </w:r>
      <w:r>
        <w:rPr>
          <w:rFonts w:hint="eastAsia"/>
        </w:rPr>
        <w:t>　　　　一、导管体总体产能规模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三、2019-2024年中国导管体产量统计</w:t>
      </w:r>
      <w:r>
        <w:rPr>
          <w:rFonts w:hint="eastAsia"/>
        </w:rPr>
        <w:br/>
      </w:r>
      <w:r>
        <w:rPr>
          <w:rFonts w:hint="eastAsia"/>
        </w:rPr>
        <w:t>　　　　二、导管体生产区域分布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三、2024-2030年中国导管体产量预测分析</w:t>
      </w:r>
      <w:r>
        <w:rPr>
          <w:rFonts w:hint="eastAsia"/>
        </w:rPr>
        <w:br/>
      </w:r>
      <w:r>
        <w:rPr>
          <w:rFonts w:hint="eastAsia"/>
        </w:rPr>
        <w:t>　　第三节 中国导管体市场需求分析及预测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一、中国导管体市场需求特点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二、2019-2024年中国导管体市场需求量统计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三、2024-2030年中国导管体市场需求量预测分析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中国导管体行业进出口情况分析预测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2019-2024年中国导管体行业进出口情况分析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一、2019-2024年中国导管体行业进口分析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二、2019-2024年中国导管体行业出口分析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2024-2030年中国导管体行业进出口情况预测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一、2024-2030年中国导管体行业进口预测分析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二、2024-2030年中国导管体行业出口预测分析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影响导管体行业进出口变化的主要原因分析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2019-2024年中国导管体行业重点地区调研分析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一、中国导管体行业重点区域市场结构调研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二、**地区导管体市场调研分析</w:t>
      </w:r>
      <w:r>
        <w:rPr>
          <w:rFonts w:hint="eastAsia"/>
        </w:rPr>
        <w:br/>
      </w:r>
      <w:r>
        <w:rPr>
          <w:rFonts w:hint="eastAsia"/>
        </w:rPr>
        <w:t>　　　　三、**地区导管体市场调研分析</w:t>
      </w:r>
      <w:r>
        <w:rPr>
          <w:rFonts w:hint="eastAsia"/>
        </w:rPr>
        <w:br/>
      </w:r>
      <w:r>
        <w:rPr>
          <w:rFonts w:hint="eastAsia"/>
        </w:rPr>
        <w:t>　　　　四、**地区导管体市场调研分析</w:t>
      </w:r>
      <w:r>
        <w:rPr>
          <w:rFonts w:hint="eastAsia"/>
        </w:rPr>
        <w:br/>
      </w:r>
      <w:r>
        <w:rPr>
          <w:rFonts w:hint="eastAsia"/>
        </w:rPr>
        <w:t>　　　　五、**地区导管体市场调研分析</w:t>
      </w:r>
      <w:r>
        <w:rPr>
          <w:rFonts w:hint="eastAsia"/>
        </w:rPr>
        <w:br/>
      </w:r>
      <w:r>
        <w:rPr>
          <w:rFonts w:hint="eastAsia"/>
        </w:rPr>
        <w:t>　　　　六、**地区导管体市场调研分析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导管体行业竞争格局分析</w:t>
      </w:r>
      <w:r>
        <w:rPr>
          <w:rFonts w:hint="eastAsia"/>
        </w:rPr>
        <w:br/>
      </w:r>
      <w:r>
        <w:rPr>
          <w:rFonts w:hint="eastAsia"/>
        </w:rPr>
        <w:t>　　第一节 导管体行业集中度分析</w:t>
      </w:r>
      <w:r>
        <w:rPr>
          <w:rFonts w:hint="eastAsia"/>
        </w:rPr>
        <w:br/>
      </w:r>
      <w:r>
        <w:rPr>
          <w:rFonts w:hint="eastAsia"/>
        </w:rPr>
        <w:t>　　　　一、导管体市场集中度分析</w:t>
      </w:r>
      <w:r>
        <w:rPr>
          <w:rFonts w:hint="eastAsia"/>
        </w:rPr>
        <w:br/>
      </w:r>
      <w:r>
        <w:rPr>
          <w:rFonts w:hint="eastAsia"/>
        </w:rPr>
        <w:t>　　　　二、导管体企业集中度分析</w:t>
      </w:r>
      <w:r>
        <w:rPr>
          <w:rFonts w:hint="eastAsia"/>
        </w:rPr>
        <w:br/>
      </w:r>
      <w:r>
        <w:rPr>
          <w:rFonts w:hint="eastAsia"/>
        </w:rPr>
        <w:t>　　　　三、导管体区域集中度分析</w:t>
      </w:r>
      <w:r>
        <w:rPr>
          <w:rFonts w:hint="eastAsia"/>
        </w:rPr>
        <w:br/>
      </w:r>
      <w:r>
        <w:rPr>
          <w:rFonts w:hint="eastAsia"/>
        </w:rPr>
        <w:t>　　第二节 导管体行业主要企业竞争力分析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导管体行业竞争格局分析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一、2024年导管体行业竞争分析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二、2024年中外导管体产品竞争分析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三、2019-2024年我国导管体市场竞争分析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四、2024-2030年国内主要导管体企业动向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导管体行业细分产品市场调研分析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导管体行业上、下游市场分析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导管体行业上游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导管体行业下游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导管体行业重点企业发展调研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导管体重点企业（一）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导管体重点企业（二）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导管体重点企业（三）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导管体重点企业（四）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导管体重点企业（五）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导管体重点企业（六）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导管体企业管理策略建议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提高导管体企业竞争力的策略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一、提高中国导管体企业核心竞争力的对策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二、导管体企业提升竞争力的主要方向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三、影响导管体企业核心竞争力的因素及提升途径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四、提高导管体企业竞争力的策略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对我国导管体品牌的战略思考</w:t>
      </w:r>
      <w:r>
        <w:rPr>
          <w:rFonts w:hint="eastAsia"/>
        </w:rPr>
        <w:br/>
      </w:r>
      <w:r>
        <w:rPr>
          <w:rFonts w:hint="eastAsia"/>
        </w:rPr>
        <w:t>　　　　一、导管体实施品牌战略的意义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二、导管体企业品牌的现状分析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三、我国导管体企业的品牌战略</w:t>
      </w:r>
      <w:r>
        <w:rPr>
          <w:rFonts w:hint="eastAsia"/>
        </w:rPr>
        <w:br/>
      </w:r>
      <w:r>
        <w:rPr>
          <w:rFonts w:hint="eastAsia"/>
        </w:rPr>
        <w:t>　　　　四、导管体品牌战略管理的策略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2024-2030年中国导管体行业前景与风险预测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2024年中国导管体市场前景分析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2024-2030年中国导管体发展趋势预测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2024-2030年中国导管体行业投资特性分析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一、2024-2030年中国导管体行业进入壁垒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二、2024-2030年中国导管体行业盈利模式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三、2024-2030年中国导管体行业盈利因素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2024-2030年中国导管体行业投资机会分析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一、2024-2030年中国导管体细分市场投资机会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二、2024-2030年中国导管体行业区域市场投资潜力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2024-2030年中国导管体行业投资风险分析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一、2024-2030年中国导管体行业市场竞争风险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二、2024-2030年中国导管体行业技术风险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三、2024-2030年中国导管体行业政策风险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四、2024-2030年中国导管体行业进入退出风险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导管体行业研究结论</w:t>
      </w:r>
      <w:r>
        <w:rPr>
          <w:rFonts w:hint="eastAsia"/>
        </w:rPr>
        <w:br/>
      </w:r>
      <w:r>
        <w:rPr>
          <w:rFonts w:hint="eastAsia"/>
        </w:rPr>
        <w:t>　　第二节 导管体行业投资价值评估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中.智.林－导管体行业投资建议</w:t>
      </w:r>
      <w:r>
        <w:rPr>
          <w:rFonts w:hint="eastAsia"/>
        </w:rPr>
        <w:br/>
      </w:r>
      <w:r>
        <w:rPr>
          <w:rFonts w:hint="eastAsia"/>
        </w:rPr>
        <w:t>　　　　一、导管体行业投资策略建议</w:t>
      </w:r>
      <w:r>
        <w:rPr>
          <w:rFonts w:hint="eastAsia"/>
        </w:rPr>
        <w:br/>
      </w:r>
      <w:r>
        <w:rPr>
          <w:rFonts w:hint="eastAsia"/>
        </w:rPr>
        <w:t>　　　　二、导管体行业投资方向建议</w:t>
      </w:r>
      <w:r>
        <w:rPr>
          <w:rFonts w:hint="eastAsia"/>
        </w:rPr>
        <w:br/>
      </w:r>
      <w:r>
        <w:rPr>
          <w:rFonts w:hint="eastAsia"/>
        </w:rPr>
        <w:t>　　　　三、导管体行业投资方式建议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导管体行业历程</w:t>
      </w:r>
      <w:r>
        <w:rPr>
          <w:rFonts w:hint="eastAsia"/>
        </w:rPr>
        <w:br/>
      </w:r>
      <w:r>
        <w:rPr>
          <w:rFonts w:hint="eastAsia"/>
        </w:rPr>
        <w:t>　　图表 导管体行业生命周期</w:t>
      </w:r>
      <w:r>
        <w:rPr>
          <w:rFonts w:hint="eastAsia"/>
        </w:rPr>
        <w:br/>
      </w:r>
      <w:r>
        <w:rPr>
          <w:rFonts w:hint="eastAsia"/>
        </w:rPr>
        <w:t>　　图表 导管体行业产业链分析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2019-2024年导管体行业市场容量分析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2019-2024年中国导管体行业产量及增长趋势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2019-2024年中国导管体市场需求量及增速统计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2024年中国导管体行业需求领域分布格局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2019-2024年中国导管体行业盈利情况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2019-2024年中国导管体行业利润总额统计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2019-2024年中国导管体进口金额分析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2019-2024年中国导管体出口数量分析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2019-2024年中国导管体出口金额分析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2024年中国导管体进口国家及地区分析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2024年中国导管体出口国家及地区分析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2019-2024年中国导管体行业企业平均规模情况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**地区导管体市场规模及增长情况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导管体重点企业（一）经营情况分析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导管体重点企业（一）主要经济指标情况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导管体重点企业（一）盈利能力情况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导管体重点企业（一）偿债能力情况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导管体重点企业（一）运营能力情况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导管体重点企业（一）成长能力情况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导管体重点企业（二）基本信息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导管体重点企业（二）经营情况分析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导管体重点企业（二）主要经济指标情况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导管体重点企业（二）盈利能力情况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导管体重点企业（二）偿债能力情况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导管体重点企业（二）运营能力情况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导管体重点企业（二）成长能力情况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导管体企业信息</w:t>
      </w:r>
      <w:r>
        <w:rPr>
          <w:rFonts w:hint="eastAsia"/>
        </w:rPr>
        <w:br/>
      </w:r>
      <w:r>
        <w:rPr>
          <w:rFonts w:hint="eastAsia"/>
        </w:rPr>
        <w:t>　　图表 导管体企业经营情况分析</w:t>
      </w:r>
      <w:r>
        <w:rPr>
          <w:rFonts w:hint="eastAsia"/>
        </w:rPr>
        <w:br/>
      </w:r>
      <w:r>
        <w:rPr>
          <w:rFonts w:hint="eastAsia"/>
        </w:rPr>
        <w:t>　　图表 导管体重点企业（三）主要经济指标情况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导管体重点企业（三）盈利能力情况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导管体重点企业（三）偿债能力情况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导管体重点企业（三）运营能力情况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导管体重点企业（三）成长能力情况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2024-2030年中国导管体行业产能预测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2024-2030年中国导管体行业产量预测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2024-2030年中国导管体市场需求量预测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2024-2030年中国导管体行业供需平衡预测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2024-2030年中国导管体行业市场容量预测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2024-2030年中国导管体行业市场规模预测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2024-2030年中国导管体市场前景分析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2024-2030年中国导管体发展趋势预测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03de131b94d7d" w:history="1">
        <w:r>
          <w:rPr>
            <w:rStyle w:val="Hyperlink"/>
          </w:rPr>
          <w:t>中国导管体行业发展现状分析与前景趋势报告（2024-2030年）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03de131b94d7d" w:history="1">
        <w:r>
          <w:rPr>
            <w:rStyle w:val="Hyperlink"/>
          </w:rPr>
          <w:t>https://www.20087.com/1/21/DaoGuanTiFaZhanQuShiFenXi.html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a11f3ed1d4c8b" w:history="1">
      <w:r>
        <w:rPr>
          <w:rStyle w:val="Hyperlink"/>
        </w:rPr>
        <w:t>中国导管体行业发展现状分析与前景趋势报告（2024-2030年）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aoGuanTiFaZhanQuShiFenXi.html" TargetMode="External" Id="Rebd03de131b9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aoGuanTiFaZhanQuShiFenXi.html" TargetMode="External" Id="R271a11f3ed1d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2024-03-24T07:36:00Z</dcterms:created>
  <dcterms:modified xsi:type="dcterms:W3CDTF">2024-03-24T08:36:00Z</dcterms:modified>
  <dc:subject>中国导管体行业发展现状分析与前景趋势报告（2024-2030年）</dc:subject>
  <dc:title>中国导管体行业发展现状分析与前景趋势报告（2024-2030年）</dc:title>
  <cp:keywords>中国导管体行业发展现状分析与前景趋势报告（2024-2030年）</cp:keywords>
  <dc:description>中国导管体行业发展现状分析与前景趋势报告（2024-2030年）</dc:description>
</cp:coreProperties>
</file>