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86dc51214f49" w:history="1">
              <w:r>
                <w:rPr>
                  <w:rStyle w:val="Hyperlink"/>
                </w:rPr>
                <w:t>中国工业固态硬盘行业研究及前景趋势分析报告（2026-2032年）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86dc51214f49" w:history="1">
              <w:r>
                <w:rPr>
                  <w:rStyle w:val="Hyperlink"/>
                </w:rPr>
                <w:t>中国工业固态硬盘行业研究及前景趋势分析报告（2026-2032年）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486dc51214f49" w:history="1">
                <w:r>
                  <w:rPr>
                    <w:rStyle w:val="Hyperlink"/>
                  </w:rPr>
                  <w:t>https://www.20087.com/1/81/GongYeGuTaiYingPanDeXianZhuangYuQianJing.html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态硬盘（SSD）是一种专为工业环境设计的数据存储设备，具有高可靠性、耐久性和抗震动性能，适用于极端温度、湿度和其他恶劣条件下的应用。相比传统的机械硬盘（HDD），工业固态硬盘没有活动部件，因此更耐用且读写速度更快。近年来，随着工业自动化水平的提升和智能制造概念的推广，工业固态硬盘在各种工业控制系统、嵌入式系统和边缘计算节点中的应用越来越广泛。此外，一些高端产品还配备了加密功能和数据保护机制，确保信息的安全性。然而，尽管工业固态硬盘在提升系统性能方面表现出色，但其单位容量的成本相对较高，对于预算有限的企业来说可能构成挑战。</w:t>
      </w:r>
      <w:r>
        <w:rPr>
          <w:rFonts w:hint="eastAsia"/>
        </w:rPr>
        <w:br/>
      </w:r>
      <w:r>
        <w:rPr>
          <w:rFonts w:hint="eastAsia"/>
        </w:rPr>
        <w:t>　　未来，随着3D NAND闪存技术和新型存储介质的研发进展，下一代工业固态硬盘将具备更高的存储密度和更快的传输速度，满足不断增长的数据处理需求。此外，随着人工智能（AI）和机器学习技术的应用，智能化工业固态硬盘将成为可能，通过内置算法自动优化数据访问模式，延长使用寿命并提高运行效率。长远来看，随着全球范围内对高效能计算和数据安全重视程度的增加，工业固态硬盘将在更多领域找到应用场景，如在自动驾驶汽车、航空航天项目中发挥重要作用，推动信息技术产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486dc51214f49" w:history="1">
        <w:r>
          <w:rPr>
            <w:rStyle w:val="Hyperlink"/>
          </w:rPr>
          <w:t>中国工业固态硬盘行业研究及前景趋势分析报告（2026-2032年）</w:t>
        </w:r>
      </w:hyperlink>
      <w:r>
        <w:rPr>
          <w:rFonts w:hint="eastAsia"/>
        </w:rPr>
        <w:t>》依托多年行业监测数据，结合工业固态硬盘行业现状与未来前景，系统分析了工业固态硬盘市场需求、市场规模、产业链结构、价格机制及细分市场特征。报告对工业固态硬盘市场前景进行了客观评估，预测了工业固态硬盘行业发展趋势，并详细解读了品牌竞争格局、市场集中度及重点企业的运营表现。此外，报告通过SWOT分析识别了工业固态硬盘行业机遇与潜在风险，为投资者和决策者提供了科学、规范的战略建议，助力把握工业固态硬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</w:t>
      </w:r>
      <w:r>
        <w:rPr>
          <w:rFonts w:hint="eastAsia"/>
        </w:rPr>
        <w:br/>
      </w:r>
      <w:r>
        <w:rPr>
          <w:rFonts w:hint="eastAsia"/>
        </w:rPr>
        <w:t>　　　　1.2.3 NVMe PCIe 3.0</w:t>
      </w:r>
      <w:r>
        <w:rPr>
          <w:rFonts w:hint="eastAsia"/>
        </w:rPr>
        <w:br/>
      </w:r>
      <w:r>
        <w:rPr>
          <w:rFonts w:hint="eastAsia"/>
        </w:rPr>
        <w:t>　　　　1.2.4 NVMe PCIe 4.0</w:t>
      </w:r>
      <w:r>
        <w:rPr>
          <w:rFonts w:hint="eastAsia"/>
        </w:rPr>
        <w:br/>
      </w:r>
      <w:r>
        <w:rPr>
          <w:rFonts w:hint="eastAsia"/>
        </w:rPr>
        <w:t>　　　　1.2.5 mSATA</w:t>
      </w:r>
      <w:r>
        <w:rPr>
          <w:rFonts w:hint="eastAsia"/>
        </w:rPr>
        <w:br/>
      </w:r>
      <w:r>
        <w:rPr>
          <w:rFonts w:hint="eastAsia"/>
        </w:rPr>
        <w:t>　　　　1.2.6 M.2</w:t>
      </w:r>
      <w:r>
        <w:rPr>
          <w:rFonts w:hint="eastAsia"/>
        </w:rPr>
        <w:br/>
      </w:r>
      <w:r>
        <w:rPr>
          <w:rFonts w:hint="eastAsia"/>
        </w:rPr>
        <w:t>　　　　1.2.7 DOM</w:t>
      </w:r>
      <w:r>
        <w:rPr>
          <w:rFonts w:hint="eastAsia"/>
        </w:rPr>
        <w:br/>
      </w:r>
      <w:r>
        <w:rPr>
          <w:rFonts w:hint="eastAsia"/>
        </w:rPr>
        <w:t>　　　　1.2.8 U.2</w:t>
      </w:r>
      <w:r>
        <w:rPr>
          <w:rFonts w:hint="eastAsia"/>
        </w:rPr>
        <w:br/>
      </w:r>
      <w:r>
        <w:rPr>
          <w:rFonts w:hint="eastAsia"/>
        </w:rPr>
        <w:t>　　1.3 按照不同存储介质，工业固态硬盘主要可以分为如下几个类别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中国不同存储介质工业固态硬盘增长趋势2021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SLC</w:t>
      </w:r>
      <w:r>
        <w:rPr>
          <w:rFonts w:hint="eastAsia"/>
        </w:rPr>
        <w:br/>
      </w:r>
      <w:r>
        <w:rPr>
          <w:rFonts w:hint="eastAsia"/>
        </w:rPr>
        <w:t>　　　　1.3.3 MLC</w:t>
      </w:r>
      <w:r>
        <w:rPr>
          <w:rFonts w:hint="eastAsia"/>
        </w:rPr>
        <w:br/>
      </w:r>
      <w:r>
        <w:rPr>
          <w:rFonts w:hint="eastAsia"/>
        </w:rPr>
        <w:t>　　　　1.3.4 TLC</w:t>
      </w:r>
      <w:r>
        <w:rPr>
          <w:rFonts w:hint="eastAsia"/>
        </w:rPr>
        <w:br/>
      </w:r>
      <w:r>
        <w:rPr>
          <w:rFonts w:hint="eastAsia"/>
        </w:rPr>
        <w:t>　　　　1.3.5 QLC</w:t>
      </w:r>
      <w:r>
        <w:rPr>
          <w:rFonts w:hint="eastAsia"/>
        </w:rPr>
        <w:br/>
      </w:r>
      <w:r>
        <w:rPr>
          <w:rFonts w:hint="eastAsia"/>
        </w:rPr>
        <w:t>　　　　1.3.6 3D NAND</w:t>
      </w:r>
      <w:r>
        <w:rPr>
          <w:rFonts w:hint="eastAsia"/>
        </w:rPr>
        <w:br/>
      </w:r>
      <w:r>
        <w:rPr>
          <w:rFonts w:hint="eastAsia"/>
        </w:rPr>
        <w:t>　　1.4 按照不同行业合规等级，工业固态硬盘主要可以分为如下几个类别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中国不同行业合规等级工业固态硬盘增长趋势2021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通用工业级</w:t>
      </w:r>
      <w:r>
        <w:rPr>
          <w:rFonts w:hint="eastAsia"/>
        </w:rPr>
        <w:br/>
      </w:r>
      <w:r>
        <w:rPr>
          <w:rFonts w:hint="eastAsia"/>
        </w:rPr>
        <w:t>　　　　1.4.3 车规级</w:t>
      </w:r>
      <w:r>
        <w:rPr>
          <w:rFonts w:hint="eastAsia"/>
        </w:rPr>
        <w:br/>
      </w:r>
      <w:r>
        <w:rPr>
          <w:rFonts w:hint="eastAsia"/>
        </w:rPr>
        <w:t>　　　　1.4.4 军工级</w:t>
      </w:r>
      <w:r>
        <w:rPr>
          <w:rFonts w:hint="eastAsia"/>
        </w:rPr>
        <w:br/>
      </w:r>
      <w:r>
        <w:rPr>
          <w:rFonts w:hint="eastAsia"/>
        </w:rPr>
        <w:t>　　　　1.4.5 医疗级</w:t>
      </w:r>
      <w:r>
        <w:rPr>
          <w:rFonts w:hint="eastAsia"/>
        </w:rPr>
        <w:br/>
      </w:r>
      <w:r>
        <w:rPr>
          <w:rFonts w:hint="eastAsia"/>
        </w:rPr>
        <w:t>　　1.5 从不同应用，工业固态硬盘主要包括如下几个方面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工业控制与自动化</w:t>
      </w:r>
      <w:r>
        <w:rPr>
          <w:rFonts w:hint="eastAsia"/>
        </w:rPr>
        <w:br/>
      </w:r>
      <w:r>
        <w:rPr>
          <w:rFonts w:hint="eastAsia"/>
        </w:rPr>
        <w:t>　　　　1.5.3 车载电子</w:t>
      </w:r>
      <w:r>
        <w:rPr>
          <w:rFonts w:hint="eastAsia"/>
        </w:rPr>
        <w:br/>
      </w:r>
      <w:r>
        <w:rPr>
          <w:rFonts w:hint="eastAsia"/>
        </w:rPr>
        <w:t>　　　　1.5.4 能源与电力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医疗电子</w:t>
      </w:r>
      <w:r>
        <w:rPr>
          <w:rFonts w:hint="eastAsia"/>
        </w:rPr>
        <w:br/>
      </w:r>
      <w:r>
        <w:rPr>
          <w:rFonts w:hint="eastAsia"/>
        </w:rPr>
        <w:t>　　　　1.5.7 军工与航空航天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中国工业固态硬盘发展现状及未来趋势（2021-2032）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中国市场主要厂商工业固态硬盘产品类型及应用</w:t>
      </w:r>
      <w:r>
        <w:rPr>
          <w:rFonts w:hint="eastAsia"/>
        </w:rPr>
        <w:br/>
      </w:r>
      <w:r>
        <w:rPr>
          <w:rFonts w:hint="eastAsia"/>
        </w:rPr>
        <w:t>　　2.7 工业固态硬盘行业集中度、竞争程度分析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工业固态硬盘中国企业SWOT分析</w:t>
      </w:r>
      <w:r>
        <w:rPr>
          <w:rFonts w:hint="eastAsia"/>
        </w:rPr>
        <w:br/>
      </w:r>
      <w:r>
        <w:rPr>
          <w:rFonts w:hint="eastAsia"/>
        </w:rPr>
        <w:t>　　6.6 工业固态硬盘行业发展分析---行业政策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工业固态硬盘行业产业链简介</w:t>
      </w:r>
      <w:r>
        <w:rPr>
          <w:rFonts w:hint="eastAsia"/>
        </w:rPr>
        <w:br/>
      </w:r>
      <w:r>
        <w:rPr>
          <w:rFonts w:hint="eastAsia"/>
        </w:rPr>
        <w:t>　　7.2 工业固态硬盘产业链分析-上游</w:t>
      </w:r>
      <w:r>
        <w:rPr>
          <w:rFonts w:hint="eastAsia"/>
        </w:rPr>
        <w:br/>
      </w:r>
      <w:r>
        <w:rPr>
          <w:rFonts w:hint="eastAsia"/>
        </w:rPr>
        <w:t>　　7.3 工业固态硬盘产业链分析-中游</w:t>
      </w:r>
      <w:r>
        <w:rPr>
          <w:rFonts w:hint="eastAsia"/>
        </w:rPr>
        <w:br/>
      </w:r>
      <w:r>
        <w:rPr>
          <w:rFonts w:hint="eastAsia"/>
        </w:rPr>
        <w:t>　　7.4 工业固态硬盘产业链分析-下游</w:t>
      </w:r>
      <w:r>
        <w:rPr>
          <w:rFonts w:hint="eastAsia"/>
        </w:rPr>
        <w:br/>
      </w:r>
      <w:r>
        <w:rPr>
          <w:rFonts w:hint="eastAsia"/>
        </w:rPr>
        <w:t>　　7.5 工业固态硬盘行业采购模式</w:t>
      </w:r>
      <w:r>
        <w:rPr>
          <w:rFonts w:hint="eastAsia"/>
        </w:rPr>
        <w:br/>
      </w:r>
      <w:r>
        <w:rPr>
          <w:rFonts w:hint="eastAsia"/>
        </w:rPr>
        <w:t>　　7.6 工业固态硬盘行业生产模式</w:t>
      </w:r>
      <w:r>
        <w:rPr>
          <w:rFonts w:hint="eastAsia"/>
        </w:rPr>
        <w:br/>
      </w:r>
      <w:r>
        <w:rPr>
          <w:rFonts w:hint="eastAsia"/>
        </w:rPr>
        <w:t>　　7.7 工业固态硬盘行业销售模式及销售渠道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中国工业固态硬盘供需现状及预测（2021-2032）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不同存储介质工业固态硬盘市场规模2021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不同行业合规等级工业固态硬盘市场规模2021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工业固态硬盘生产基地、总部、竞争对手及市场地位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中国市场不同产品类型工业固态硬盘规模（2021-2026）&amp;（万元）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中国市场不同产品类型工业固态硬盘规模市场份额（2021-2026）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中国市场不同产品类型工业固态硬盘规模预测（2027-2032）&amp;（万元）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中国市场不同产品类型工业固态硬盘规模市场份额预测（2027-2032）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中国市场不同应用工业固态硬盘规模市场份额（2021-2026）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中国市场不同应用工业固态硬盘规模预测（2027-2032）&amp;（万元）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中国市场不同应用工业固态硬盘规模市场份额预测（2027-2032）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工业固态硬盘行业发展分析---发展趋势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工业固态硬盘行业发展分析---厂商壁垒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工业固态硬盘行业发展分析---驱动因素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工业固态硬盘行业发展分析---制约因素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工业固态硬盘行业相关重点政策一览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202： 工业固态硬盘行业供应链分析</w:t>
      </w:r>
      <w:r>
        <w:rPr>
          <w:rFonts w:hint="eastAsia"/>
        </w:rPr>
        <w:br/>
      </w:r>
      <w:r>
        <w:rPr>
          <w:rFonts w:hint="eastAsia"/>
        </w:rPr>
        <w:t>　　表 203： 工业固态硬盘上游原料供应商</w:t>
      </w:r>
      <w:r>
        <w:rPr>
          <w:rFonts w:hint="eastAsia"/>
        </w:rPr>
        <w:br/>
      </w:r>
      <w:r>
        <w:rPr>
          <w:rFonts w:hint="eastAsia"/>
        </w:rPr>
        <w:t>　　表 204： 工业固态硬盘行业主要下游客户</w:t>
      </w:r>
      <w:r>
        <w:rPr>
          <w:rFonts w:hint="eastAsia"/>
        </w:rPr>
        <w:br/>
      </w:r>
      <w:r>
        <w:rPr>
          <w:rFonts w:hint="eastAsia"/>
        </w:rPr>
        <w:t>　　表 205： 工业固态硬盘典型经销商</w:t>
      </w:r>
      <w:r>
        <w:rPr>
          <w:rFonts w:hint="eastAsia"/>
        </w:rPr>
        <w:br/>
      </w:r>
      <w:r>
        <w:rPr>
          <w:rFonts w:hint="eastAsia"/>
        </w:rPr>
        <w:t>　　表 206： 中国工业固态硬盘产量、销量、进口量及出口量（2021-2026）&amp;（千件）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中国工业固态硬盘产量、销量、进口量及出口量预测（2027-2032）&amp;（千件）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中国市场工业固态硬盘主要进口来源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中国市场工业固态硬盘主要出口目的地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SATA产品图片</w:t>
      </w:r>
      <w:r>
        <w:rPr>
          <w:rFonts w:hint="eastAsia"/>
        </w:rPr>
        <w:br/>
      </w:r>
      <w:r>
        <w:rPr>
          <w:rFonts w:hint="eastAsia"/>
        </w:rPr>
        <w:t>　　图 4： NVMe PCIe 3.0产品图片</w:t>
      </w:r>
      <w:r>
        <w:rPr>
          <w:rFonts w:hint="eastAsia"/>
        </w:rPr>
        <w:br/>
      </w:r>
      <w:r>
        <w:rPr>
          <w:rFonts w:hint="eastAsia"/>
        </w:rPr>
        <w:t>　　图 5： NVMe PCIe 4.0产品图片</w:t>
      </w:r>
      <w:r>
        <w:rPr>
          <w:rFonts w:hint="eastAsia"/>
        </w:rPr>
        <w:br/>
      </w:r>
      <w:r>
        <w:rPr>
          <w:rFonts w:hint="eastAsia"/>
        </w:rPr>
        <w:t>　　图 6： mSATA产品图片</w:t>
      </w:r>
      <w:r>
        <w:rPr>
          <w:rFonts w:hint="eastAsia"/>
        </w:rPr>
        <w:br/>
      </w:r>
      <w:r>
        <w:rPr>
          <w:rFonts w:hint="eastAsia"/>
        </w:rPr>
        <w:t>　　图 7： M.2产品图片</w:t>
      </w:r>
      <w:r>
        <w:rPr>
          <w:rFonts w:hint="eastAsia"/>
        </w:rPr>
        <w:br/>
      </w:r>
      <w:r>
        <w:rPr>
          <w:rFonts w:hint="eastAsia"/>
        </w:rPr>
        <w:t>　　图 8： DOM产品图片</w:t>
      </w:r>
      <w:r>
        <w:rPr>
          <w:rFonts w:hint="eastAsia"/>
        </w:rPr>
        <w:br/>
      </w:r>
      <w:r>
        <w:rPr>
          <w:rFonts w:hint="eastAsia"/>
        </w:rPr>
        <w:t>　　图 9： U.2产品图片</w:t>
      </w:r>
      <w:r>
        <w:rPr>
          <w:rFonts w:hint="eastAsia"/>
        </w:rPr>
        <w:br/>
      </w:r>
      <w:r>
        <w:rPr>
          <w:rFonts w:hint="eastAsia"/>
        </w:rPr>
        <w:t>　　图 10： 中国不同存储介质工业固态硬盘市场规模市场份额2025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SLC产品图片</w:t>
      </w:r>
      <w:r>
        <w:rPr>
          <w:rFonts w:hint="eastAsia"/>
        </w:rPr>
        <w:br/>
      </w:r>
      <w:r>
        <w:rPr>
          <w:rFonts w:hint="eastAsia"/>
        </w:rPr>
        <w:t>　　图 12： MLC产品图片</w:t>
      </w:r>
      <w:r>
        <w:rPr>
          <w:rFonts w:hint="eastAsia"/>
        </w:rPr>
        <w:br/>
      </w:r>
      <w:r>
        <w:rPr>
          <w:rFonts w:hint="eastAsia"/>
        </w:rPr>
        <w:t>　　图 13： TLC产品图片</w:t>
      </w:r>
      <w:r>
        <w:rPr>
          <w:rFonts w:hint="eastAsia"/>
        </w:rPr>
        <w:br/>
      </w:r>
      <w:r>
        <w:rPr>
          <w:rFonts w:hint="eastAsia"/>
        </w:rPr>
        <w:t>　　图 14： QLC产品图片</w:t>
      </w:r>
      <w:r>
        <w:rPr>
          <w:rFonts w:hint="eastAsia"/>
        </w:rPr>
        <w:br/>
      </w:r>
      <w:r>
        <w:rPr>
          <w:rFonts w:hint="eastAsia"/>
        </w:rPr>
        <w:t>　　图 15： 3D NAND产品图片</w:t>
      </w:r>
      <w:r>
        <w:rPr>
          <w:rFonts w:hint="eastAsia"/>
        </w:rPr>
        <w:br/>
      </w:r>
      <w:r>
        <w:rPr>
          <w:rFonts w:hint="eastAsia"/>
        </w:rPr>
        <w:t>　　图 16： 中国不同行业合规等级工业固态硬盘市场规模市场份额2025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通用工业级产品图片</w:t>
      </w:r>
      <w:r>
        <w:rPr>
          <w:rFonts w:hint="eastAsia"/>
        </w:rPr>
        <w:br/>
      </w:r>
      <w:r>
        <w:rPr>
          <w:rFonts w:hint="eastAsia"/>
        </w:rPr>
        <w:t>　　图 18： 车规级产品图片</w:t>
      </w:r>
      <w:r>
        <w:rPr>
          <w:rFonts w:hint="eastAsia"/>
        </w:rPr>
        <w:br/>
      </w:r>
      <w:r>
        <w:rPr>
          <w:rFonts w:hint="eastAsia"/>
        </w:rPr>
        <w:t>　　图 19： 军工级产品图片</w:t>
      </w:r>
      <w:r>
        <w:rPr>
          <w:rFonts w:hint="eastAsia"/>
        </w:rPr>
        <w:br/>
      </w:r>
      <w:r>
        <w:rPr>
          <w:rFonts w:hint="eastAsia"/>
        </w:rPr>
        <w:t>　　图 20： 医疗级产品图片</w:t>
      </w:r>
      <w:r>
        <w:rPr>
          <w:rFonts w:hint="eastAsia"/>
        </w:rPr>
        <w:br/>
      </w:r>
      <w:r>
        <w:rPr>
          <w:rFonts w:hint="eastAsia"/>
        </w:rPr>
        <w:t>　　图 21： 中国不同应用工业固态硬盘市场份额2025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工业控制与自动化</w:t>
      </w:r>
      <w:r>
        <w:rPr>
          <w:rFonts w:hint="eastAsia"/>
        </w:rPr>
        <w:br/>
      </w:r>
      <w:r>
        <w:rPr>
          <w:rFonts w:hint="eastAsia"/>
        </w:rPr>
        <w:t>　　图 23： 车载电子</w:t>
      </w:r>
      <w:r>
        <w:rPr>
          <w:rFonts w:hint="eastAsia"/>
        </w:rPr>
        <w:br/>
      </w:r>
      <w:r>
        <w:rPr>
          <w:rFonts w:hint="eastAsia"/>
        </w:rPr>
        <w:t>　　图 24： 能源与电力</w:t>
      </w:r>
      <w:r>
        <w:rPr>
          <w:rFonts w:hint="eastAsia"/>
        </w:rPr>
        <w:br/>
      </w:r>
      <w:r>
        <w:rPr>
          <w:rFonts w:hint="eastAsia"/>
        </w:rPr>
        <w:t>　　图 25： 轨道交通</w:t>
      </w:r>
      <w:r>
        <w:rPr>
          <w:rFonts w:hint="eastAsia"/>
        </w:rPr>
        <w:br/>
      </w:r>
      <w:r>
        <w:rPr>
          <w:rFonts w:hint="eastAsia"/>
        </w:rPr>
        <w:t>　　图 26： 医疗电子</w:t>
      </w:r>
      <w:r>
        <w:rPr>
          <w:rFonts w:hint="eastAsia"/>
        </w:rPr>
        <w:br/>
      </w:r>
      <w:r>
        <w:rPr>
          <w:rFonts w:hint="eastAsia"/>
        </w:rPr>
        <w:t>　　图 27： 军工与航空航天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中国市场工业固态硬盘市场规模，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2025年中国市场主要厂商工业固态硬盘销量市场份额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2025年中国市场主要厂商工业固态硬盘收入市场份额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2025年中国市场前五大厂商工业固态硬盘市场份额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2025年中国市场工业固态硬盘第一梯队、第二梯队和第三梯队厂商（品牌）及市场份额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中国市场不同产品类型工业固态硬盘价格走势（2021-2032）&amp;（元/件）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中国市场不同应用工业固态硬盘价格走势（2021-2032）&amp;（元/件）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工业固态硬盘中国企业SWOT分析</w:t>
      </w:r>
      <w:r>
        <w:rPr>
          <w:rFonts w:hint="eastAsia"/>
        </w:rPr>
        <w:br/>
      </w:r>
      <w:r>
        <w:rPr>
          <w:rFonts w:hint="eastAsia"/>
        </w:rPr>
        <w:t>　　图 39： 工业固态硬盘产业链</w:t>
      </w:r>
      <w:r>
        <w:rPr>
          <w:rFonts w:hint="eastAsia"/>
        </w:rPr>
        <w:br/>
      </w:r>
      <w:r>
        <w:rPr>
          <w:rFonts w:hint="eastAsia"/>
        </w:rPr>
        <w:t>　　图 40： 工业固态硬盘行业采购模式分析</w:t>
      </w:r>
      <w:r>
        <w:rPr>
          <w:rFonts w:hint="eastAsia"/>
        </w:rPr>
        <w:br/>
      </w:r>
      <w:r>
        <w:rPr>
          <w:rFonts w:hint="eastAsia"/>
        </w:rPr>
        <w:t>　　图 41： 工业固态硬盘行业生产模式分析</w:t>
      </w:r>
      <w:r>
        <w:rPr>
          <w:rFonts w:hint="eastAsia"/>
        </w:rPr>
        <w:br/>
      </w:r>
      <w:r>
        <w:rPr>
          <w:rFonts w:hint="eastAsia"/>
        </w:rPr>
        <w:t>　　图 42： 工业固态硬盘行业销售模式分析</w:t>
      </w:r>
      <w:r>
        <w:rPr>
          <w:rFonts w:hint="eastAsia"/>
        </w:rPr>
        <w:br/>
      </w:r>
      <w:r>
        <w:rPr>
          <w:rFonts w:hint="eastAsia"/>
        </w:rPr>
        <w:t>　　图 43： 中国工业固态硬盘产能、产量、产能利用率及发展趋势（2021-2032）&amp;（千件）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中国工业固态硬盘产量、市场需求量及发展趋势（2021-2032）&amp;（千件）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86dc51214f49" w:history="1">
        <w:r>
          <w:rPr>
            <w:rStyle w:val="Hyperlink"/>
          </w:rPr>
          <w:t>中国工业固态硬盘行业研究及前景趋势分析报告（2026-2032年）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486dc51214f49" w:history="1">
        <w:r>
          <w:rPr>
            <w:rStyle w:val="Hyperlink"/>
          </w:rPr>
          <w:t>https://www.20087.com/1/81/GongYeGuTaiYingPanDeXianZhuangYuQianJing.html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热点：c盘D盘E盘哪个是固态硬盘、工业固态硬盘性能、固态硬盘接线图解、工业固态硬盘怎么样、m.2和sata固态硬盘区别、工业固态硬盘厂家、长江存储 固态硬盘、工业固态硬盘服务器、怎么判断硬盘是固态还是机械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b32b26dd4032" w:history="1">
      <w:r>
        <w:rPr>
          <w:rStyle w:val="Hyperlink"/>
        </w:rPr>
        <w:t>中国工业固态硬盘行业研究及前景趋势分析报告（2026-2032年）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ongYeGuTaiYingPanDeXianZhuangYuQianJing.html" TargetMode="External" Id="Rc56486dc5121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ongYeGuTaiYingPanDeXianZhuangYuQianJing.html" TargetMode="External" Id="R2efdb32b26d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2026-01-15T05:23:53Z</dcterms:created>
  <dcterms:modified xsi:type="dcterms:W3CDTF">2026-01-15T06:23:53Z</dcterms:modified>
  <dc:subject>中国工业固态硬盘行业研究及前景趋势分析报告（2026-2032年）</dc:subject>
  <dc:title>中国工业固态硬盘行业研究及前景趋势分析报告（2026-2032年）</dc:title>
  <cp:keywords>中国工业固态硬盘行业研究及前景趋势分析报告（2026-2032年）</cp:keywords>
  <dc:description>中国工业固态硬盘行业研究及前景趋势分析报告（2026-2032年）</dc:description>
</cp:coreProperties>
</file>