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ab323a9dd4853" w:history="1">
              <w:r>
                <w:rPr>
                  <w:rStyle w:val="Hyperlink"/>
                </w:rPr>
                <w:t>全球与中国无功补偿设备市场研究及发展前景分析报告（2025-2031年）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ab323a9dd4853" w:history="1">
              <w:r>
                <w:rPr>
                  <w:rStyle w:val="Hyperlink"/>
                </w:rPr>
                <w:t>全球与中国无功补偿设备市场研究及发展前景分析报告（2025-2031年）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3ab323a9dd4853" w:history="1">
                <w:r>
                  <w:rPr>
                    <w:rStyle w:val="Hyperlink"/>
                  </w:rPr>
                  <w:t>https://www.20087.com/1/61/WuGongBuChangSheBeiDeXianZhuangYuFaZhanQianJing.html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设备是一种用于电力系统中的设备，主要用于提高电网的功率因数，减少电能损耗，提高供电效率。近年来，随着电力电子技术的发展，无功补偿设备的性能和效率得到了显著提升，不仅在工业领域得到广泛应用，还在商业和居民用电中发挥了重要作用。目前，无功补偿设备不仅在容量、响应速度方面有所突破，还在智能化、网络化方面进行了优化，以满足电力系统智能化管理的需求。</w:t>
      </w:r>
      <w:r>
        <w:rPr>
          <w:rFonts w:hint="eastAsia"/>
        </w:rPr>
        <w:br/>
      </w:r>
      <w:r>
        <w:rPr>
          <w:rFonts w:hint="eastAsia"/>
        </w:rPr>
        <w:t>　　未来，无功补偿设备市场将朝着更智能、更高效的方向发展。一方面，随着电力系统向智能化转型的趋势加强，无功补偿设备将更加注重集成智能监控和控制功能，实现远程管理和故障诊断。另一方面，随着对电能质量和效率的要求提高，无功补偿设备将更加注重提高补偿效率和稳定性，以适应更高电压等级和更大容量的应用场合。此外，随着对节能环保的关注，无功补偿设备将更加注重采用高效、低损耗的元件和技术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ab323a9dd4853" w:history="1">
        <w:r>
          <w:rPr>
            <w:rStyle w:val="Hyperlink"/>
          </w:rPr>
          <w:t>全球与中国无功补偿设备市场研究及发展前景分析报告（2025-2031年）</w:t>
        </w:r>
      </w:hyperlink>
      <w:r>
        <w:rPr>
          <w:rFonts w:hint="eastAsia"/>
        </w:rPr>
        <w:t>》基于详实数据，从市场规模、需求变化及价格动态等维度，全面解析了无功补偿设备行业的现状与发展趋势，并对无功补偿设备产业链各环节进行了系统性探讨。报告科学预测了无功补偿设备行业未来发展方向，重点分析了无功补偿设备技术现状及创新路径，同时聚焦无功补偿设备重点企业的经营表现，评估了市场竞争格局、品牌影响力及市场集中度。通过对细分市场的深入研究及SWOT分析，报告揭示了无功补偿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中国无功补偿设备概述</w:t>
      </w:r>
      <w:r>
        <w:rPr>
          <w:rFonts w:hint="eastAsia"/>
        </w:rPr>
        <w:br/>
      </w:r>
      <w:r>
        <w:rPr>
          <w:rFonts w:hint="eastAsia"/>
        </w:rPr>
        <w:t>　　第一节 无功补偿设备行业定义</w:t>
      </w:r>
      <w:r>
        <w:rPr>
          <w:rFonts w:hint="eastAsia"/>
        </w:rPr>
        <w:br/>
      </w:r>
      <w:r>
        <w:rPr>
          <w:rFonts w:hint="eastAsia"/>
        </w:rPr>
        <w:t>　　第二节 无功补偿设备行业发展特性</w:t>
      </w:r>
      <w:r>
        <w:rPr>
          <w:rFonts w:hint="eastAsia"/>
        </w:rPr>
        <w:br/>
      </w:r>
      <w:r>
        <w:rPr>
          <w:rFonts w:hint="eastAsia"/>
        </w:rPr>
        <w:t>　　第三节 无功补偿设备产业链分析</w:t>
      </w:r>
      <w:r>
        <w:rPr>
          <w:rFonts w:hint="eastAsia"/>
        </w:rPr>
        <w:br/>
      </w:r>
      <w:r>
        <w:rPr>
          <w:rFonts w:hint="eastAsia"/>
        </w:rPr>
        <w:t>　　第四节 无功补偿设备行业生命周期分析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国外主要无功补偿设备市场发展概况</w:t>
      </w:r>
      <w:r>
        <w:rPr>
          <w:rFonts w:hint="eastAsia"/>
        </w:rPr>
        <w:br/>
      </w:r>
      <w:r>
        <w:rPr>
          <w:rFonts w:hint="eastAsia"/>
        </w:rPr>
        <w:t>　　第一节 全球无功补偿设备市场发展分析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欧洲地区主要国家无功补偿设备市场概况</w:t>
      </w:r>
      <w:r>
        <w:rPr>
          <w:rFonts w:hint="eastAsia"/>
        </w:rPr>
        <w:br/>
      </w:r>
      <w:r>
        <w:rPr>
          <w:rFonts w:hint="eastAsia"/>
        </w:rPr>
        <w:t>　　第三节 北美地区无功补偿设备市场概况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亚洲地区主要国家无功补偿设备市场概况</w:t>
      </w:r>
      <w:r>
        <w:rPr>
          <w:rFonts w:hint="eastAsia"/>
        </w:rPr>
        <w:br/>
      </w:r>
      <w:r>
        <w:rPr>
          <w:rFonts w:hint="eastAsia"/>
        </w:rPr>
        <w:t>　　第五节 全球无功补偿设备市场发展预测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中国无功补偿设备发展环境分析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无功补偿设备行业相关政策、标准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无功补偿设备行业相关发展规划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中国无功补偿设备技术发展分析</w:t>
      </w:r>
      <w:r>
        <w:rPr>
          <w:rFonts w:hint="eastAsia"/>
        </w:rPr>
        <w:br/>
      </w:r>
      <w:r>
        <w:rPr>
          <w:rFonts w:hint="eastAsia"/>
        </w:rPr>
        <w:t>　　第一节 当前无功补偿设备技术发展现状分析</w:t>
      </w:r>
      <w:r>
        <w:rPr>
          <w:rFonts w:hint="eastAsia"/>
        </w:rPr>
        <w:br/>
      </w:r>
      <w:r>
        <w:rPr>
          <w:rFonts w:hint="eastAsia"/>
        </w:rPr>
        <w:t>　　第二节 无功补偿设备生产中需注意的问题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无功补偿设备行业主要技术发展趋势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无功补偿设备市场特性分析</w:t>
      </w:r>
      <w:r>
        <w:rPr>
          <w:rFonts w:hint="eastAsia"/>
        </w:rPr>
        <w:br/>
      </w:r>
      <w:r>
        <w:rPr>
          <w:rFonts w:hint="eastAsia"/>
        </w:rPr>
        <w:t>　　第一节 无功补偿设备行业集中度分析</w:t>
      </w:r>
      <w:r>
        <w:rPr>
          <w:rFonts w:hint="eastAsia"/>
        </w:rPr>
        <w:br/>
      </w:r>
      <w:r>
        <w:rPr>
          <w:rFonts w:hint="eastAsia"/>
        </w:rPr>
        <w:t>　　第二节 无功补偿设备行业SWOT分析</w:t>
      </w:r>
      <w:r>
        <w:rPr>
          <w:rFonts w:hint="eastAsia"/>
        </w:rPr>
        <w:br/>
      </w:r>
      <w:r>
        <w:rPr>
          <w:rFonts w:hint="eastAsia"/>
        </w:rPr>
        <w:t>　　　　一、无功补偿设备行业优势</w:t>
      </w:r>
      <w:r>
        <w:rPr>
          <w:rFonts w:hint="eastAsia"/>
        </w:rPr>
        <w:br/>
      </w:r>
      <w:r>
        <w:rPr>
          <w:rFonts w:hint="eastAsia"/>
        </w:rPr>
        <w:t>　　　　二、无功补偿设备行业劣势</w:t>
      </w:r>
      <w:r>
        <w:rPr>
          <w:rFonts w:hint="eastAsia"/>
        </w:rPr>
        <w:br/>
      </w:r>
      <w:r>
        <w:rPr>
          <w:rFonts w:hint="eastAsia"/>
        </w:rPr>
        <w:t>　　　　三、无功补偿设备行业机会</w:t>
      </w:r>
      <w:r>
        <w:rPr>
          <w:rFonts w:hint="eastAsia"/>
        </w:rPr>
        <w:br/>
      </w:r>
      <w:r>
        <w:rPr>
          <w:rFonts w:hint="eastAsia"/>
        </w:rPr>
        <w:t>　　　　四、无功补偿设备行业风险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中国无功补偿设备发展现状</w:t>
      </w:r>
      <w:r>
        <w:rPr>
          <w:rFonts w:hint="eastAsia"/>
        </w:rPr>
        <w:br/>
      </w:r>
      <w:r>
        <w:rPr>
          <w:rFonts w:hint="eastAsia"/>
        </w:rPr>
        <w:t>　　第一节 中国无功补偿设备市场现状分析</w:t>
      </w:r>
      <w:r>
        <w:rPr>
          <w:rFonts w:hint="eastAsia"/>
        </w:rPr>
        <w:br/>
      </w:r>
      <w:r>
        <w:rPr>
          <w:rFonts w:hint="eastAsia"/>
        </w:rPr>
        <w:t>　　第二节 中国无功补偿设备行业产量情况分析及预测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一、无功补偿设备总体产能规模</w:t>
      </w:r>
      <w:r>
        <w:rPr>
          <w:rFonts w:hint="eastAsia"/>
        </w:rPr>
        <w:br/>
      </w:r>
      <w:r>
        <w:rPr>
          <w:rFonts w:hint="eastAsia"/>
        </w:rPr>
        <w:t>　　　　二、无功补偿设备生产区域分布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三、2019-2024年中国无功补偿设备产量统计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四、2025-2031年中国无功补偿设备产量预测</w:t>
      </w:r>
      <w:r>
        <w:rPr>
          <w:rFonts w:hint="eastAsia"/>
        </w:rPr>
        <w:br/>
      </w:r>
      <w:r>
        <w:rPr>
          <w:rFonts w:hint="eastAsia"/>
        </w:rPr>
        <w:t>　　第三节 中国无功补偿设备市场需求分析及预测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一、中国无功补偿设备市场需求特点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二、2019-2024年中国无功补偿设备市场需求量统计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三、2025-2031年中国无功补偿设备市场需求量预测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中国无功补偿设备价格趋势分析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一、2019-2024年中国无功补偿设备市场价格趋势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二、2025-2031年中国无功补偿设备市场价格走势预测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2019-2024年无功补偿设备行业经济运行状况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2019-2024年中国无功补偿设备行业盈利能力分析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2019-2024年中国无功补偿设备行业发展能力分析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2019-2024年无功补偿设备行业偿债能力分析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2019-2024年无功补偿设备制造企业数量分析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无功补偿设备行业上、下游市场分析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无功补偿设备行业上游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无功补偿设备行业下游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中国无功补偿设备行业重点地区发展分析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无功补偿设备行业重点区域市场结构调研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**地区无功补偿设备市场发展分析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2019-2024年中国无功补偿设备进出口分析</w:t>
      </w:r>
      <w:r>
        <w:rPr>
          <w:rFonts w:hint="eastAsia"/>
        </w:rPr>
        <w:br/>
      </w:r>
      <w:r>
        <w:rPr>
          <w:rFonts w:hint="eastAsia"/>
        </w:rPr>
        <w:t>　　第一节 无功补偿设备进口情况分析</w:t>
      </w:r>
      <w:r>
        <w:rPr>
          <w:rFonts w:hint="eastAsia"/>
        </w:rPr>
        <w:br/>
      </w:r>
      <w:r>
        <w:rPr>
          <w:rFonts w:hint="eastAsia"/>
        </w:rPr>
        <w:t>　　第二节 无功补偿设备出口情况分析</w:t>
      </w:r>
      <w:r>
        <w:rPr>
          <w:rFonts w:hint="eastAsia"/>
        </w:rPr>
        <w:br/>
      </w:r>
      <w:r>
        <w:rPr>
          <w:rFonts w:hint="eastAsia"/>
        </w:rPr>
        <w:t>　　第三节 影响无功补偿设备进出口因素分析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无功补偿设备行业重点企业竞争力分析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三、企业无功补偿设备经营状况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无功补偿设备行业企业经营策略研究分析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无功补偿设备企业多样化经营策略分析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一、无功补偿设备企业多样化经营情况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二、现行无功补偿设备行业多样化经营的方向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大型无功补偿设备企业集团未来发展策略分析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对中小无功补偿设备企业生产经营的建议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无功补偿设备行业投资风险预警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影响无功补偿设备行业发展的主要因素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一、2025年影响无功补偿设备行业运行的有利因素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二、2025年影响无功补偿设备行业运行的稳定因素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三、2025年影响无功补偿设备行业运行的不利因素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四、2025年我国无功补偿设备行业发展面临的挑战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五、2025年我国无功补偿设备行业发展面临的机遇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无功补偿设备行业投资风险预警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一、无功补偿设备行业市场风险预测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二、无功补偿设备行业政策风险预测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三、无功补偿设备行业经营风险预测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四、无功补偿设备行业技术风险预测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五、无功补偿设备行业竞争风险预测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六、无功补偿设备行业其他风险预测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无功补偿设备投资建议</w:t>
      </w:r>
      <w:r>
        <w:rPr>
          <w:rFonts w:hint="eastAsia"/>
        </w:rPr>
        <w:br/>
      </w:r>
      <w:r>
        <w:rPr>
          <w:rFonts w:hint="eastAsia"/>
        </w:rPr>
        <w:t>　　第一节 2025年无功补偿设备市场前景分析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2025年无功补偿设备发展趋势预测</w:t>
      </w:r>
      <w:r>
        <w:rPr>
          <w:rFonts w:hint="eastAsia"/>
        </w:rPr>
        <w:br/>
      </w:r>
      <w:r>
        <w:rPr>
          <w:rFonts w:hint="eastAsia"/>
        </w:rPr>
        <w:t>　　第三节 无功补偿设备行业投资进入壁垒分析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2025-2031年中国无功补偿设备行业产能预测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2025-2031年中国无功补偿设备行业产量预测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2025-2031年中国无功补偿设备行业市场需求预测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**地区无功补偿设备市场规模及增长情况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2019-2024年中国无功补偿设备行业出口量及增速统计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2025年无功补偿设备行业壁垒</w:t>
      </w:r>
      <w:r>
        <w:rPr>
          <w:rFonts w:hint="eastAsia"/>
        </w:rPr>
        <w:br/>
      </w:r>
      <w:r>
        <w:rPr>
          <w:rFonts w:hint="eastAsia"/>
        </w:rPr>
        <w:t>　　图表 2025年无功补偿设备市场前景分析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2025-2031年中国无功补偿设备市场需求预测</w:t>
      </w:r>
      <w:r>
        <w:rPr>
          <w:rFonts w:hint="eastAsia"/>
        </w:rPr>
        <w:br/>
      </w:r>
      <w:r>
        <w:rPr>
          <w:rFonts w:hint="eastAsia"/>
        </w:rPr>
        <w:t>　　图表 2025年无功补偿设备发展趋势预测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ab323a9dd4853" w:history="1">
        <w:r>
          <w:rPr>
            <w:rStyle w:val="Hyperlink"/>
          </w:rPr>
          <w:t>全球与中国无功补偿设备市场研究及发展前景分析报告（2025-2031年）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3ab323a9dd4853" w:history="1">
        <w:r>
          <w:rPr>
            <w:rStyle w:val="Hyperlink"/>
          </w:rPr>
          <w:t>https://www.20087.com/1/61/WuGongBuChangSheBeiDeXianZhuangYuFaZhanQianJing.html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vg无功补偿的作用、无功补偿设备工作完毕,应进行全面彻底的清扫检查,做到、无功补偿装置有哪几类、无功补偿设备中无源补偿设备包括、svg动态无功补偿装置、无功补偿设备应经常投入运行,以主变、高压配电柜五防锁、无功补偿设备装在哪里?、静态无功补偿和动态无功补偿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9d9ee338f4a31" w:history="1">
      <w:r>
        <w:rPr>
          <w:rStyle w:val="Hyperlink"/>
        </w:rPr>
        <w:t>全球与中国无功补偿设备市场研究及发展前景分析报告（2025-2031年）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uGongBuChangSheBeiDeXianZhuangYuFaZhanQianJing.html" TargetMode="External" Id="R4c3ab323a9dd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uGongBuChangSheBeiDeXianZhuangYuFaZhanQianJing.html" TargetMode="External" Id="R6c49d9ee338f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2024-11-16T06:02:00Z</dcterms:created>
  <dcterms:modified xsi:type="dcterms:W3CDTF">2024-11-16T07:02:00Z</dcterms:modified>
  <dc:subject>全球与中国无功补偿设备市场研究及发展前景分析报告（2025-2031年）</dc:subject>
  <dc:title>全球与中国无功补偿设备市场研究及发展前景分析报告（2025-2031年）</dc:title>
  <cp:keywords>全球与中国无功补偿设备市场研究及发展前景分析报告（2025-2031年）</cp:keywords>
  <dc:description>全球与中国无功补偿设备市场研究及发展前景分析报告（2025-2031年）</dc:description>
</cp:coreProperties>
</file>