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2bb24035a4fdd" w:history="1">
              <w:r>
                <w:rPr>
                  <w:rStyle w:val="Hyperlink"/>
                </w:rPr>
                <w:t>全球与中国无纺布设备行业现状及前景趋势分析报告（2026-2032年）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2bb24035a4fdd" w:history="1">
              <w:r>
                <w:rPr>
                  <w:rStyle w:val="Hyperlink"/>
                </w:rPr>
                <w:t>全球与中国无纺布设备行业现状及前景趋势分析报告（2026-2032年）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2bb24035a4fdd" w:history="1">
                <w:r>
                  <w:rPr>
                    <w:rStyle w:val="Hyperlink"/>
                  </w:rPr>
                  <w:t>https://www.20087.com/1/81/WuFangBuSheBeiDeQianJing.html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设备是用于生产非织造布的成套机械系统，涵盖纤维开松、梳理、铺网、加固（针刺、水刺、热轧、纺粘、熔喷）、卷取等多个关键工艺环节，广泛服务于医疗防护、个人护理、工业过滤、农业覆盖、汽车内饰等行业。目前，主流设备已实现高速连续化生产、自动化控制与节能化运行，部分高端机型采用伺服驱动、张力闭环调节与在线质量检测技术，提升产品质量一致性与设备运行稳定性。行业内企业在绿色环保、多功能集成与智能制造方面持续投入研发资源，以应对全球对高性能无纺布产品的快速增长需求。</w:t>
      </w:r>
      <w:r>
        <w:rPr>
          <w:rFonts w:hint="eastAsia"/>
        </w:rPr>
        <w:br/>
      </w:r>
      <w:r>
        <w:rPr>
          <w:rFonts w:hint="eastAsia"/>
        </w:rPr>
        <w:t>　　未来，无纺布设备将在柔性制造、低碳工艺与智能升级方向持续推进。一方面，随着市场需求日益多样化，设备将向多品种、小批量、快换模方向发展，支持在同一平台上灵活切换纺粘、熔喷、复合等多种工艺模式，提升产线灵活性与市场响应速度；另一方面，绿色制造理念将推动设备在能耗控制、余热回收与废水循环利用方面进行技术创新，减少碳足迹与资源浪费。此外，在工业互联网与数字孪生技术的推动下，无纺布设备将越来越多地接入MES系统与云端运维平台，实现远程监控、故障预测与工艺优化，助力产业迈向智能化、数字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2bb24035a4fdd" w:history="1">
        <w:r>
          <w:rPr>
            <w:rStyle w:val="Hyperlink"/>
          </w:rPr>
          <w:t>全球与中国无纺布设备行业现状及前景趋势分析报告（2026-2032年）</w:t>
        </w:r>
      </w:hyperlink>
      <w:r>
        <w:rPr>
          <w:rFonts w:hint="eastAsia"/>
        </w:rPr>
        <w:t>》系统分析了无纺布设备行业的市场规模、市场需求及价格波动，深入探讨了无纺布设备产业链关键环节及各细分市场特点。报告基于权威数据，科学预测了无纺布设备市场前景与发展趋势，同时评估了无纺布设备重点企业的经营状况，包括品牌影响力、市场集中度及竞争格局。通过SWOT分析，报告揭示了无纺布设备行业面临的风险与机遇，为无纺布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按产品类型细分，全球无纺布设备市场规模2021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纺粘无纺布设备</w:t>
      </w:r>
      <w:r>
        <w:rPr>
          <w:rFonts w:hint="eastAsia"/>
        </w:rPr>
        <w:br/>
      </w:r>
      <w:r>
        <w:rPr>
          <w:rFonts w:hint="eastAsia"/>
        </w:rPr>
        <w:t>　　　　1.3.3 针刺无纺布设备</w:t>
      </w:r>
      <w:r>
        <w:rPr>
          <w:rFonts w:hint="eastAsia"/>
        </w:rPr>
        <w:br/>
      </w:r>
      <w:r>
        <w:rPr>
          <w:rFonts w:hint="eastAsia"/>
        </w:rPr>
        <w:t>　　　　1.3.4 水刺无纺布设备</w:t>
      </w:r>
      <w:r>
        <w:rPr>
          <w:rFonts w:hint="eastAsia"/>
        </w:rPr>
        <w:br/>
      </w:r>
      <w:r>
        <w:rPr>
          <w:rFonts w:hint="eastAsia"/>
        </w:rPr>
        <w:t>　　　　1.3.5 熔喷无纺布设备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按应用细分，全球无纺布设备市场规模2021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无纺布设备行业发展总体概况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无纺布设备行业发展主要特点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无纺布设备行业发展影响因素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无纺布设备有利因素</w:t>
      </w:r>
      <w:r>
        <w:rPr>
          <w:rFonts w:hint="eastAsia"/>
        </w:rPr>
        <w:br/>
      </w:r>
      <w:r>
        <w:rPr>
          <w:rFonts w:hint="eastAsia"/>
        </w:rPr>
        <w:t>　　　　1.5.3 .2 无纺布设备不利因素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全球市场，近三年无纺布设备主要企业占有率及排名（按销量）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无纺布设备主要企业在国际市场占有率（按销量，2023-2026）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2025年无纺布设备主要企业在国际市场排名（按销量）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全球市场主要企业无纺布设备销量（2023-2026）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全球市场，近三年无纺布设备主要企业占有率及排名（按收入）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无纺布设备主要企业在国际市场占有率（按收入，2023-2026）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2025年无纺布设备主要企业在国际市场排名（按收入）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全球市场主要企业无纺布设备销售收入（2023-2026）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全球市场主要企业无纺布设备销售价格（2023-2026）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中国市场，近三年无纺布设备主要企业占有率及排名（按销量）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无纺布设备主要企业在中国市场占有率（按销量，2023-2026）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2025年无纺布设备主要企业在中国市场排名（按销量）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中国市场主要企业无纺布设备销量（2023-2026）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中国市场，近三年无纺布设备主要企业占有率及排名（按收入）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无纺布设备主要企业在中国市场占有率（按收入，2023-2026）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2025年无纺布设备主要企业在中国市场排名（按收入）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中国市场主要企业无纺布设备销售收入（2023-2026）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全球主要厂商无纺布设备总部及产地分布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全球主要厂商成立时间及无纺布设备商业化日期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全球主要厂商无纺布设备产品类型及应用</w:t>
      </w:r>
      <w:r>
        <w:rPr>
          <w:rFonts w:hint="eastAsia"/>
        </w:rPr>
        <w:br/>
      </w:r>
      <w:r>
        <w:rPr>
          <w:rFonts w:hint="eastAsia"/>
        </w:rPr>
        <w:t>　　2.9 无纺布设备行业集中度、竞争程度分析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无纺布设备行业集中度分析：2025年全球Top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全球无纺布设备第一梯队、第二梯队和第三梯队生产商（品牌）及市场份额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全球无纺布设备总体规模分析</w:t>
      </w:r>
      <w:r>
        <w:rPr>
          <w:rFonts w:hint="eastAsia"/>
        </w:rPr>
        <w:br/>
      </w:r>
      <w:r>
        <w:rPr>
          <w:rFonts w:hint="eastAsia"/>
        </w:rPr>
        <w:t>　　3.1 全球无纺布设备供需现状及预测（2021-2032）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全球无纺布设备产能、产量、产能利用率及发展趋势（2021-2032）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全球无纺布设备产量、需求量及发展趋势（2021-2032）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全球主要地区无纺布设备产量及发展趋势（2021-2032）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全球主要地区无纺布设备产量（2021-2026）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全球主要地区无纺布设备产量市场份额（2021-2032）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中国无纺布设备供需现状及预测（2021-2032）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中国无纺布设备产能、产量、产能利用率及发展趋势（2021-2032）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中国无纺布设备产量、市场需求量及发展趋势（2021-2032）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中国市场无纺布设备进出口（2021-2032）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全球无纺布设备销量及销售额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全球市场无纺布设备销售额（2021-2032）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全球市场无纺布设备销量（2021-2032）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全球市场无纺布设备价格趋势（2021-2032）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全球主要地区无纺布设备市场规模分析：2021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全球主要地区无纺布设备销售收入及市场份额（2021-2026）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全球主要地区无纺布设备销售收入预测（2027-2032）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全球主要地区无纺布设备销量分析：2021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全球主要地区无纺布设备销量及市场份额（2021-2026）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全球主要地区无纺布设备销量及市场份额预测（2027-2032）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中东市场无纺布设备销量、收入及增长率（2021-2032）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全球不同产品类型无纺布设备收入（2021-2032）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全球不同产品类型无纺布设备价格走势（2021-2032）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中国不同产品类型无纺布设备销量（2021-2032）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中国不同产品类型无纺布设备销量及市场份额（2021-2026）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中国不同产品类型无纺布设备销量预测（2027-2032）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中国不同产品类型无纺布设备收入（2021-2032）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中国不同产品类型无纺布设备收入及市场份额（2021-2026）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中国不同产品类型无纺布设备收入预测（2027-2032）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不同应用无纺布设备分析</w:t>
      </w:r>
      <w:r>
        <w:rPr>
          <w:rFonts w:hint="eastAsia"/>
        </w:rPr>
        <w:br/>
      </w:r>
      <w:r>
        <w:rPr>
          <w:rFonts w:hint="eastAsia"/>
        </w:rPr>
        <w:t>　　7.1 全球不同应用无纺布设备销量（2021-2032）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全球不同应用无纺布设备收入（2021-2032）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全球不同应用无纺布设备价格走势（2021-2032）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中国不同应用无纺布设备销量（2021-2032）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中国不同应用无纺布设备销量及市场份额（2021-2026）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中国不同应用无纺布设备销量预测（2027-2032）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中国不同应用无纺布设备收入（2021-2032）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中国不同应用无纺布设备收入及市场份额（2021-2026）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中国不同应用无纺布设备收入预测（2027-2032）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无纺布设备行业发展趋势</w:t>
      </w:r>
      <w:r>
        <w:rPr>
          <w:rFonts w:hint="eastAsia"/>
        </w:rPr>
        <w:br/>
      </w:r>
      <w:r>
        <w:rPr>
          <w:rFonts w:hint="eastAsia"/>
        </w:rPr>
        <w:t>　　8.2 无纺布设备行业主要驱动因素</w:t>
      </w:r>
      <w:r>
        <w:rPr>
          <w:rFonts w:hint="eastAsia"/>
        </w:rPr>
        <w:br/>
      </w:r>
      <w:r>
        <w:rPr>
          <w:rFonts w:hint="eastAsia"/>
        </w:rPr>
        <w:t>　　8.3 无纺布设备中国企业SWOT分析</w:t>
      </w:r>
      <w:r>
        <w:rPr>
          <w:rFonts w:hint="eastAsia"/>
        </w:rPr>
        <w:br/>
      </w:r>
      <w:r>
        <w:rPr>
          <w:rFonts w:hint="eastAsia"/>
        </w:rPr>
        <w:t>　　8.4 中国无纺布设备行业政策环境分析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无纺布设备行业产业链简介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无纺布设备行业供应链分析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无纺布设备主要原料及供应情况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无纺布设备行业采购模式</w:t>
      </w:r>
      <w:r>
        <w:rPr>
          <w:rFonts w:hint="eastAsia"/>
        </w:rPr>
        <w:br/>
      </w:r>
      <w:r>
        <w:rPr>
          <w:rFonts w:hint="eastAsia"/>
        </w:rPr>
        <w:t>　　9.3 无纺布设备行业生产模式</w:t>
      </w:r>
      <w:r>
        <w:rPr>
          <w:rFonts w:hint="eastAsia"/>
        </w:rPr>
        <w:br/>
      </w:r>
      <w:r>
        <w:rPr>
          <w:rFonts w:hint="eastAsia"/>
        </w:rPr>
        <w:t>　　9.4 无纺布设备行业销售模式及销售渠道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按产品类型细分，全球无纺布设备市场规模2021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按应用细分，全球无纺布设备市场规模（CAGR）2021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无纺布设备行业发展主要特点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无纺布设备行业发展有利因素分析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无纺布设备行业发展不利因素分析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进入无纺布设备行业壁垒</w:t>
      </w:r>
      <w:r>
        <w:rPr>
          <w:rFonts w:hint="eastAsia"/>
        </w:rPr>
        <w:br/>
      </w:r>
      <w:r>
        <w:rPr>
          <w:rFonts w:hint="eastAsia"/>
        </w:rPr>
        <w:t>　　表 7： 无纺布设备主要企业在国际市场占有率（按销量，2023-2026）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2025年无纺布设备主要企业在国际市场排名（按销量）&amp;（千台）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全球市场主要企业无纺布设备销量（2023-2026）&amp;（千台）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无纺布设备主要企业在国际市场占有率（按收入，2023-2026）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2025年无纺布设备主要企业在国际市场排名（按收入）&amp;（万元）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全球市场主要企业无纺布设备销售收入（2023-2026）&amp;（万元）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全球市场主要企业无纺布设备销售价格（2023-2026）&amp;（元/台）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无纺布设备主要企业在中国市场占有率（按销量，2023-2026）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2025年无纺布设备主要企业在中国市场排名（按销量）&amp;（千台）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中国市场主要企业无纺布设备销量（2023-2026）&amp;（千台）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无纺布设备主要企业在中国市场占有率（按收入，2023-2026）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2025年无纺布设备主要企业在中国市场排名（按收入）&amp;（万元）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中国市场主要企业无纺布设备销售收入（2023-2026）&amp;（万元）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全球主要厂商无纺布设备总部及产地分布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全球主要厂商成立时间及无纺布设备商业化日期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全球主要厂商无纺布设备产品类型及应用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2025年全球无纺布设备主要厂商市场地位（第一梯队、第二梯队和第三梯队）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全球无纺布设备市场投资、并购等现状分析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全球主要地区无纺布设备产量增速（CAGR）：（2021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全球主要地区无纺布设备产量（2021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全球主要地区无纺布设备产量（2021-2026）&amp;（千台）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全球主要地区无纺布设备产量（2027-2032）&amp;（千台）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全球主要地区无纺布设备产量市场份额（2021-2026）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全球主要地区无纺布设备产量市场份额（2027-2032）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中国市场无纺布设备产量、销量、进出口（2021-2026）&amp;（千台）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中国市场无纺布设备产量、销量、进出口预测（2027-2032）&amp;（千台）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全球主要地区无纺布设备销售收入增速：（2021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全球主要地区无纺布设备销售收入（2021-2026）&amp;（万元）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全球主要地区无纺布设备销售收入市场份额（2021-2026）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全球主要地区无纺布设备收入（2027-2032）&amp;（万元）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全球主要地区无纺布设备收入市场份额（2027-2032）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全球主要地区无纺布设备销量（千台）：2021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全球主要地区无纺布设备销量（2027-2032）&amp;（千台）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全球主要地区无纺布设备销量份额（2027-2032）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无纺布设备生产基地、销售区域、竞争对手及市场地位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无纺布设备产品规格、参数及市场应用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无纺布设备销量（千台）、收入（万元）、价格（元/台）及毛利率（2021-2026）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全球不同产品类型无纺布设备销量预测（2027-2032）&amp;（千台）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全球市场不同产品类型无纺布设备销量市场份额预测（2027-2032）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全球不同产品类型无纺布设备收入（2021-2026）&amp;（万元）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全球不同产品类型无纺布设备收入市场份额（2021-2026）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全球不同产品类型无纺布设备收入预测（2027-2032）&amp;（万元）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全球不同产品类型无纺布设备收入市场份额预测（2027-2032）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中国不同产品类型无纺布设备销量预测（2027-2032）&amp;（千台）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全球市场不同产品类型无纺布设备销量市场份额预测（2027-2032）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中国不同产品类型无纺布设备收入（2021-2026）&amp;（万元）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中国不同产品类型无纺布设备收入市场份额（2021-2026）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中国不同产品类型无纺布设备收入预测（2027-2032）&amp;（万元）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中国不同产品类型无纺布设备收入市场份额预测（2027-2032）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全球不同应用无纺布设备销量预测（2027-2032）&amp;（千台）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全球市场不同应用无纺布设备销量市场份额预测（2027-2032）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全球不同应用无纺布设备收入（2021-2026）&amp;（万元）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全球不同应用无纺布设备收入市场份额（2021-2026）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全球不同应用无纺布设备收入预测（2027-2032）&amp;（万元）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全球不同应用无纺布设备收入市场份额预测（2027-2032）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中国不同应用无纺布设备销量（2021-2026）&amp;（千台）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中国不同应用无纺布设备销量市场份额（2021-2026）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中国不同应用无纺布设备销量预测（2027-2032）&amp;（千台）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中国市场不同应用无纺布设备销量市场份额预测（2027-2032）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中国不同应用无纺布设备收入（2021-2026）&amp;（万元）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中国不同应用无纺布设备收入市场份额（2021-2026）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中国不同应用无纺布设备收入预测（2027-2032）&amp;（万元）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中国不同应用无纺布设备收入市场份额预测（2027-2032）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无纺布设备行业发展趋势</w:t>
      </w:r>
      <w:r>
        <w:rPr>
          <w:rFonts w:hint="eastAsia"/>
        </w:rPr>
        <w:br/>
      </w:r>
      <w:r>
        <w:rPr>
          <w:rFonts w:hint="eastAsia"/>
        </w:rPr>
        <w:t>　　表 136： 无纺布设备行业主要驱动因素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无纺布设备行业供应链分析</w:t>
      </w:r>
      <w:r>
        <w:rPr>
          <w:rFonts w:hint="eastAsia"/>
        </w:rPr>
        <w:br/>
      </w:r>
      <w:r>
        <w:rPr>
          <w:rFonts w:hint="eastAsia"/>
        </w:rPr>
        <w:t>　　表 138： 无纺布设备上游原料供应商</w:t>
      </w:r>
      <w:r>
        <w:rPr>
          <w:rFonts w:hint="eastAsia"/>
        </w:rPr>
        <w:br/>
      </w:r>
      <w:r>
        <w:rPr>
          <w:rFonts w:hint="eastAsia"/>
        </w:rPr>
        <w:t>　　表 139： 无纺布设备主要地区不同应用客户分析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无纺布设备典型经销商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纺粘无纺布设备产品图片</w:t>
      </w:r>
      <w:r>
        <w:rPr>
          <w:rFonts w:hint="eastAsia"/>
        </w:rPr>
        <w:br/>
      </w:r>
      <w:r>
        <w:rPr>
          <w:rFonts w:hint="eastAsia"/>
        </w:rPr>
        <w:t>　　图 5： 针刺无纺布设备产品图片</w:t>
      </w:r>
      <w:r>
        <w:rPr>
          <w:rFonts w:hint="eastAsia"/>
        </w:rPr>
        <w:br/>
      </w:r>
      <w:r>
        <w:rPr>
          <w:rFonts w:hint="eastAsia"/>
        </w:rPr>
        <w:t>　　图 6： 水刺无纺布设备产品图片</w:t>
      </w:r>
      <w:r>
        <w:rPr>
          <w:rFonts w:hint="eastAsia"/>
        </w:rPr>
        <w:br/>
      </w:r>
      <w:r>
        <w:rPr>
          <w:rFonts w:hint="eastAsia"/>
        </w:rPr>
        <w:t>　　图 7： 熔喷无纺布设备产品图片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全球不同应用无纺布设备市场份额2025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服装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2025年全球前五大生产商无纺布设备市场份额</w:t>
      </w:r>
      <w:r>
        <w:rPr>
          <w:rFonts w:hint="eastAsia"/>
        </w:rPr>
        <w:br/>
      </w:r>
      <w:r>
        <w:rPr>
          <w:rFonts w:hint="eastAsia"/>
        </w:rPr>
        <w:t>　　图 17： 2025年全球无纺布设备第一梯队、第二梯队和第三梯队厂商及市场份额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全球无纺布设备产能、产量、产能利用率及发展趋势（2021-2032）&amp;（千台）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全球无纺布设备产量、需求量及发展趋势（2021-2032）&amp;（千台）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全球主要地区无纺布设备产量市场份额（2021-2032）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中国无纺布设备产能、产量、产能利用率及发展趋势（2021-2032）&amp;（千台）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中国无纺布设备产量、市场需求量及发展趋势（2021-2032）&amp;（千台）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全球无纺布设备市场销售额及增长率：（2021-2032）&amp;（万元）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全球市场无纺布设备市场规模：2021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全球市场无纺布设备价格趋势（2021-2032）&amp;（元/台）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全球主要地区无纺布设备销售收入（2021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全球主要地区无纺布设备销售收入市场份额（2021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中东市场无纺布设备销量及增长率（2021-2032）&amp;（千台）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中东市场无纺布设备收入及增长率（2021-2032）&amp;（万元）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全球不同产品类型无纺布设备价格走势（2021-2032）&amp;（元/台）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全球不同应用无纺布设备价格走势（2021-2032）&amp;（元/台）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无纺布设备中国企业SWOT分析</w:t>
      </w:r>
      <w:r>
        <w:rPr>
          <w:rFonts w:hint="eastAsia"/>
        </w:rPr>
        <w:br/>
      </w:r>
      <w:r>
        <w:rPr>
          <w:rFonts w:hint="eastAsia"/>
        </w:rPr>
        <w:t>　　图 48： 无纺布设备产业链</w:t>
      </w:r>
      <w:r>
        <w:rPr>
          <w:rFonts w:hint="eastAsia"/>
        </w:rPr>
        <w:br/>
      </w:r>
      <w:r>
        <w:rPr>
          <w:rFonts w:hint="eastAsia"/>
        </w:rPr>
        <w:t>　　图 49： 无纺布设备行业采购模式分析</w:t>
      </w:r>
      <w:r>
        <w:rPr>
          <w:rFonts w:hint="eastAsia"/>
        </w:rPr>
        <w:br/>
      </w:r>
      <w:r>
        <w:rPr>
          <w:rFonts w:hint="eastAsia"/>
        </w:rPr>
        <w:t>　　图 50： 无纺布设备行业生产模式</w:t>
      </w:r>
      <w:r>
        <w:rPr>
          <w:rFonts w:hint="eastAsia"/>
        </w:rPr>
        <w:br/>
      </w:r>
      <w:r>
        <w:rPr>
          <w:rFonts w:hint="eastAsia"/>
        </w:rPr>
        <w:t>　　图 51： 无纺布设备行业销售模式分析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2bb24035a4fdd" w:history="1">
        <w:r>
          <w:rPr>
            <w:rStyle w:val="Hyperlink"/>
          </w:rPr>
          <w:t>全球与中国无纺布设备行业现状及前景趋势分析报告（2026-2032年）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2bb24035a4fdd" w:history="1">
        <w:r>
          <w:rPr>
            <w:rStyle w:val="Hyperlink"/>
          </w:rPr>
          <w:t>https://www.20087.com/1/81/WuFangBuSheBeiDeQianJing.html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热点：无纺布切刀、无纺布设备生产线图片、无纺布品牌十大排名、切无纺布的机器视频、无纺布设备生产厂家及价格、无纺布设备公司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181eda8b4947" w:history="1">
      <w:r>
        <w:rPr>
          <w:rStyle w:val="Hyperlink"/>
        </w:rPr>
        <w:t>全球与中国无纺布设备行业现状及前景趋势分析报告（2026-2032年）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uFangBuSheBeiDeQianJing.html" TargetMode="External" Id="R6152bb24035a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uFangBuSheBeiDeQianJing.html" TargetMode="External" Id="R563c181eda8b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2025-12-31T05:27:36Z</dcterms:created>
  <dcterms:modified xsi:type="dcterms:W3CDTF">2025-12-31T06:27:36Z</dcterms:modified>
  <dc:subject>全球与中国无纺布设备行业现状及前景趋势分析报告（2026-2032年）</dc:subject>
  <dc:title>全球与中国无纺布设备行业现状及前景趋势分析报告（2026-2032年）</dc:title>
  <cp:keywords>全球与中国无纺布设备行业现状及前景趋势分析报告（2026-2032年）</cp:keywords>
  <dc:description>全球与中国无纺布设备行业现状及前景趋势分析报告（2026-2032年）</dc:description>
</cp:coreProperties>
</file>