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5efa8e14a4496" w:history="1">
              <w:r>
                <w:rPr>
                  <w:rStyle w:val="Hyperlink"/>
                </w:rPr>
                <w:t>2025-2031年全球与中国水库安全监测系统行业现状分析及前景趋势预测报告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5efa8e14a4496" w:history="1">
              <w:r>
                <w:rPr>
                  <w:rStyle w:val="Hyperlink"/>
                </w:rPr>
                <w:t>2025-2031年全球与中国水库安全监测系统行业现状分析及前景趋势预测报告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5efa8e14a4496" w:history="1">
                <w:r>
                  <w:rPr>
                    <w:rStyle w:val="Hyperlink"/>
                  </w:rPr>
                  <w:t>https://www.20087.com/1/51/ShuiKuAnQuanJianCeXiTongShiChangQianJingYuCe.html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库安全监测系统是确保大坝和水体安全的关键技术手段，涉及地质、水文、气象等多个学科。随着传感器技术、物联网（IoT）和大数据分析的进步，现代水库安全监测系统能够实时收集并分析大坝的位移、渗漏、应力等关键参数，及时预警潜在风险。目前，该系统已从传统的点式监测转向全面覆盖，利用卫星遥感、无人机巡查等手段，实现了全天候、全方位的监控。此外，智能算法的应用使得数据解读更为准确，提升了决策的科学性。</w:t>
      </w:r>
      <w:r>
        <w:rPr>
          <w:rFonts w:hint="eastAsia"/>
        </w:rPr>
        <w:br/>
      </w:r>
      <w:r>
        <w:rPr>
          <w:rFonts w:hint="eastAsia"/>
        </w:rPr>
        <w:t>　　未来，水库安全监测系统将更加智能化和集成化。一方面，通过融合人工智能与机器学习技术，系统将实现预测性维护，能够提前评估大坝的健康状况，有效预防灾害发生。另一方面，随着5G网络的部署，数据传输速率和容量将大幅提高，促进监测数据的实时共享和云平台的建设，形成跨区域的水库安全网络。此外，绿色能源的整合，如太阳能供电的传感器网络，将进一步降低系统的运行成本，增强其在偏远地区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5efa8e14a4496" w:history="1">
        <w:r>
          <w:rPr>
            <w:rStyle w:val="Hyperlink"/>
          </w:rPr>
          <w:t>2025-2031年全球与中国水库安全监测系统行业现状分析及前景趋势预测报告</w:t>
        </w:r>
      </w:hyperlink>
      <w:r>
        <w:rPr>
          <w:rFonts w:hint="eastAsia"/>
        </w:rPr>
        <w:t>》基于国家统计局、行业协会等详实数据，结合全面市场调研，系统分析了水库安全监测系统行业的市场规模、技术现状及未来发展方向。报告从经济环境、政策导向等角度出发，深入探讨了水库安全监测系统行业发展趋势、竞争格局及重点企业的战略布局，同时对水库安全监测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水库安全监测系统市场概述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按照不同产品类型，水库安全监测系统主要可以分为如下几个类别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全球不同产品类型水库安全监测系统销售额增长趋势2020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　　1.2.4 混合式</w:t>
      </w:r>
      <w:r>
        <w:rPr>
          <w:rFonts w:hint="eastAsia"/>
        </w:rPr>
        <w:br/>
      </w:r>
      <w:r>
        <w:rPr>
          <w:rFonts w:hint="eastAsia"/>
        </w:rPr>
        <w:t>　　1.3 从不同应用，水库安全监测系统主要包括如下几个方面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全球不同应用水库安全监测系统销售额增长趋势2020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水库安全监测系统行业背景、发展历史、现状及趋势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水库安全监测系统行业目前现状分析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水库安全监测系统发展趋势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全球水库安全监测系统总体规模分析</w:t>
      </w:r>
      <w:r>
        <w:rPr>
          <w:rFonts w:hint="eastAsia"/>
        </w:rPr>
        <w:br/>
      </w:r>
      <w:r>
        <w:rPr>
          <w:rFonts w:hint="eastAsia"/>
        </w:rPr>
        <w:t>　　2.1 全球水库安全监测系统供需现状及预测（2020-2031）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全球水库安全监测系统产能、产量、产能利用率及发展趋势（2020-2031）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全球水库安全监测系统产量、需求量及发展趋势（2020-2031）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全球主要地区水库安全监测系统产量及发展趋势（2020-2031）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全球主要地区水库安全监测系统产量（2020-2025）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全球主要地区水库安全监测系统产量（2025-2031）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全球主要地区水库安全监测系统产量市场份额（2020-2031）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中国水库安全监测系统供需现状及预测（2020-2031）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中国水库安全监测系统产能、产量、产能利用率及发展趋势（2020-2031）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中国水库安全监测系统产量、市场需求量及发展趋势（2020-2031）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全球水库安全监测系统销量及销售额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全球市场水库安全监测系统销售额（2020-2031）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全球市场水库安全监测系统销量（2020-2031）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全球市场水库安全监测系统价格趋势（2020-2031）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全球市场主要厂商水库安全监测系统产能市场份额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全球市场主要厂商水库安全监测系统销量（2020-2025）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全球市场主要厂商水库安全监测系统销量（2020-2025）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全球市场主要厂商水库安全监测系统销售收入（2020-2025）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全球市场主要厂商水库安全监测系统销售价格（2020-2025）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2025年全球主要生产商水库安全监测系统收入排名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中国市场主要厂商水库安全监测系统销量（2020-2025）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中国市场主要厂商水库安全监测系统销量（2020-2025）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中国市场主要厂商水库安全监测系统销售收入（2020-2025）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2025年中国主要生产商水库安全监测系统收入排名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中国市场主要厂商水库安全监测系统销售价格（2020-2025）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全球主要厂商水库安全监测系统总部及产地分布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全球主要厂商成立时间及水库安全监测系统商业化日期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全球主要厂商水库安全监测系统产品类型及应用</w:t>
      </w:r>
      <w:r>
        <w:rPr>
          <w:rFonts w:hint="eastAsia"/>
        </w:rPr>
        <w:br/>
      </w:r>
      <w:r>
        <w:rPr>
          <w:rFonts w:hint="eastAsia"/>
        </w:rPr>
        <w:t>　　3.7 水库安全监测系统行业集中度、竞争程度分析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水库安全监测系统行业集中度分析：2025年全球Top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全球水库安全监测系统第一梯队、第二梯队和第三梯队生产商（品牌）及市场份额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全球水库安全监测系统主要地区分析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全球主要地区水库安全监测系统市场规模分析：2020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全球主要地区水库安全监测系统销售收入及市场份额（2020-2025年）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全球主要地区水库安全监测系统销售收入预测（2025-2031年）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全球主要地区水库安全监测系统销量分析：2020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全球主要地区水库安全监测系统销量及市场份额（2020-2025年）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全球主要地区水库安全监测系统销量及市场份额预测（2025-2031）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印度市场水库安全监测系统销量、收入及增长率（2020-2031）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水库安全监测系统销量、收入、价格及毛利率（2020-2025）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不同产品类型水库安全监测系统分析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全球不同产品类型水库安全监测系统销量（2020-2031）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全球不同产品类型水库安全监测系统销量及市场份额（2020-2025）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全球不同产品类型水库安全监测系统销量预测（2025-2031）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全球不同产品类型水库安全监测系统收入（2020-2031）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全球不同产品类型水库安全监测系统收入及市场份额（2020-2025）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全球不同产品类型水库安全监测系统收入预测（2025-2031）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全球不同产品类型水库安全监测系统价格走势（2020-2031）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不同应用水库安全监测系统分析</w:t>
      </w:r>
      <w:r>
        <w:rPr>
          <w:rFonts w:hint="eastAsia"/>
        </w:rPr>
        <w:br/>
      </w:r>
      <w:r>
        <w:rPr>
          <w:rFonts w:hint="eastAsia"/>
        </w:rPr>
        <w:t>　　7.1 全球不同应用水库安全监测系统销量（2020-2031）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全球不同应用水库安全监测系统销量及市场份额（2020-2025）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全球不同应用水库安全监测系统销量预测（2025-2031）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全球不同应用水库安全监测系统收入（2020-2031）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全球不同应用水库安全监测系统收入及市场份额（2020-2025）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全球不同应用水库安全监测系统收入预测（2025-2031）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全球不同应用水库安全监测系统价格走势（2020-2031）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水库安全监测系统产业链分析</w:t>
      </w:r>
      <w:r>
        <w:rPr>
          <w:rFonts w:hint="eastAsia"/>
        </w:rPr>
        <w:br/>
      </w:r>
      <w:r>
        <w:rPr>
          <w:rFonts w:hint="eastAsia"/>
        </w:rPr>
        <w:t>　　8.2 水库安全监测系统产业上游供应分析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水库安全监测系统下游典型客户</w:t>
      </w:r>
      <w:r>
        <w:rPr>
          <w:rFonts w:hint="eastAsia"/>
        </w:rPr>
        <w:br/>
      </w:r>
      <w:r>
        <w:rPr>
          <w:rFonts w:hint="eastAsia"/>
        </w:rPr>
        <w:t>　　8.4 水库安全监测系统销售渠道分析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水库安全监测系统行业发展机遇及主要驱动因素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水库安全监测系统行业发展面临的风险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水库安全监测系统行业政策分析</w:t>
      </w:r>
      <w:r>
        <w:rPr>
          <w:rFonts w:hint="eastAsia"/>
        </w:rPr>
        <w:br/>
      </w:r>
      <w:r>
        <w:rPr>
          <w:rFonts w:hint="eastAsia"/>
        </w:rPr>
        <w:t>　　9.4 水库安全监测系统中国企业SWOT分析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全球不同产品类型水库安全监测系统销售额增长（CAGR）趋势2020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水库安全监测系统行业目前发展现状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水库安全监测系统发展趋势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全球主要地区水库安全监测系统产量增速（CAGR）：（2020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全球主要地区水库安全监测系统产量（2020-2025）&amp;（千台）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全球主要地区水库安全监测系统产量（2025-2031）&amp;（千台）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全球主要地区水库安全监测系统产量市场份额（2020-2025）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全球主要地区水库安全监测系统产量（2025-2031）&amp;（千台）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全球市场主要厂商水库安全监测系统产能（2024-2025）&amp;（千台）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全球市场主要厂商水库安全监测系统销量（2020-2025）&amp;（千台）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全球市场主要厂商水库安全监测系统销量市场份额（2020-2025）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全球市场主要厂商水库安全监测系统销售收入（2020-2025）&amp;（百万美元）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全球市场主要厂商水库安全监测系统销售收入市场份额（2020-2025）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全球市场主要厂商水库安全监测系统销售价格（2020-2025）&amp;（美元/台）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2025年全球主要生产商水库安全监测系统收入排名（百万美元）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中国市场主要厂商水库安全监测系统销量（2020-2025）&amp;（千台）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中国市场主要厂商水库安全监测系统销量市场份额（2020-2025）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中国市场主要厂商水库安全监测系统销售收入（2020-2025）&amp;（百万美元）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中国市场主要厂商水库安全监测系统销售收入市场份额（2020-2025）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2025年中国主要生产商水库安全监测系统收入排名（百万美元）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中国市场主要厂商水库安全监测系统销售价格（2020-2025）&amp;（美元/台）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全球主要厂商水库安全监测系统总部及产地分布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全球主要厂商成立时间及水库安全监测系统商业化日期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全球主要厂商水库安全监测系统产品类型及应用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2025年全球水库安全监测系统主要厂商市场地位（第一梯队、第二梯队和第三梯队）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全球水库安全监测系统市场投资、并购等现状分析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全球主要地区水库安全监测系统销售收入增速：（2020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全球主要地区水库安全监测系统销售收入（2020-2025）&amp;（百万美元）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全球主要地区水库安全监测系统销售收入市场份额（2020-2025）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全球主要地区水库安全监测系统收入（2025-2031）&amp;（百万美元）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全球主要地区水库安全监测系统收入市场份额（2025-2031）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全球主要地区水库安全监测系统销量（千台）：2020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全球主要地区水库安全监测系统销量（2020-2025）&amp;（千台）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全球主要地区水库安全监测系统销量市场份额（2020-2025）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全球主要地区水库安全监测系统销量（2025-2031）&amp;（千台）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全球主要地区水库安全监测系统销量份额（2025-2031）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水库安全监测系统生产基地、销售区域、竞争对手及市场地位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水库安全监测系统产品规格、参数及市场应用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水库安全监测系统销量（千台）、收入（百万美元）、价格（美元/台）及毛利率（2020-2025）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全球不同产品类型水库安全监测系统销量（2020-2025年）&amp;（千台）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全球不同产品类型水库安全监测系统销量市场份额（2020-2025）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全球不同产品类型水库安全监测系统销量预测（2025-2031）&amp;（千台）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全球市场不同产品类型水库安全监测系统销量市场份额预测（2025-2031）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全球不同产品类型水库安全监测系统收入（2020-2025年）&amp;（百万美元）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全球不同产品类型水库安全监测系统收入市场份额（2020-2025）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全球不同产品类型水库安全监测系统收入预测（2025-2031）&amp;（百万美元）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全球不同产品类型水库安全监测系统收入市场份额预测（2025-2031）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全球不同应用水库安全监测系统销量（2020-2025年）&amp;（千台）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全球不同应用水库安全监测系统销量市场份额（2020-2025）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全球不同应用水库安全监测系统销量预测（2025-2031）&amp;（千台）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全球市场不同应用水库安全监测系统销量市场份额预测（2025-2031）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全球不同应用水库安全监测系统收入（2020-2025年）&amp;（百万美元）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全球不同应用水库安全监测系统收入市场份额（2020-2025）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全球不同应用水库安全监测系统收入预测（2025-2031）&amp;（百万美元）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全球不同应用水库安全监测系统收入市场份额预测（2025-2031）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水库安全监测系统上游原料供应商及联系方式列表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水库安全监测系统典型客户列表</w:t>
      </w:r>
      <w:r>
        <w:rPr>
          <w:rFonts w:hint="eastAsia"/>
        </w:rPr>
        <w:br/>
      </w:r>
      <w:r>
        <w:rPr>
          <w:rFonts w:hint="eastAsia"/>
        </w:rPr>
        <w:t>　　表 136： 水库安全监测系统主要销售模式及销售渠道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水库安全监测系统行业发展机遇及主要驱动因素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水库安全监测系统行业发展面临的风险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水库安全监测系统行业政策分析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水库安全监测系统产品图片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全球不同产品类型水库安全监测系统销售额2020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全球不同产品类型水库安全监测系统市场份额2024 VS 2025</w:t>
      </w:r>
      <w:r>
        <w:rPr>
          <w:rFonts w:hint="eastAsia"/>
        </w:rPr>
        <w:br/>
      </w:r>
      <w:r>
        <w:rPr>
          <w:rFonts w:hint="eastAsia"/>
        </w:rPr>
        <w:t>　　图 4： 集中式产品图片</w:t>
      </w:r>
      <w:r>
        <w:rPr>
          <w:rFonts w:hint="eastAsia"/>
        </w:rPr>
        <w:br/>
      </w:r>
      <w:r>
        <w:rPr>
          <w:rFonts w:hint="eastAsia"/>
        </w:rPr>
        <w:t>　　图 5： 分布式产品图片</w:t>
      </w:r>
      <w:r>
        <w:rPr>
          <w:rFonts w:hint="eastAsia"/>
        </w:rPr>
        <w:br/>
      </w:r>
      <w:r>
        <w:rPr>
          <w:rFonts w:hint="eastAsia"/>
        </w:rPr>
        <w:t>　　图 6： 混合式产品图片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全球不同应用水库安全监测系统市场份额2024 VS 2025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全球水库安全监测系统产能、产量、产能利用率及发展趋势（2020-2031）&amp;（千台）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全球水库安全监测系统产量、需求量及发展趋势（2020-2031）&amp;（千台）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全球主要地区水库安全监测系统产量（2020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全球主要地区水库安全监测系统产量市场份额（2020-2031）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中国水库安全监测系统产能、产量、产能利用率及发展趋势（2020-2031）&amp;（千台）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中国水库安全监测系统产量、市场需求量及发展趋势（2020-2031）&amp;（千台）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全球水库安全监测系统市场销售额及增长率：（2020-2031）&amp;（百万美元）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全球市场水库安全监测系统市场规模：2020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全球市场水库安全监测系统价格趋势（2020-2031）&amp;（美元/台）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2025年全球市场主要厂商水库安全监测系统销量市场份额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2025年全球市场主要厂商水库安全监测系统收入市场份额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2025年中国市场主要厂商水库安全监测系统销量市场份额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2025年中国市场主要厂商水库安全监测系统收入市场份额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2025年全球前五大生产商水库安全监测系统市场份额</w:t>
      </w:r>
      <w:r>
        <w:rPr>
          <w:rFonts w:hint="eastAsia"/>
        </w:rPr>
        <w:br/>
      </w:r>
      <w:r>
        <w:rPr>
          <w:rFonts w:hint="eastAsia"/>
        </w:rPr>
        <w:t>　　图 27： 2025年全球水库安全监测系统第一梯队、第二梯队和第三梯队厂商及市场份额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全球主要地区水库安全监测系统销售收入（2020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全球主要地区水库安全监测系统销售收入市场份额（2024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印度市场水库安全监测系统销量及增长率（2020-2031）&amp;（千台）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印度市场水库安全监测系统收入及增长率（2020-2031）&amp;（百万美元）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全球不同产品类型水库安全监测系统价格走势（2020-2031）&amp;（美元/台）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全球不同应用水库安全监测系统价格走势（2020-2031）&amp;（美元/台）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水库安全监测系统产业链</w:t>
      </w:r>
      <w:r>
        <w:rPr>
          <w:rFonts w:hint="eastAsia"/>
        </w:rPr>
        <w:br/>
      </w:r>
      <w:r>
        <w:rPr>
          <w:rFonts w:hint="eastAsia"/>
        </w:rPr>
        <w:t>　　图 45： 水库安全监测系统中国企业SWOT分析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5efa8e14a4496" w:history="1">
        <w:r>
          <w:rPr>
            <w:rStyle w:val="Hyperlink"/>
          </w:rPr>
          <w:t>2025-2031年全球与中国水库安全监测系统行业现状分析及前景趋势预测报告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5efa8e14a4496" w:history="1">
        <w:r>
          <w:rPr>
            <w:rStyle w:val="Hyperlink"/>
          </w:rPr>
          <w:t>https://www.20087.com/1/51/ShuiKuAnQuanJianCeXiTongShiChangQianJingYuCe.html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热点：水库监控系统、水库安全监测系统 武汉、安全监测监控系统、水库安全监测系统属于机电设备吗、水利监测系统、水库安全监测系统网络拓扑、监测系统、水库安全监测系统设计、全国水库管理运行信息系统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e94e863945fd" w:history="1">
      <w:r>
        <w:rPr>
          <w:rStyle w:val="Hyperlink"/>
        </w:rPr>
        <w:t>2025-2031年全球与中国水库安全监测系统行业现状分析及前景趋势预测报告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iKuAnQuanJianCeXiTongShiChangQianJingYuCe.html" TargetMode="External" Id="R6db5efa8e14a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iKuAnQuanJianCeXiTongShiChangQianJingYuCe.html" TargetMode="External" Id="R7c64e94e863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2025-03-28T04:59:00Z</dcterms:created>
  <dcterms:modified xsi:type="dcterms:W3CDTF">2025-03-28T05:59:00Z</dcterms:modified>
  <dc:subject>2025-2031年全球与中国水库安全监测系统行业现状分析及前景趋势预测报告</dc:subject>
  <dc:title>2025-2031年全球与中国水库安全监测系统行业现状分析及前景趋势预测报告</dc:title>
  <cp:keywords>2025-2031年全球与中国水库安全监测系统行业现状分析及前景趋势预测报告</cp:keywords>
  <dc:description>2025-2031年全球与中国水库安全监测系统行业现状分析及前景趋势预测报告</dc:description>
</cp:coreProperties>
</file>