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4b5c1a8f54e53" w:history="1">
              <w:r>
                <w:rPr>
                  <w:rStyle w:val="Hyperlink"/>
                </w:rPr>
                <w:t>2026-2032年中国流体加热室行业现状及发展前景报告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4b5c1a8f54e53" w:history="1">
              <w:r>
                <w:rPr>
                  <w:rStyle w:val="Hyperlink"/>
                </w:rPr>
                <w:t>2026-2032年中国流体加热室行业现状及发展前景报告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4b5c1a8f54e53" w:history="1">
                <w:r>
                  <w:rPr>
                    <w:rStyle w:val="Hyperlink"/>
                  </w:rPr>
                  <w:t>https://www.20087.com/1/81/LiuTiJiaReShiHangYeQianJingFenXi.html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加热室是工业热能系统的关键组件，广泛应用于化工反应、食品灭菌、制药提纯及新能源（如氢能干燥）等领域，通过电热、蒸汽或导热油方式对液体或气体进行精确控温加热。现代设备强调高热效率、温度均匀性（±1℃）、耐腐蚀内衬（如哈氏合金、PTFE）及本质安全设计（防爆、过热保护）。在节能减排政策驱动下，行业加速采用PID智能控制、余热回收及模块化快装结构。然而，在高粘度或含颗粒流体工况下易出现局部过热或结焦；密封失效风险随温度压力升高而加剧；此外，传统加热方式能耗高，碳足迹显著。</w:t>
      </w:r>
      <w:r>
        <w:rPr>
          <w:rFonts w:hint="eastAsia"/>
        </w:rPr>
        <w:br/>
      </w:r>
      <w:r>
        <w:rPr>
          <w:rFonts w:hint="eastAsia"/>
        </w:rPr>
        <w:t>　　未来，流体加热室将向电磁感应、微波及光热新型加热技术融合方向演进。感应加热可实现非接触式内部生热，大幅提升能效；微波选择性加热将适配特定分子活化需求。在数字孪生架构下，实时热场模拟将优化流道设计与功率分配。此外，绿电直驱与相变储热集成将支持间歇性可再生能源供电。长远看，流体加热室将从“热能传递单元”升级为“精准分子活化平台”，在绿色化工与先进制造工艺革新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4b5c1a8f54e53" w:history="1">
        <w:r>
          <w:rPr>
            <w:rStyle w:val="Hyperlink"/>
          </w:rPr>
          <w:t>2026-2032年中国流体加热室行业现状及发展前景报告</w:t>
        </w:r>
      </w:hyperlink>
      <w:r>
        <w:rPr>
          <w:rFonts w:hint="eastAsia"/>
        </w:rPr>
        <w:t>》从产业链视角出发，系统分析了流体加热室行业的市场现状与需求动态，详细解读了流体加热室市场规模、价格波动及上下游影响因素。报告深入剖析了流体加热室细分领域的发展特点，基于权威数据对市场前景及未来趋势进行了科学预测，同时揭示了流体加热室重点企业的竞争格局与市场集中度变化。报告客观翔实地指出了流体加热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流体加热室市场概述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按照不同产品类型，流体加热室主要可以分为如下几个类别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中国不同产品类型流体加热室增长趋势2021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玻璃门</w:t>
      </w:r>
      <w:r>
        <w:rPr>
          <w:rFonts w:hint="eastAsia"/>
        </w:rPr>
        <w:br/>
      </w:r>
      <w:r>
        <w:rPr>
          <w:rFonts w:hint="eastAsia"/>
        </w:rPr>
        <w:t>　　　　1.2.3 实心门</w:t>
      </w:r>
      <w:r>
        <w:rPr>
          <w:rFonts w:hint="eastAsia"/>
        </w:rPr>
        <w:br/>
      </w:r>
      <w:r>
        <w:rPr>
          <w:rFonts w:hint="eastAsia"/>
        </w:rPr>
        <w:t>　　1.3 从不同应用，流体加热室主要包括如下几个方面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中国不同应用流体加热室增长趋势2021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中国流体加热室发展现状及未来趋势（2021-2032）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中国市场流体加热室收入及增长率（2021-2032）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中国市场流体加热室销量及增长率（2021-2032）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中国市场主要流体加热室厂商分析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中国市场主要厂商流体加热室销量及市场占有率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中国市场主要厂商流体加热室销量（2021-2026）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中国市场主要厂商流体加热室销量市场份额（2021-2026）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中国市场主要厂商流体加热室收入及市场占有率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中国市场主要厂商流体加热室收入（2021-2026）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中国市场主要厂商流体加热室收入市场份额（2021-2026）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2025年中国市场主要厂商流体加热室收入排名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中国市场主要厂商流体加热室价格（2021-2026）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中国市场主要厂商流体加热室总部及产地分布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中国市场主要厂商成立时间及流体加热室商业化日期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中国市场主要厂商流体加热室产品类型及应用</w:t>
      </w:r>
      <w:r>
        <w:rPr>
          <w:rFonts w:hint="eastAsia"/>
        </w:rPr>
        <w:br/>
      </w:r>
      <w:r>
        <w:rPr>
          <w:rFonts w:hint="eastAsia"/>
        </w:rPr>
        <w:t>　　2.7 流体加热室行业集中度、竞争程度分析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流体加热室行业集中度分析：2025年中国Top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中国市场流体加热室第一梯队、第二梯队和第三梯队厂商（品牌）及2025年市场份额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重点企业（7）在中国市场流体加热室销量、收入、价格及毛利率（2021-2026）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不同产品类型流体加热室分析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中国市场不同产品类型流体加热室销量（2021-2032）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中国市场不同产品类型流体加热室销量及市场份额（2021-2026）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中国市场不同产品类型流体加热室销量预测（2027-2032）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中国市场不同产品类型流体加热室规模（2021-2032）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中国市场不同产品类型流体加热室规模及市场份额（2021-2026）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中国市场不同产品类型流体加热室规模预测（2027-2032）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中国市场不同产品类型流体加热室价格走势（2021-2032）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不同应用流体加热室分析</w:t>
      </w:r>
      <w:r>
        <w:rPr>
          <w:rFonts w:hint="eastAsia"/>
        </w:rPr>
        <w:br/>
      </w:r>
      <w:r>
        <w:rPr>
          <w:rFonts w:hint="eastAsia"/>
        </w:rPr>
        <w:t>　　5.1 中国市场不同应用流体加热室销量（2021-2032）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中国市场不同应用流体加热室销量及市场份额（2021-2026）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中国市场不同应用流体加热室销量预测（2027-2032）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中国市场不同应用流体加热室规模（2021-2032）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中国市场不同应用流体加热室规模及市场份额（2021-2026）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中国市场不同应用流体加热室规模预测（2027-2032）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中国市场不同应用流体加热室价格走势（2021-2032）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流体加热室行业发展分析---发展趋势</w:t>
      </w:r>
      <w:r>
        <w:rPr>
          <w:rFonts w:hint="eastAsia"/>
        </w:rPr>
        <w:br/>
      </w:r>
      <w:r>
        <w:rPr>
          <w:rFonts w:hint="eastAsia"/>
        </w:rPr>
        <w:t>　　6.2 流体加热室行业发展分析---厂商壁垒</w:t>
      </w:r>
      <w:r>
        <w:rPr>
          <w:rFonts w:hint="eastAsia"/>
        </w:rPr>
        <w:br/>
      </w:r>
      <w:r>
        <w:rPr>
          <w:rFonts w:hint="eastAsia"/>
        </w:rPr>
        <w:t>　　6.3 流体加热室行业发展分析---驱动因素</w:t>
      </w:r>
      <w:r>
        <w:rPr>
          <w:rFonts w:hint="eastAsia"/>
        </w:rPr>
        <w:br/>
      </w:r>
      <w:r>
        <w:rPr>
          <w:rFonts w:hint="eastAsia"/>
        </w:rPr>
        <w:t>　　6.4 流体加热室行业发展分析---制约因素</w:t>
      </w:r>
      <w:r>
        <w:rPr>
          <w:rFonts w:hint="eastAsia"/>
        </w:rPr>
        <w:br/>
      </w:r>
      <w:r>
        <w:rPr>
          <w:rFonts w:hint="eastAsia"/>
        </w:rPr>
        <w:t>　　6.5 流体加热室中国企业SWOT分析</w:t>
      </w:r>
      <w:r>
        <w:rPr>
          <w:rFonts w:hint="eastAsia"/>
        </w:rPr>
        <w:br/>
      </w:r>
      <w:r>
        <w:rPr>
          <w:rFonts w:hint="eastAsia"/>
        </w:rPr>
        <w:t>　　6.6 流体加热室行业发展分析---行业政策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流体加热室行业产业链简介</w:t>
      </w:r>
      <w:r>
        <w:rPr>
          <w:rFonts w:hint="eastAsia"/>
        </w:rPr>
        <w:br/>
      </w:r>
      <w:r>
        <w:rPr>
          <w:rFonts w:hint="eastAsia"/>
        </w:rPr>
        <w:t>　　7.2 流体加热室产业链分析-上游</w:t>
      </w:r>
      <w:r>
        <w:rPr>
          <w:rFonts w:hint="eastAsia"/>
        </w:rPr>
        <w:br/>
      </w:r>
      <w:r>
        <w:rPr>
          <w:rFonts w:hint="eastAsia"/>
        </w:rPr>
        <w:t>　　7.3 流体加热室产业链分析-中游</w:t>
      </w:r>
      <w:r>
        <w:rPr>
          <w:rFonts w:hint="eastAsia"/>
        </w:rPr>
        <w:br/>
      </w:r>
      <w:r>
        <w:rPr>
          <w:rFonts w:hint="eastAsia"/>
        </w:rPr>
        <w:t>　　7.4 流体加热室产业链分析-下游</w:t>
      </w:r>
      <w:r>
        <w:rPr>
          <w:rFonts w:hint="eastAsia"/>
        </w:rPr>
        <w:br/>
      </w:r>
      <w:r>
        <w:rPr>
          <w:rFonts w:hint="eastAsia"/>
        </w:rPr>
        <w:t>　　7.5 流体加热室行业采购模式</w:t>
      </w:r>
      <w:r>
        <w:rPr>
          <w:rFonts w:hint="eastAsia"/>
        </w:rPr>
        <w:br/>
      </w:r>
      <w:r>
        <w:rPr>
          <w:rFonts w:hint="eastAsia"/>
        </w:rPr>
        <w:t>　　7.6 流体加热室行业生产模式</w:t>
      </w:r>
      <w:r>
        <w:rPr>
          <w:rFonts w:hint="eastAsia"/>
        </w:rPr>
        <w:br/>
      </w:r>
      <w:r>
        <w:rPr>
          <w:rFonts w:hint="eastAsia"/>
        </w:rPr>
        <w:t>　　7.7 流体加热室行业销售模式及销售渠道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中国本土流体加热室产能、产量分析</w:t>
      </w:r>
      <w:r>
        <w:rPr>
          <w:rFonts w:hint="eastAsia"/>
        </w:rPr>
        <w:br/>
      </w:r>
      <w:r>
        <w:rPr>
          <w:rFonts w:hint="eastAsia"/>
        </w:rPr>
        <w:t>　　8.1 中国流体加热室供需现状及预测（2021-2032）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中国流体加热室产能、产量、产能利用率及发展趋势（2021-2032）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中国流体加热室产量、市场需求量及发展趋势（2021-2032）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中国流体加热室进出口分析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中国市场流体加热室主要进口来源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中国市场流体加热室主要出口目的地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不同产品类型流体加热室市场规模2021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不同应用流体加热室市场规模2021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中国市场主要厂商流体加热室销量（2021-2026）&amp;（千台）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中国市场主要厂商流体加热室销量市场份额（2021-2026）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中国市场主要厂商流体加热室收入（2021-2026）&amp;（万元）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中国市场主要厂商流体加热室收入份额（2021-2026）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2025年中国主要生产商流体加热室收入排名（万元）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中国市场主要厂商流体加热室价格（2021-2026）&amp;（元/台）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中国市场主要厂商流体加热室总部及产地分布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中国市场主要厂商成立时间及流体加热室商业化日期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中国市场主要厂商流体加热室产品类型及应用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2025年中国市场流体加热室主要厂商市场地位（第一梯队、第二梯队和第三梯队）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流体加热室市场投资、并购等现状分析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流体加热室生产基地、总部、竞争对手及市场地位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流体加热室产品规格、参数及市场应用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流体加热室销量（千台）、收入（万元）、价格（元/台）及毛利率（2021-2026）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中国市场不同产品类型流体加热室销量（2021-2026）&amp;（千台）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中国市场不同产品类型流体加热室销量市场份额（2021-2026）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中国市场不同产品类型流体加热室销量预测（2027-2032）&amp;（千台）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中国市场不同产品类型流体加热室销量市场份额预测（2027-2032）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中国市场不同产品类型流体加热室规模（2021-2026）&amp;（万元）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中国市场不同产品类型流体加热室规模市场份额（2021-2026）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中国市场不同产品类型流体加热室规模预测（2027-2032）&amp;（万元）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中国市场不同产品类型流体加热室规模市场份额预测（2027-2032）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中国市场不同应用流体加热室销量（2021-2026）&amp;（千台）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中国市场不同应用流体加热室销量市场份额（2021-2026）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中国市场不同应用流体加热室销量预测（2027-2032）&amp;（千台）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中国市场不同应用流体加热室销量市场份额预测（2027-2032）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中国市场不同应用流体加热室规模（2021-2026）&amp;（万元）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中国市场不同应用流体加热室规模市场份额（2021-2026）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中国市场不同应用流体加热室规模预测（2027-2032）&amp;（万元）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中国市场不同应用流体加热室规模市场份额预测（2027-2032）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流体加热室行业发展分析---发展趋势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流体加热室行业发展分析---厂商壁垒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流体加热室行业发展分析---驱动因素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流体加热室行业发展分析---制约因素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流体加热室行业相关重点政策一览</w:t>
      </w:r>
      <w:r>
        <w:rPr>
          <w:rFonts w:hint="eastAsia"/>
        </w:rPr>
        <w:br/>
      </w:r>
      <w:r>
        <w:rPr>
          <w:rFonts w:hint="eastAsia"/>
        </w:rPr>
        <w:t>　　表 70： 流体加热室行业供应链分析</w:t>
      </w:r>
      <w:r>
        <w:rPr>
          <w:rFonts w:hint="eastAsia"/>
        </w:rPr>
        <w:br/>
      </w:r>
      <w:r>
        <w:rPr>
          <w:rFonts w:hint="eastAsia"/>
        </w:rPr>
        <w:t>　　表 71： 流体加热室上游原料供应商</w:t>
      </w:r>
      <w:r>
        <w:rPr>
          <w:rFonts w:hint="eastAsia"/>
        </w:rPr>
        <w:br/>
      </w:r>
      <w:r>
        <w:rPr>
          <w:rFonts w:hint="eastAsia"/>
        </w:rPr>
        <w:t>　　表 72： 流体加热室行业主要下游客户</w:t>
      </w:r>
      <w:r>
        <w:rPr>
          <w:rFonts w:hint="eastAsia"/>
        </w:rPr>
        <w:br/>
      </w:r>
      <w:r>
        <w:rPr>
          <w:rFonts w:hint="eastAsia"/>
        </w:rPr>
        <w:t>　　表 73： 流体加热室典型经销商</w:t>
      </w:r>
      <w:r>
        <w:rPr>
          <w:rFonts w:hint="eastAsia"/>
        </w:rPr>
        <w:br/>
      </w:r>
      <w:r>
        <w:rPr>
          <w:rFonts w:hint="eastAsia"/>
        </w:rPr>
        <w:t>　　表 74： 中国流体加热室产量、销量、进口量及出口量（2021-2026）&amp;（千台）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中国流体加热室产量、销量、进口量及出口量预测（2027-2032）&amp;（千台）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中国市场流体加热室主要进口来源</w:t>
      </w:r>
      <w:r>
        <w:rPr>
          <w:rFonts w:hint="eastAsia"/>
        </w:rPr>
        <w:br/>
      </w:r>
      <w:r>
        <w:rPr>
          <w:rFonts w:hint="eastAsia"/>
        </w:rPr>
        <w:t>　　表 77： 中国市场流体加热室主要出口目的地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流体加热室产品图片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中国不同产品类型流体加热室市场规模市场份额2025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玻璃门产品图片</w:t>
      </w:r>
      <w:r>
        <w:rPr>
          <w:rFonts w:hint="eastAsia"/>
        </w:rPr>
        <w:br/>
      </w:r>
      <w:r>
        <w:rPr>
          <w:rFonts w:hint="eastAsia"/>
        </w:rPr>
        <w:t>　　图 4： 实心门产品图片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中国不同应用流体加热室市场份额2025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中国市场流体加热室市场规模，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中国市场流体加热室收入及增长率（2021-2032）&amp;（万元）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中国市场流体加热室销量及增长率（2021-2032）&amp;（千台）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2025年中国市场主要厂商流体加热室销量市场份额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2025年中国市场主要厂商流体加热室收入市场份额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2025年中国市场前五大厂商流体加热室市场份额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2025年中国市场流体加热室第一梯队、第二梯队和第三梯队厂商（品牌）及市场份额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中国市场不同产品类型流体加热室价格走势（2021-2032）&amp;（元/台）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中国市场不同应用流体加热室价格走势（2021-2032）&amp;（元/台）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流体加热室中国企业SWOT分析</w:t>
      </w:r>
      <w:r>
        <w:rPr>
          <w:rFonts w:hint="eastAsia"/>
        </w:rPr>
        <w:br/>
      </w:r>
      <w:r>
        <w:rPr>
          <w:rFonts w:hint="eastAsia"/>
        </w:rPr>
        <w:t>　　图 20： 流体加热室产业链</w:t>
      </w:r>
      <w:r>
        <w:rPr>
          <w:rFonts w:hint="eastAsia"/>
        </w:rPr>
        <w:br/>
      </w:r>
      <w:r>
        <w:rPr>
          <w:rFonts w:hint="eastAsia"/>
        </w:rPr>
        <w:t>　　图 21： 流体加热室行业采购模式分析</w:t>
      </w:r>
      <w:r>
        <w:rPr>
          <w:rFonts w:hint="eastAsia"/>
        </w:rPr>
        <w:br/>
      </w:r>
      <w:r>
        <w:rPr>
          <w:rFonts w:hint="eastAsia"/>
        </w:rPr>
        <w:t>　　图 22： 流体加热室行业生产模式分析</w:t>
      </w:r>
      <w:r>
        <w:rPr>
          <w:rFonts w:hint="eastAsia"/>
        </w:rPr>
        <w:br/>
      </w:r>
      <w:r>
        <w:rPr>
          <w:rFonts w:hint="eastAsia"/>
        </w:rPr>
        <w:t>　　图 23： 流体加热室行业销售模式分析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中国流体加热室产能、产量、产能利用率及发展趋势（2021-2032）&amp;（千台）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中国流体加热室产量、市场需求量及发展趋势（2021-2032）&amp;（千台）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4b5c1a8f54e53" w:history="1">
        <w:r>
          <w:rPr>
            <w:rStyle w:val="Hyperlink"/>
          </w:rPr>
          <w:t>2026-2032年中国流体加热室行业现状及发展前景报告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4b5c1a8f54e53" w:history="1">
        <w:r>
          <w:rPr>
            <w:rStyle w:val="Hyperlink"/>
          </w:rPr>
          <w:t>https://www.20087.com/1/81/LiuTiJiaReShiHangYeQianJingFenXi.html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热点：实验室加热电炉叫什么、流体加热机、热流体、流体加热公式、加热室、流体加热器生产厂家、高压流体加热器、ic2流体加热机、水流体加热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a03f1eca4f13" w:history="1">
      <w:r>
        <w:rPr>
          <w:rStyle w:val="Hyperlink"/>
        </w:rPr>
        <w:t>2026-2032年中国流体加热室行业现状及发展前景报告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uTiJiaReShiHangYeQianJingFenXi.html" TargetMode="External" Id="Rfee4b5c1a8f5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uTiJiaReShiHangYeQianJingFenXi.html" TargetMode="External" Id="Rcc01a03f1eca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2026-01-04T02:47:05Z</dcterms:created>
  <dcterms:modified xsi:type="dcterms:W3CDTF">2026-01-04T03:47:05Z</dcterms:modified>
  <dc:subject>2026-2032年中国流体加热室行业现状及发展前景报告</dc:subject>
  <dc:title>2026-2032年中国流体加热室行业现状及发展前景报告</dc:title>
  <cp:keywords>2026-2032年中国流体加热室行业现状及发展前景报告</cp:keywords>
  <dc:description>2026-2032年中国流体加热室行业现状及发展前景报告</dc:description>
</cp:coreProperties>
</file>