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f41972edb4a61" w:history="1">
              <w:r>
                <w:rPr>
                  <w:rStyle w:val="Hyperlink"/>
                </w:rPr>
                <w:t>2025-2031年全球与中国浮法玻璃切割机市场调查研究及前景趋势分析报告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f41972edb4a61" w:history="1">
              <w:r>
                <w:rPr>
                  <w:rStyle w:val="Hyperlink"/>
                </w:rPr>
                <w:t>2025-2031年全球与中国浮法玻璃切割机市场调查研究及前景趋势分析报告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f41972edb4a61" w:history="1">
                <w:r>
                  <w:rPr>
                    <w:rStyle w:val="Hyperlink"/>
                  </w:rPr>
                  <w:t>https://www.20087.com/1/31/FuFaBoLiQieGeJiHangYeQianJingFenXi.html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切割机是平板玻璃深加工的关键设备，负责将连续生产的浮法玻璃原板按尺寸要求进行精准分割。现代切割机集成高精度运动控制系统、激光定位与自动优化排版软件，实现高速、低损耗的自动化切割作业。切割头通常采用金刚石或硬质合金刀具，配合气浮或机械压条系统确保切割过程中玻璃板的稳定。设备具备实时监控与故障诊断功能，能够适应不同厚度与尺寸的玻璃，广泛应用于建筑、汽车及家电制造领域。目前，浮法玻璃切割机技术重点在于提升切割精度、边缘质量与生产节拍，同时降低碎片率与人工干预程度。</w:t>
      </w:r>
      <w:r>
        <w:rPr>
          <w:rFonts w:hint="eastAsia"/>
        </w:rPr>
        <w:br/>
      </w:r>
      <w:r>
        <w:rPr>
          <w:rFonts w:hint="eastAsia"/>
        </w:rPr>
        <w:t>　　未来，浮法玻璃切割机将向智能化与柔性化方向深度发展，引入机器视觉与深度学习算法实现缺陷识别与自适应切割路径规划，提升材料利用率。多轴联动与高速伺服系统的应用将进一步缩短加工周期，满足定制化、小批量订单的快速响应需求。在节能环保方面，优化气路设计与能量回收系统将降低运行能耗。远程运维与数字孪生技术的融合，将实现设备状态预测与预防性维护，提高产线整体运行效率。此外，随着超大尺寸玻璃与超薄玻璃应用增多，切割机需具备更强的动态稳定性与微应力控制能力，以保障切割边缘的完整性与后续加工适应性，推动玻璃深加工向高附加值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f41972edb4a61" w:history="1">
        <w:r>
          <w:rPr>
            <w:rStyle w:val="Hyperlink"/>
          </w:rPr>
          <w:t>2025-2031年全球与中国浮法玻璃切割机市场调查研究及前景趋势分析报告</w:t>
        </w:r>
      </w:hyperlink>
      <w:r>
        <w:rPr>
          <w:rFonts w:hint="eastAsia"/>
        </w:rPr>
        <w:t>》以专业、科学的视角，系统分析了浮法玻璃切割机市场的规模现状、区域发展差异，梳理了浮法玻璃切割机重点企业的市场表现与品牌策略。报告结合浮法玻璃切割机技术演进趋势与政策环境变化，研判了浮法玻璃切割机行业未来增长空间与潜在风险，为浮法玻璃切割机企业优化运营策略、投资者评估市场机会提供了客观参考依据。通过分析浮法玻璃切割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按照不同产品类型，浮法玻璃切割机主要可以分为如下几个类别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全球不同产品类型浮法玻璃切割机销售额增长趋势2020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从不同应用，浮法玻璃切割机主要包括如下几个方面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全球不同应用浮法玻璃切割机销售额增长趋势2020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光伏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浮法玻璃切割机行业背景、发展历史、现状及趋势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浮法玻璃切割机行业目前现状分析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浮法玻璃切割机发展趋势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全球浮法玻璃切割机总体规模分析</w:t>
      </w:r>
      <w:r>
        <w:rPr>
          <w:rFonts w:hint="eastAsia"/>
        </w:rPr>
        <w:br/>
      </w:r>
      <w:r>
        <w:rPr>
          <w:rFonts w:hint="eastAsia"/>
        </w:rPr>
        <w:t>　　2.1 全球浮法玻璃切割机供需现状及预测（2020-2031）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全球浮法玻璃切割机产能、产量、产能利用率及发展趋势（2020-2031）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全球浮法玻璃切割机产量、需求量及发展趋势（2020-2031）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全球主要地区浮法玻璃切割机产量及发展趋势（2020-2031）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全球主要地区浮法玻璃切割机产量（2020-2025）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全球主要地区浮法玻璃切割机产量（2026-2031）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全球主要地区浮法玻璃切割机产量市场份额（2020-2031）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中国浮法玻璃切割机供需现状及预测（2020-2031）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中国浮法玻璃切割机产能、产量、产能利用率及发展趋势（2020-2031）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中国浮法玻璃切割机产量、市场需求量及发展趋势（2020-2031）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全球浮法玻璃切割机销量及销售额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全球市场浮法玻璃切割机销售额（2020-2031）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全球市场浮法玻璃切割机销量（2020-2031）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全球市场浮法玻璃切割机价格趋势（2020-2031）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全球浮法玻璃切割机主要地区分析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全球主要地区浮法玻璃切割机市场规模分析：2020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全球主要地区浮法玻璃切割机销售收入及市场份额（2020-2025年）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全球主要地区浮法玻璃切割机销售收入预测（2026-2031年）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全球主要地区浮法玻璃切割机销量分析：2020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全球主要地区浮法玻璃切割机销量及市场份额（2020-2025年）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全球主要地区浮法玻璃切割机销量及市场份额预测（2026-2031）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北美市场浮法玻璃切割机销量、收入及增长率（2020-2031）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欧洲市场浮法玻璃切割机销量、收入及增长率（2020-2031）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中国市场浮法玻璃切割机销量、收入及增长率（2020-2031）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日本市场浮法玻璃切割机销量、收入及增长率（2020-2031）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东南亚市场浮法玻璃切割机销量、收入及增长率（2020-2031）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印度市场浮法玻璃切割机销量、收入及增长率（2020-2031）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全球市场主要厂商浮法玻璃切割机产能市场份额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全球市场主要厂商浮法玻璃切割机销量（2020-2025）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全球市场主要厂商浮法玻璃切割机销量（2020-2025）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全球市场主要厂商浮法玻璃切割机销售收入（2020-2025）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全球市场主要厂商浮法玻璃切割机销售价格（2020-2025）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2024年全球主要生产商浮法玻璃切割机收入排名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中国市场主要厂商浮法玻璃切割机销量（2020-2025）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中国市场主要厂商浮法玻璃切割机销量（2020-2025）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中国市场主要厂商浮法玻璃切割机销售收入（2020-2025）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2024年中国主要生产商浮法玻璃切割机收入排名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中国市场主要厂商浮法玻璃切割机销售价格（2020-2025）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全球主要厂商浮法玻璃切割机总部及产地分布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全球主要厂商成立时间及浮法玻璃切割机商业化日期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全球主要厂商浮法玻璃切割机产品类型及应用</w:t>
      </w:r>
      <w:r>
        <w:rPr>
          <w:rFonts w:hint="eastAsia"/>
        </w:rPr>
        <w:br/>
      </w:r>
      <w:r>
        <w:rPr>
          <w:rFonts w:hint="eastAsia"/>
        </w:rPr>
        <w:t>　　4.7 浮法玻璃切割机行业集中度、竞争程度分析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浮法玻璃切割机行业集中度分析：2024年全球Top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全球浮法玻璃切割机第一梯队、第二梯队和第三梯队生产商（品牌）及市场份额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浮法玻璃切割机销量、收入、价格及毛利率（2020-2025）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不同产品类型浮法玻璃切割机分析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全球不同产品类型浮法玻璃切割机销量（2020-2031）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全球不同产品类型浮法玻璃切割机销量及市场份额（2020-2025）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全球不同产品类型浮法玻璃切割机销量预测（2026-2031）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全球不同产品类型浮法玻璃切割机收入（2020-2031）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全球不同产品类型浮法玻璃切割机收入及市场份额（2020-2025）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全球不同产品类型浮法玻璃切割机收入预测（2026-2031）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全球不同产品类型浮法玻璃切割机价格走势（2020-2031）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不同应用浮法玻璃切割机分析</w:t>
      </w:r>
      <w:r>
        <w:rPr>
          <w:rFonts w:hint="eastAsia"/>
        </w:rPr>
        <w:br/>
      </w:r>
      <w:r>
        <w:rPr>
          <w:rFonts w:hint="eastAsia"/>
        </w:rPr>
        <w:t>　　7.1 全球不同应用浮法玻璃切割机销量（2020-2031）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全球不同应用浮法玻璃切割机销量及市场份额（2020-2025）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全球不同应用浮法玻璃切割机销量预测（2026-2031）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全球不同应用浮法玻璃切割机收入（2020-2031）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全球不同应用浮法玻璃切割机收入及市场份额（2020-2025）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全球不同应用浮法玻璃切割机收入预测（2026-2031）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全球不同应用浮法玻璃切割机价格走势（2020-2031）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浮法玻璃切割机产业链分析</w:t>
      </w:r>
      <w:r>
        <w:rPr>
          <w:rFonts w:hint="eastAsia"/>
        </w:rPr>
        <w:br/>
      </w:r>
      <w:r>
        <w:rPr>
          <w:rFonts w:hint="eastAsia"/>
        </w:rPr>
        <w:t>　　8.2 浮法玻璃切割机工艺制造技术分析</w:t>
      </w:r>
      <w:r>
        <w:rPr>
          <w:rFonts w:hint="eastAsia"/>
        </w:rPr>
        <w:br/>
      </w:r>
      <w:r>
        <w:rPr>
          <w:rFonts w:hint="eastAsia"/>
        </w:rPr>
        <w:t>　　8.3 浮法玻璃切割机产业上游供应分析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浮法玻璃切割机下游客户分析</w:t>
      </w:r>
      <w:r>
        <w:rPr>
          <w:rFonts w:hint="eastAsia"/>
        </w:rPr>
        <w:br/>
      </w:r>
      <w:r>
        <w:rPr>
          <w:rFonts w:hint="eastAsia"/>
        </w:rPr>
        <w:t>　　8.5 浮法玻璃切割机销售渠道分析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浮法玻璃切割机行业发展机遇及主要驱动因素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浮法玻璃切割机行业发展面临的风险</w:t>
      </w:r>
      <w:r>
        <w:rPr>
          <w:rFonts w:hint="eastAsia"/>
        </w:rPr>
        <w:br/>
      </w:r>
      <w:r>
        <w:rPr>
          <w:rFonts w:hint="eastAsia"/>
        </w:rPr>
        <w:t>　　9.3 浮法玻璃切割机行业政策分析</w:t>
      </w:r>
      <w:r>
        <w:rPr>
          <w:rFonts w:hint="eastAsia"/>
        </w:rPr>
        <w:br/>
      </w:r>
      <w:r>
        <w:rPr>
          <w:rFonts w:hint="eastAsia"/>
        </w:rPr>
        <w:t>　　9.4 浮法玻璃切割机中国企业SWOT分析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全球不同产品类型浮法玻璃切割机销售额增长（CAGR）趋势2020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浮法玻璃切割机行业目前发展现状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浮法玻璃切割机发展趋势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全球主要地区浮法玻璃切割机产量增速（CAGR）：（2020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全球主要地区浮法玻璃切割机产量（2020-2025）&amp;（台）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全球主要地区浮法玻璃切割机产量（2026-2031）&amp;（台）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全球主要地区浮法玻璃切割机产量市场份额（2020-2025）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全球主要地区浮法玻璃切割机产量（2026-2031）&amp;（台）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全球主要地区浮法玻璃切割机销售收入增速：（2020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全球主要地区浮法玻璃切割机销售收入（2020-2025）&amp;（百万美元）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全球主要地区浮法玻璃切割机销售收入市场份额（2020-2025）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全球主要地区浮法玻璃切割机收入（2026-2031）&amp;（百万美元）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全球主要地区浮法玻璃切割机收入市场份额（2026-2031）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全球主要地区浮法玻璃切割机销量（台）：2020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全球主要地区浮法玻璃切割机销量（2020-2025）&amp;（台）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全球主要地区浮法玻璃切割机销量市场份额（2020-2025）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全球主要地区浮法玻璃切割机销量（2026-2031）&amp;（台）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全球主要地区浮法玻璃切割机销量份额（2026-2031）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全球市场主要厂商浮法玻璃切割机产能（2024-2025）&amp;（台）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全球市场主要厂商浮法玻璃切割机销量（2020-2025）&amp;（台）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全球市场主要厂商浮法玻璃切割机销量市场份额（2020-2025）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全球市场主要厂商浮法玻璃切割机销售收入（2020-2025）&amp;（百万美元）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全球市场主要厂商浮法玻璃切割机销售收入市场份额（2020-2025）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全球市场主要厂商浮法玻璃切割机销售价格（2020-2025）&amp;（千美元/台）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2024年全球主要生产商浮法玻璃切割机收入排名（百万美元）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中国市场主要厂商浮法玻璃切割机销量（2020-2025）&amp;（台）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中国市场主要厂商浮法玻璃切割机销量市场份额（2020-2025）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中国市场主要厂商浮法玻璃切割机销售收入（2020-2025）&amp;（百万美元）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中国市场主要厂商浮法玻璃切割机销售收入市场份额（2020-2025）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2024年中国主要生产商浮法玻璃切割机收入排名（百万美元）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中国市场主要厂商浮法玻璃切割机销售价格（2020-2025）&amp;（千美元/台）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全球主要厂商浮法玻璃切割机总部及产地分布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全球主要厂商成立时间及浮法玻璃切割机商业化日期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全球主要厂商浮法玻璃切割机产品类型及应用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2024年全球浮法玻璃切割机主要厂商市场地位（第一梯队、第二梯队和第三梯队）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全球浮法玻璃切割机市场投资、并购等现状分析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浮法玻璃切割机生产基地、销售区域、竞争对手及市场地位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浮法玻璃切割机产品规格、参数及市场应用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浮法玻璃切割机销量（台）、收入（百万美元）、价格（千美元/台）及毛利率（2020-2025）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全球不同产品类型浮法玻璃切割机销量（2020-2025年）&amp;（台）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全球不同产品类型浮法玻璃切割机销量市场份额（2020-2025）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全球不同产品类型浮法玻璃切割机销量预测（2026-2031）&amp;（台）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全球市场不同产品类型浮法玻璃切割机销量市场份额预测（2026-2031）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全球不同产品类型浮法玻璃切割机收入（2020-2025年）&amp;（百万美元）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全球不同产品类型浮法玻璃切割机收入市场份额（2020-2025）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全球不同产品类型浮法玻璃切割机收入预测（2026-2031）&amp;（百万美元）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全球不同产品类型浮法玻璃切割机收入市场份额预测（2026-2031）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全球不同应用浮法玻璃切割机销量（2020-2025年）&amp;（台）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全球不同应用浮法玻璃切割机销量市场份额（2020-2025）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全球不同应用浮法玻璃切割机销量预测（2026-2031）&amp;（台）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全球市场不同应用浮法玻璃切割机销量市场份额预测（2026-2031）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全球不同应用浮法玻璃切割机收入（2020-2025年）&amp;（百万美元）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全球不同应用浮法玻璃切割机收入市场份额（2020-2025）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全球不同应用浮法玻璃切割机收入预测（2026-2031）&amp;（百万美元）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全球不同应用浮法玻璃切割机收入市场份额预测（2026-2031）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浮法玻璃切割机上游原料供应商及联系方式列表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浮法玻璃切割机典型客户列表</w:t>
      </w:r>
      <w:r>
        <w:rPr>
          <w:rFonts w:hint="eastAsia"/>
        </w:rPr>
        <w:br/>
      </w:r>
      <w:r>
        <w:rPr>
          <w:rFonts w:hint="eastAsia"/>
        </w:rPr>
        <w:t>　　表 111： 浮法玻璃切割机主要销售模式及销售渠道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浮法玻璃切割机行业发展机遇及主要驱动因素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浮法玻璃切割机行业发展面临的风险</w:t>
      </w:r>
      <w:r>
        <w:rPr>
          <w:rFonts w:hint="eastAsia"/>
        </w:rPr>
        <w:br/>
      </w:r>
      <w:r>
        <w:rPr>
          <w:rFonts w:hint="eastAsia"/>
        </w:rPr>
        <w:t>　　表 114： 浮法玻璃切割机行业政策分析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浮法玻璃切割机产品图片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全球不同产品类型浮法玻璃切割机销售额2020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全球不同产品类型浮法玻璃切割机市场份额2024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全球不同应用浮法玻璃切割机市场份额2024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全球浮法玻璃切割机产能、产量、产能利用率及发展趋势（2020-2031）&amp;（台）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全球浮法玻璃切割机产量、需求量及发展趋势（2020-2031）&amp;（台）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全球主要地区浮法玻璃切割机产量（2020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全球主要地区浮法玻璃切割机产量市场份额（2020-2031）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中国浮法玻璃切割机产能、产量、产能利用率及发展趋势（2020-2031）&amp;（台）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中国浮法玻璃切割机产量、市场需求量及发展趋势（2020-2031）&amp;（台）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全球浮法玻璃切割机市场销售额及增长率：（2020-2031）&amp;（百万美元）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全球市场浮法玻璃切割机市场规模：2020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全球市场浮法玻璃切割机销量及增长率（2020-2031）&amp;（台）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全球市场浮法玻璃切割机价格趋势（2020-2031）&amp;（千美元/台）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全球主要地区浮法玻璃切割机销售收入（2020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全球主要地区浮法玻璃切割机销售收入市场份额（2020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北美市场浮法玻璃切割机销量及增长率（2020-2031）&amp;（台）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北美市场浮法玻璃切割机收入及增长率（2020-2031）&amp;（百万美元）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欧洲市场浮法玻璃切割机销量及增长率（2020-2031）&amp;（台）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欧洲市场浮法玻璃切割机收入及增长率（2020-2031）&amp;（百万美元）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中国市场浮法玻璃切割机销量及增长率（2020-2031）&amp;（台）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中国市场浮法玻璃切割机收入及增长率（2020-2031）&amp;（百万美元）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日本市场浮法玻璃切割机销量及增长率（2020-2031）&amp;（台）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日本市场浮法玻璃切割机收入及增长率（2020-2031）&amp;（百万美元）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东南亚市场浮法玻璃切割机销量及增长率（2020-2031）&amp;（台）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东南亚市场浮法玻璃切割机收入及增长率（2020-2031）&amp;（百万美元）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印度市场浮法玻璃切割机销量及增长率（2020-2031）&amp;（台）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印度市场浮法玻璃切割机收入及增长率（2020-2031）&amp;（百万美元）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2024年全球市场主要厂商浮法玻璃切割机销量市场份额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2024年全球市场主要厂商浮法玻璃切割机收入市场份额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2024年中国市场主要厂商浮法玻璃切割机销量市场份额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2024年中国市场主要厂商浮法玻璃切割机收入市场份额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2024年全球前五大生产商浮法玻璃切割机市场份额</w:t>
      </w:r>
      <w:r>
        <w:rPr>
          <w:rFonts w:hint="eastAsia"/>
        </w:rPr>
        <w:br/>
      </w:r>
      <w:r>
        <w:rPr>
          <w:rFonts w:hint="eastAsia"/>
        </w:rPr>
        <w:t>　　图 42： 2024年全球浮法玻璃切割机第一梯队、第二梯队和第三梯队厂商及市场份额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全球不同产品类型浮法玻璃切割机价格走势（2020-2031）&amp;（千美元/台）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全球不同应用浮法玻璃切割机价格走势（2020-2031）&amp;（千美元/台）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浮法玻璃切割机产业链</w:t>
      </w:r>
      <w:r>
        <w:rPr>
          <w:rFonts w:hint="eastAsia"/>
        </w:rPr>
        <w:br/>
      </w:r>
      <w:r>
        <w:rPr>
          <w:rFonts w:hint="eastAsia"/>
        </w:rPr>
        <w:t>　　图 46： 浮法玻璃切割机中国企业SWOT分析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f41972edb4a61" w:history="1">
        <w:r>
          <w:rPr>
            <w:rStyle w:val="Hyperlink"/>
          </w:rPr>
          <w:t>2025-2031年全球与中国浮法玻璃切割机市场调查研究及前景趋势分析报告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f41972edb4a61" w:history="1">
        <w:r>
          <w:rPr>
            <w:rStyle w:val="Hyperlink"/>
          </w:rPr>
          <w:t>https://www.20087.com/1/31/FuFaBoLiQieGeJiHangYeQianJingFenXi.html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e59b8497e4465" w:history="1">
      <w:r>
        <w:rPr>
          <w:rStyle w:val="Hyperlink"/>
        </w:rPr>
        <w:t>2025-2031年全球与中国浮法玻璃切割机市场调查研究及前景趋势分析报告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uFaBoLiQieGeJiHangYeQianJingFenXi.html" TargetMode="External" Id="R055f41972edb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uFaBoLiQieGeJiHangYeQianJingFenXi.html" TargetMode="External" Id="Reebe59b8497e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2025-08-27T07:29:31Z</dcterms:created>
  <dcterms:modified xsi:type="dcterms:W3CDTF">2025-08-27T08:29:31Z</dcterms:modified>
  <dc:subject>2025-2031年全球与中国浮法玻璃切割机市场调查研究及前景趋势分析报告</dc:subject>
  <dc:title>2025-2031年全球与中国浮法玻璃切割机市场调查研究及前景趋势分析报告</dc:title>
  <cp:keywords>2025-2031年全球与中国浮法玻璃切割机市场调查研究及前景趋势分析报告</cp:keywords>
  <dc:description>2025-2031年全球与中国浮法玻璃切割机市场调查研究及前景趋势分析报告</dc:description>
</cp:coreProperties>
</file>