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d01e8d0a4884" w:history="1">
              <w:r>
                <w:rPr>
                  <w:rStyle w:val="Hyperlink"/>
                </w:rPr>
                <w:t>2025-2031年中国点胶机器人行业市场分析与发展趋势报告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d01e8d0a4884" w:history="1">
              <w:r>
                <w:rPr>
                  <w:rStyle w:val="Hyperlink"/>
                </w:rPr>
                <w:t>2025-2031年中国点胶机器人行业市场分析与发展趋势报告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d01e8d0a4884" w:history="1">
                <w:r>
                  <w:rPr>
                    <w:rStyle w:val="Hyperlink"/>
                  </w:rPr>
                  <w:t>https://www.20087.com/1/61/DianJiaoJiQiRenDeFaZhanQuShi.html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器人是精密制造领域的重要工具，广泛应用于电子、汽车、医疗器械等行业。近年来，随着自动化技术的进步，点胶机器人的精度和速度都有了显著提高。目前，点胶机器人正朝着高精度、高速度和高灵活性的方向发展，以满足日益复杂的点胶需求。同时，通过集成视觉系统和智能控制算法，点胶机器人的操作更加简单高效。</w:t>
      </w:r>
      <w:r>
        <w:rPr>
          <w:rFonts w:hint="eastAsia"/>
        </w:rPr>
        <w:br/>
      </w:r>
      <w:r>
        <w:rPr>
          <w:rFonts w:hint="eastAsia"/>
        </w:rPr>
        <w:t>　　未来，点胶机器人将更加注重智能化和协作性。随着物联网技术的应用，点胶机器人将能够与其他生产设备实现无缝对接，提高整个生产线的效率。同时，随着协作机器人技术的发展，点胶机器人将更加灵活地适应不同的工作环境，与人类工人更加安全地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d01e8d0a4884" w:history="1">
        <w:r>
          <w:rPr>
            <w:rStyle w:val="Hyperlink"/>
          </w:rPr>
          <w:t>2025-2031年中国点胶机器人行业市场分析与发展趋势报告</w:t>
        </w:r>
      </w:hyperlink>
      <w:r>
        <w:rPr>
          <w:rFonts w:hint="eastAsia"/>
        </w:rPr>
        <w:t>》通过详实的数据分析，全面解析了点胶机器人行业的市场规模、需求动态及价格趋势，深入探讨了点胶机器人产业链上下游的协同关系与竞争格局变化。报告对点胶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点胶机器人行业的未来发展方向，并针对潜在风险提出了切实可行的应对策略。报告为点胶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点胶机器人行业界定</w:t>
      </w:r>
      <w:r>
        <w:rPr>
          <w:rFonts w:hint="eastAsia"/>
        </w:rPr>
        <w:br/>
      </w:r>
      <w:r>
        <w:rPr>
          <w:rFonts w:hint="eastAsia"/>
        </w:rPr>
        <w:t>　　第一节 点胶机器人行业定义</w:t>
      </w:r>
      <w:r>
        <w:rPr>
          <w:rFonts w:hint="eastAsia"/>
        </w:rPr>
        <w:br/>
      </w:r>
      <w:r>
        <w:rPr>
          <w:rFonts w:hint="eastAsia"/>
        </w:rPr>
        <w:t>　　第二节 点胶机器人行业特点分析</w:t>
      </w:r>
      <w:r>
        <w:rPr>
          <w:rFonts w:hint="eastAsia"/>
        </w:rPr>
        <w:br/>
      </w:r>
      <w:r>
        <w:rPr>
          <w:rFonts w:hint="eastAsia"/>
        </w:rPr>
        <w:t>　　第三节 点胶机器人产业链分析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2024-2025年全球点胶机器人行业市场运行形势分析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2024-2025年全球点胶机器人行业发展概况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世界点胶机器人行业发展走势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二、全球点胶机器人行业市场分布情况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三、全球点胶机器人行业发展趋势分析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全球点胶机器人行业重点国家和区域分析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2024-2025年点胶机器人行业技术发展现状及趋势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当前我国点胶机器人技术发展现状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中外点胶机器人技术差距及产生差距的主要原因分析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提高我国点胶机器人技术的对策</w:t>
      </w:r>
      <w:r>
        <w:rPr>
          <w:rFonts w:hint="eastAsia"/>
        </w:rPr>
        <w:br/>
      </w:r>
      <w:r>
        <w:rPr>
          <w:rFonts w:hint="eastAsia"/>
        </w:rPr>
        <w:t>　　第四节 我国点胶机器人研发、设计发展趋势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中国点胶机器人发展现状调研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中国点胶机器人市场现状分析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中国点胶机器人行业产量情况分析及预测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一、点胶机器人总体产能规模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三、2019-2024年中国点胶机器人产量统计</w:t>
      </w:r>
      <w:r>
        <w:rPr>
          <w:rFonts w:hint="eastAsia"/>
        </w:rPr>
        <w:br/>
      </w:r>
      <w:r>
        <w:rPr>
          <w:rFonts w:hint="eastAsia"/>
        </w:rPr>
        <w:t>　　　　二、点胶机器人生产区域分布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三、2025-2031年中国点胶机器人产量预测分析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中国点胶机器人市场需求分析及预测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一、中国点胶机器人市场需求特点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二、2019-2024年中国点胶机器人市场需求量统计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三、2025-2031年中国点胶机器人市场需求量预测分析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中国点胶机器人行业进出口情况分析预测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2019-2024年中国点胶机器人行业进出口情况分析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一、2019-2024年中国点胶机器人行业进口分析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二、2019-2024年中国点胶机器人行业出口分析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2025-2031年中国点胶机器人行业进出口情况预测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一、2025-2031年中国点胶机器人行业进口预测分析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二、2025-2031年中国点胶机器人行业出口预测分析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影响点胶机器人行业进出口变化的主要原因分析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2019-2024年中国点胶机器人行业重点地区调研分析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一、中国点胶机器人行业重点区域市场结构调研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二、**地区点胶机器人市场调研分析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三、**地区点胶机器人市场调研分析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四、**地区点胶机器人市场调研分析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五、**地区点胶机器人市场调研分析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六、**地区点胶机器人市场调研分析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点胶机器人行业竞争格局分析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点胶机器人行业集中度分析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一、点胶机器人市场集中度分析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二、点胶机器人企业集中度分析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三、点胶机器人区域集中度分析</w:t>
      </w:r>
      <w:r>
        <w:rPr>
          <w:rFonts w:hint="eastAsia"/>
        </w:rPr>
        <w:br/>
      </w:r>
      <w:r>
        <w:rPr>
          <w:rFonts w:hint="eastAsia"/>
        </w:rPr>
        <w:t>　　第二节 点胶机器人行业主要企业竞争力分析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点胶机器人行业竞争格局分析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一、2024-2025年点胶机器人行业竞争分析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二、2024-2025年中外点胶机器人产品竞争分析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三、2024-2025年我国点胶机器人市场竞争分析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四、2024-2025年国内主要点胶机器人企业动向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点胶机器人行业细分产品市场调研分析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点胶机器人行业上游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点胶机器人行业下游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点胶机器人重点企业（一）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点胶机器人重点企业（二）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点胶机器人重点企业（三）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点胶机器人重点企业（四）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点胶机器人重点企业（五）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点胶机器人重点企业（六）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2025年点胶机器人企业管理策略建议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提高点胶机器人企业竞争力的策略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一、提高中国点胶机器人企业核心竞争力的对策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二、点胶机器人企业提升竞争力的主要方向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三、影响点胶机器人企业核心竞争力的因素及提升途径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四、提高点胶机器人企业竞争力的策略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对我国点胶机器人品牌的战略思考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一、点胶机器人实施品牌战略的意义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二、点胶机器人企业品牌的现状分析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三、我国点胶机器人企业的品牌战略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四、点胶机器人品牌战略管理的策略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2025-2031年中国点胶机器人行业前景与风险预测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2025年中国点胶机器人市场前景分析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2025-2031年中国点胶机器人发展趋势预测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2025-2031年中国点胶机器人行业投资特性分析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一、2025-2031年中国点胶机器人行业进入壁垒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二、2025-2031年中国点胶机器人行业盈利模式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三、2025-2031年中国点胶机器人行业盈利因素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2025-2031年中国点胶机器人行业投资机会分析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一、2025-2031年中国点胶机器人细分市场投资机会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二、2025-2031年中国点胶机器人行业区域市场投资潜力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2025-2031年中国点胶机器人行业投资风险分析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一、2025-2031年中国点胶机器人行业市场竞争风险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二、2025-2031年中国点胶机器人行业技术风险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三、2025-2031年中国点胶机器人行业政策风险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四、2025-2031年中国点胶机器人行业进入退出风险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点胶机器人行业研究结论</w:t>
      </w:r>
      <w:r>
        <w:rPr>
          <w:rFonts w:hint="eastAsia"/>
        </w:rPr>
        <w:br/>
      </w:r>
      <w:r>
        <w:rPr>
          <w:rFonts w:hint="eastAsia"/>
        </w:rPr>
        <w:t>　　第二节 点胶机器人行业投资价值评估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中智^林^－点胶机器人行业投资建议</w:t>
      </w:r>
      <w:r>
        <w:rPr>
          <w:rFonts w:hint="eastAsia"/>
        </w:rPr>
        <w:br/>
      </w:r>
      <w:r>
        <w:rPr>
          <w:rFonts w:hint="eastAsia"/>
        </w:rPr>
        <w:t>　　　　一、点胶机器人行业投资策略建议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二、点胶机器人行业投资方向建议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三、点胶机器人行业投资方式建议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点胶机器人行业历程</w:t>
      </w:r>
      <w:r>
        <w:rPr>
          <w:rFonts w:hint="eastAsia"/>
        </w:rPr>
        <w:br/>
      </w:r>
      <w:r>
        <w:rPr>
          <w:rFonts w:hint="eastAsia"/>
        </w:rPr>
        <w:t>　　图表 点胶机器人行业生命周期</w:t>
      </w:r>
      <w:r>
        <w:rPr>
          <w:rFonts w:hint="eastAsia"/>
        </w:rPr>
        <w:br/>
      </w:r>
      <w:r>
        <w:rPr>
          <w:rFonts w:hint="eastAsia"/>
        </w:rPr>
        <w:t>　　图表 点胶机器人行业产业链分析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2019-2024年点胶机器人行业市场容量分析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2019-2024年中国点胶机器人行业产量及增长趋势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2019-2024年中国点胶机器人市场需求量及增速统计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2025年中国点胶机器人行业需求领域分布格局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2019-2024年中国点胶机器人出口数量分析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2025年中国点胶机器人进口国家及地区分析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2025年中国点胶机器人出口国家及地区分析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2019-2024年中国点胶机器人行业企业平均规模情况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点胶机器人企业信息</w:t>
      </w:r>
      <w:r>
        <w:rPr>
          <w:rFonts w:hint="eastAsia"/>
        </w:rPr>
        <w:br/>
      </w:r>
      <w:r>
        <w:rPr>
          <w:rFonts w:hint="eastAsia"/>
        </w:rPr>
        <w:t>　　图表 点胶机器人企业经营情况分析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2025-2031年中国点胶机器人市场前景分析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2025-2031年中国点胶机器人发展趋势预测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d01e8d0a4884" w:history="1">
        <w:r>
          <w:rPr>
            <w:rStyle w:val="Hyperlink"/>
          </w:rPr>
          <w:t>2025-2031年中国点胶机器人行业市场分析与发展趋势报告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d01e8d0a4884" w:history="1">
        <w:r>
          <w:rPr>
            <w:rStyle w:val="Hyperlink"/>
          </w:rPr>
          <w:t>https://www.20087.com/1/61/DianJiaoJiQiRenDeFaZhanQuShi.html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热点：手持点胶机、点胶机器人竞争分析、点胶机是做什么的、点胶机器人论文、奥松机器人、点胶机器人abs和inc的区别、定量点胶机、点胶机器人推广模式、自动全自动点胶机点胶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085d44cb14cd3" w:history="1">
      <w:r>
        <w:rPr>
          <w:rStyle w:val="Hyperlink"/>
        </w:rPr>
        <w:t>2025-2031年中国点胶机器人行业市场分析与发展趋势报告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JiaoJiQiRenDeFaZhanQuShi.html" TargetMode="External" Id="Rc67dd01e8d0a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JiaoJiQiRenDeFaZhanQuShi.html" TargetMode="External" Id="Ra09085d44cb1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2024-08-18T01:56:00Z</dcterms:created>
  <dcterms:modified xsi:type="dcterms:W3CDTF">2024-08-18T02:56:00Z</dcterms:modified>
  <dc:subject>2025-2031年中国点胶机器人行业市场分析与发展趋势报告</dc:subject>
  <dc:title>2025-2031年中国点胶机器人行业市场分析与发展趋势报告</dc:title>
  <cp:keywords>2025-2031年中国点胶机器人行业市场分析与发展趋势报告</cp:keywords>
  <dc:description>2025-2031年中国点胶机器人行业市场分析与发展趋势报告</dc:description>
</cp:coreProperties>
</file>