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092104f2b46d0" w:history="1">
              <w:r>
                <w:rPr>
                  <w:rStyle w:val="Hyperlink"/>
                </w:rPr>
                <w:t>2026-2032年中国缝纫机械市场调查研究与前景趋势预测报告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092104f2b46d0" w:history="1">
              <w:r>
                <w:rPr>
                  <w:rStyle w:val="Hyperlink"/>
                </w:rPr>
                <w:t>2026-2032年中国缝纫机械市场调查研究与前景趋势预测报告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092104f2b46d0" w:history="1">
                <w:r>
                  <w:rPr>
                    <w:rStyle w:val="Hyperlink"/>
                  </w:rPr>
                  <w:t>https://www.20087.com/1/21/FengRenJiXieHangYeFaZhanQuShi.html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械行业近年来经历了从传统机械到智能化的转型。现代缝纫机械不仅具备高速缝制和自动化功能，如自动剪线和缝纫模式预设，还集成了物联网技术，实现了远程监控和数据分析。这不仅提高了生产效率，还降低了操作难度，使得小型企业和家庭工作室也能享受到工业级缝纫机械的性能。</w:t>
      </w:r>
      <w:r>
        <w:rPr>
          <w:rFonts w:hint="eastAsia"/>
        </w:rPr>
        <w:br/>
      </w:r>
      <w:r>
        <w:rPr>
          <w:rFonts w:hint="eastAsia"/>
        </w:rPr>
        <w:t>　　未来，缝纫机械将更加注重个性化和智能化。通过集成3D打印技术和可编程材料，缝纫机械将能够实现更复杂的图案和结构缝制，满足高端定制市场的需求。同时，人工智能和机器学习的应用，将使缝纫机械具备自我学习和优化的能力，提高生产质量和灵活性。此外，环保材料和能源效率的提升，将推动缝纫机械向更加可持续的方向发展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092104f2b46d0" w:history="1">
        <w:r>
          <w:rPr>
            <w:rStyle w:val="Hyperlink"/>
          </w:rPr>
          <w:t>2026-2032年中国缝纫机械市场调查研究与前景趋势预测报告</w:t>
        </w:r>
      </w:hyperlink>
      <w:r>
        <w:rPr>
          <w:rFonts w:hint="eastAsia"/>
        </w:rPr>
        <w:t>》基于国家统计局及相关行业协会的详实数据，结合国内外缝纫机械行业研究资料及深入市场调研，系统分析了缝纫机械行业的市场规模、市场需求及产业链现状。报告重点探讨了缝纫机械行业整体运行情况及细分领域特点，科学预测了缝纫机械市场前景与发展趋势，揭示了缝纫机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2092104f2b46d0" w:history="1">
        <w:r>
          <w:rPr>
            <w:rStyle w:val="Hyperlink"/>
          </w:rPr>
          <w:t>2026-2032年中国缝纫机械市场调查研究与前景趋势预测报告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缝纫机械行业界定</w:t>
      </w:r>
      <w:r>
        <w:rPr>
          <w:rFonts w:hint="eastAsia"/>
        </w:rPr>
        <w:br/>
      </w:r>
      <w:r>
        <w:rPr>
          <w:rFonts w:hint="eastAsia"/>
        </w:rPr>
        <w:t>　　第一节 缝纫机械行业定义</w:t>
      </w:r>
      <w:r>
        <w:rPr>
          <w:rFonts w:hint="eastAsia"/>
        </w:rPr>
        <w:br/>
      </w:r>
      <w:r>
        <w:rPr>
          <w:rFonts w:hint="eastAsia"/>
        </w:rPr>
        <w:t>　　第二节 缝纫机械行业特点分析</w:t>
      </w:r>
      <w:r>
        <w:rPr>
          <w:rFonts w:hint="eastAsia"/>
        </w:rPr>
        <w:br/>
      </w:r>
      <w:r>
        <w:rPr>
          <w:rFonts w:hint="eastAsia"/>
        </w:rPr>
        <w:t>　　第三节 缝纫机械行业发展历程</w:t>
      </w:r>
      <w:r>
        <w:rPr>
          <w:rFonts w:hint="eastAsia"/>
        </w:rPr>
        <w:br/>
      </w:r>
      <w:r>
        <w:rPr>
          <w:rFonts w:hint="eastAsia"/>
        </w:rPr>
        <w:t>　　第四节 缝纫机械产业链分析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2025-2026年全球缝纫机械行业发展态势分析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全球缝纫机械行业总体情况</w:t>
      </w:r>
      <w:r>
        <w:rPr>
          <w:rFonts w:hint="eastAsia"/>
        </w:rPr>
        <w:br/>
      </w:r>
      <w:r>
        <w:rPr>
          <w:rFonts w:hint="eastAsia"/>
        </w:rPr>
        <w:t>　　第二节 缝纫机械行业重点国家、地区市场分析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全球缝纫机械行业发展前景预测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2025-2026年中国缝纫机械行业发展环境分析</w:t>
      </w:r>
      <w:r>
        <w:rPr>
          <w:rFonts w:hint="eastAsia"/>
        </w:rPr>
        <w:br/>
      </w:r>
      <w:r>
        <w:rPr>
          <w:rFonts w:hint="eastAsia"/>
        </w:rPr>
        <w:t>　　第一节 缝纫机械行业经济环境分析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缝纫机械行业政策环境分析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一、缝纫机械行业相关政策</w:t>
      </w:r>
      <w:r>
        <w:rPr>
          <w:rFonts w:hint="eastAsia"/>
        </w:rPr>
        <w:br/>
      </w:r>
      <w:r>
        <w:rPr>
          <w:rFonts w:hint="eastAsia"/>
        </w:rPr>
        <w:t>　　　　二、缝纫机械行业相关标准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2025-2026年缝纫机械行业技术发展现状及趋势分析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缝纫机械行业技术发展现状分析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国内外缝纫机械行业技术差异与原因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缝纫机械行业技术发展方向、趋势预测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提升缝纫机械行业技术能力策略建议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中国缝纫机械行业市场供需状况分析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中国缝纫机械行业市场规模情况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中国缝纫机械行业市场需求状况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一、2020-2025年缝纫机械行业市场需求情况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二、缝纫机械行业市场需求特点分析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三、2026-2032年缝纫机械行业市场需求预测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中国缝纫机械行业产量情况分析与预测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一、2020-2025年缝纫机械行业产量统计分析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二、2026年缝纫机械行业产量特点分析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三、2026-2032年缝纫机械行业产量预测分析</w:t>
      </w:r>
      <w:r>
        <w:rPr>
          <w:rFonts w:hint="eastAsia"/>
        </w:rPr>
        <w:br/>
      </w:r>
      <w:r>
        <w:rPr>
          <w:rFonts w:hint="eastAsia"/>
        </w:rPr>
        <w:t>　　第四节 缝纫机械行业市场供需平衡状况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缝纫机械行业出口情况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一、2020-2025年缝纫机械行业出口情况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三、2026-2032年缝纫机械行业出口情况预测</w:t>
      </w:r>
      <w:r>
        <w:rPr>
          <w:rFonts w:hint="eastAsia"/>
        </w:rPr>
        <w:br/>
      </w:r>
      <w:r>
        <w:rPr>
          <w:rFonts w:hint="eastAsia"/>
        </w:rPr>
        <w:t>　　第二节 缝纫机械行业进口情况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一、2020-2025年缝纫机械行业进口情况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三、2026-2032年缝纫机械行业进口情况预测</w:t>
      </w:r>
      <w:r>
        <w:rPr>
          <w:rFonts w:hint="eastAsia"/>
        </w:rPr>
        <w:br/>
      </w:r>
      <w:r>
        <w:rPr>
          <w:rFonts w:hint="eastAsia"/>
        </w:rPr>
        <w:t>　　第三节 缝纫机械行业进出口面临的挑战及对策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2025-2026年中国缝纫机械行业产品价格监测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一、缝纫机械市场价格特征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二、当前缝纫机械市场价格评述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三、影响缝纫机械市场价格因素分析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四、未来缝纫机械市场价格走势预测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中国缝纫机械行业重点区域市场分析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缝纫机械行业区域市场分布情况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2025-2026年缝纫机械行业细分市场调研分析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缝纫机械细分产品（一）市场调研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缝纫机械细分产品（二）市场调研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2025-2026年缝纫机械行业上、下游市场分析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缝纫机械行业上游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缝纫机械行业下游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缝纫机械重点企业（一）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缝纫机械重点企业（二）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缝纫机械重点企业（三）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缝纫机械重点企业（四）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缝纫机械重点企业（五）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缝纫机械重点企业（六）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缝纫机械行业风险及对策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2026-2032年缝纫机械行业发展环境分析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2026-2032年缝纫机械行业投资特性分析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一、缝纫机械行业进入壁垒</w:t>
      </w:r>
      <w:r>
        <w:rPr>
          <w:rFonts w:hint="eastAsia"/>
        </w:rPr>
        <w:br/>
      </w:r>
      <w:r>
        <w:rPr>
          <w:rFonts w:hint="eastAsia"/>
        </w:rPr>
        <w:t>　　　　二、缝纫机械行业盈利模式</w:t>
      </w:r>
      <w:r>
        <w:rPr>
          <w:rFonts w:hint="eastAsia"/>
        </w:rPr>
        <w:br/>
      </w:r>
      <w:r>
        <w:rPr>
          <w:rFonts w:hint="eastAsia"/>
        </w:rPr>
        <w:t>　　　　三、缝纫机械行业盈利因素</w:t>
      </w:r>
      <w:r>
        <w:rPr>
          <w:rFonts w:hint="eastAsia"/>
        </w:rPr>
        <w:br/>
      </w:r>
      <w:r>
        <w:rPr>
          <w:rFonts w:hint="eastAsia"/>
        </w:rPr>
        <w:t>　　第三节 缝纫机械行业“波特五力模型”分析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2026-2032年缝纫机械行业风险及对策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缝纫机械企业竞争策略分析</w:t>
      </w:r>
      <w:r>
        <w:rPr>
          <w:rFonts w:hint="eastAsia"/>
        </w:rPr>
        <w:br/>
      </w:r>
      <w:r>
        <w:rPr>
          <w:rFonts w:hint="eastAsia"/>
        </w:rPr>
        <w:t>　　第一节 缝纫机械市场竞争策略分析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一、2026-2032年中国缝纫机械市场增长潜力分析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二、2026-2032年中国缝纫机械主要潜力品种分析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三、现有缝纫机械产品竞争策略分析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四、潜力缝纫机械品种竞争策略选择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2026-2032年中国缝纫机械企业竞争策略分析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一、2026-2032年我国缝纫机械市场竞争趋势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二、2026-2032年缝纫机械行业竞争格局展望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三、2026-2032年缝纫机械行业竞争策略分析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四、2026-2032年缝纫机械企业竞争策略分析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2026-2032年中国缝纫机械行业发展趋势分析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一、2026-2032年缝纫机械技术发展趋势分析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二、2026-2032年缝纫机械产品发展趋势分析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三、2026-2032年缝纫机械行业竞争格局展望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2026-2032年中国缝纫机械市场趋势分析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一、2026-2032年缝纫机械发展趋势预测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二、2025-2026年缝纫机械市场前景分析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三、2026-2032年缝纫机械产业政策趋向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2026-2032年缝纫机械行业投资价值评估分析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缝纫机械行业发展建议分析</w:t>
      </w:r>
      <w:r>
        <w:rPr>
          <w:rFonts w:hint="eastAsia"/>
        </w:rPr>
        <w:br/>
      </w:r>
      <w:r>
        <w:rPr>
          <w:rFonts w:hint="eastAsia"/>
        </w:rPr>
        <w:t>　　第一节 缝纫机械行业研究结论及建议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缝纫机械细分行业研究结论及建议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中:智:林－缝纫机械行业竞争策略总结及建议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2020-2025年中国缝纫机械市场规模及增长情况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2020-2025年中国缝纫机械行业产能及增长趋势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2026-2032年中国缝纫机械行业产能预测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2020-2025年中国缝纫机械行业产量及增长趋势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2026-2032年中国缝纫机械行业产量预测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2026-2032年中国缝纫机械行业市场需求预测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2020-2025年中国缝纫机械行业利润及增长情况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**地区缝纫机械市场规模及增长情况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2020-2025年中国缝纫机械行业进口量及增速统计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2020-2025年中国缝纫机械行业出口量及增速统计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2026年缝纫机械行业壁垒</w:t>
      </w:r>
      <w:r>
        <w:rPr>
          <w:rFonts w:hint="eastAsia"/>
        </w:rPr>
        <w:br/>
      </w:r>
      <w:r>
        <w:rPr>
          <w:rFonts w:hint="eastAsia"/>
        </w:rPr>
        <w:t>　　图表 2026年缝纫机械市场前景分析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2026-2032年中国缝纫机械市场需求预测</w:t>
      </w:r>
      <w:r>
        <w:rPr>
          <w:rFonts w:hint="eastAsia"/>
        </w:rPr>
        <w:br/>
      </w:r>
      <w:r>
        <w:rPr>
          <w:rFonts w:hint="eastAsia"/>
        </w:rPr>
        <w:t>　　图表 2026年缝纫机械发展趋势预测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092104f2b46d0" w:history="1">
        <w:r>
          <w:rPr>
            <w:rStyle w:val="Hyperlink"/>
          </w:rPr>
          <w:t>2026-2032年中国缝纫机械市场调查研究与前景趋势预测报告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092104f2b46d0" w:history="1">
        <w:r>
          <w:rPr>
            <w:rStyle w:val="Hyperlink"/>
          </w:rPr>
          <w:t>https://www.20087.com/1/21/FengRenJiXieHangYeFaZhanQuShi.html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热点：bretha缝纫机、缝纫机械展会、宁波机械缝纫机零件、缝纫机械设备工厂、做缝纫需要的设备、缝纫机械 花样机、二手服装缝纫机械、缝纫机械手臂、缝纫新手教程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732a662bd4770" w:history="1">
      <w:r>
        <w:rPr>
          <w:rStyle w:val="Hyperlink"/>
        </w:rPr>
        <w:t>2026-2032年中国缝纫机械市场调查研究与前景趋势预测报告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FengRenJiXieHangYeFaZhanQuShi.html" TargetMode="External" Id="Rb72092104f2b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FengRenJiXieHangYeFaZhanQuShi.html" TargetMode="External" Id="R938732a662bd47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2025-08-31T23:00:00Z</dcterms:created>
  <dcterms:modified xsi:type="dcterms:W3CDTF">2025-09-01T00:00:00Z</dcterms:modified>
  <dc:subject>2026-2032年中国缝纫机械市场调查研究与前景趋势预测报告</dc:subject>
  <dc:title>2026-2032年中国缝纫机械市场调查研究与前景趋势预测报告</dc:title>
  <cp:keywords>2026-2032年中国缝纫机械市场调查研究与前景趋势预测报告</cp:keywords>
  <dc:description>2026-2032年中国缝纫机械市场调查研究与前景趋势预测报告</dc:description>
</cp:coreProperties>
</file>