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5d4801b2a49e4" w:history="1">
              <w:r>
                <w:rPr>
                  <w:rStyle w:val="Hyperlink"/>
                </w:rPr>
                <w:t>中国蒸汽加热反应釜市场现状与前景趋势分析报告（2025-2031年）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5d4801b2a49e4" w:history="1">
              <w:r>
                <w:rPr>
                  <w:rStyle w:val="Hyperlink"/>
                </w:rPr>
                <w:t>中国蒸汽加热反应釜市场现状与前景趋势分析报告（2025-2031年）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5d4801b2a49e4" w:history="1">
                <w:r>
                  <w:rPr>
                    <w:rStyle w:val="Hyperlink"/>
                  </w:rPr>
                  <w:t>https://www.20087.com/1/11/ZhengQiJiaReFanYingFuDeFaZhanQuShi.html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加热反应釜是化工、制药等行业中常用的反应设备，通过蒸汽间接加热，为化学反应提供稳定的温度环境。目前，反应釜设计注重安全性和能效，采用高质量材料和自动控制系统，确保操作安全，同时通过绝热层设计减少热量损失，提高能源利用效率。</w:t>
      </w:r>
      <w:r>
        <w:rPr>
          <w:rFonts w:hint="eastAsia"/>
        </w:rPr>
        <w:br/>
      </w:r>
      <w:r>
        <w:rPr>
          <w:rFonts w:hint="eastAsia"/>
        </w:rPr>
        <w:t>　　未来蒸汽加热反应釜将朝向更高效、智能化方向发展。数字化技术的融合，如远程监控、大数据分析，将实现反应过程的精准控制和故障预警。模块化设计和定制化服务，以适应不同化学反应需求，将更受青睐。此外，环保和可持续性考虑，如余热回收利用、低碳蒸汽源的接入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5d4801b2a49e4" w:history="1">
        <w:r>
          <w:rPr>
            <w:rStyle w:val="Hyperlink"/>
          </w:rPr>
          <w:t>中国蒸汽加热反应釜市场现状与前景趋势分析报告（2025-2031年）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蒸汽加热反应釜行业的现状与发展趋势，并对蒸汽加热反应釜产业链各环节进行了系统性探讨。报告科学预测了蒸汽加热反应釜行业未来发展方向，重点分析了蒸汽加热反应釜技术现状及创新路径，同时聚焦蒸汽加热反应釜重点企业的经营表现，评估了市场竞争格局、品牌影响力及市场集中度。通过对细分市场的深入研究及SWOT分析，报告揭示了蒸汽加热反应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蒸汽加热反应釜行业界定</w:t>
      </w:r>
      <w:r>
        <w:rPr>
          <w:rFonts w:hint="eastAsia"/>
        </w:rPr>
        <w:br/>
      </w:r>
      <w:r>
        <w:rPr>
          <w:rFonts w:hint="eastAsia"/>
        </w:rPr>
        <w:t>　　第一节 蒸汽加热反应釜行业定义</w:t>
      </w:r>
      <w:r>
        <w:rPr>
          <w:rFonts w:hint="eastAsia"/>
        </w:rPr>
        <w:br/>
      </w:r>
      <w:r>
        <w:rPr>
          <w:rFonts w:hint="eastAsia"/>
        </w:rPr>
        <w:t>　　第二节 蒸汽加热反应釜行业特点分析</w:t>
      </w:r>
      <w:r>
        <w:rPr>
          <w:rFonts w:hint="eastAsia"/>
        </w:rPr>
        <w:br/>
      </w:r>
      <w:r>
        <w:rPr>
          <w:rFonts w:hint="eastAsia"/>
        </w:rPr>
        <w:t>　　第三节 蒸汽加热反应釜行业发展历程</w:t>
      </w:r>
      <w:r>
        <w:rPr>
          <w:rFonts w:hint="eastAsia"/>
        </w:rPr>
        <w:br/>
      </w:r>
      <w:r>
        <w:rPr>
          <w:rFonts w:hint="eastAsia"/>
        </w:rPr>
        <w:t>　　第四节 蒸汽加热反应釜产业链分析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2024-2025年全球蒸汽加热反应釜行业发展态势分析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全球蒸汽加热反应釜行业总体情况</w:t>
      </w:r>
      <w:r>
        <w:rPr>
          <w:rFonts w:hint="eastAsia"/>
        </w:rPr>
        <w:br/>
      </w:r>
      <w:r>
        <w:rPr>
          <w:rFonts w:hint="eastAsia"/>
        </w:rPr>
        <w:t>　　第二节 蒸汽加热反应釜行业重点国家、地区市场分析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全球蒸汽加热反应釜行业发展前景预测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2024-2025年中国蒸汽加热反应釜行业发展环境分析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蒸汽加热反应釜行业政策环境分析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一、蒸汽加热反应釜行业相关政策</w:t>
      </w:r>
      <w:r>
        <w:rPr>
          <w:rFonts w:hint="eastAsia"/>
        </w:rPr>
        <w:br/>
      </w:r>
      <w:r>
        <w:rPr>
          <w:rFonts w:hint="eastAsia"/>
        </w:rPr>
        <w:t>　　　　二、蒸汽加热反应釜行业相关标准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蒸汽加热反应釜行业技术发展现状及趋势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当前我国蒸汽加热反应釜技术发展现状</w:t>
      </w:r>
      <w:r>
        <w:rPr>
          <w:rFonts w:hint="eastAsia"/>
        </w:rPr>
        <w:br/>
      </w:r>
      <w:r>
        <w:rPr>
          <w:rFonts w:hint="eastAsia"/>
        </w:rPr>
        <w:t>　　第二节 中外蒸汽加热反应釜技术差距及产生差距的主要原因分析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提高我国蒸汽加热反应釜技术的对策</w:t>
      </w:r>
      <w:r>
        <w:rPr>
          <w:rFonts w:hint="eastAsia"/>
        </w:rPr>
        <w:br/>
      </w:r>
      <w:r>
        <w:rPr>
          <w:rFonts w:hint="eastAsia"/>
        </w:rPr>
        <w:t>　　第四节 我国蒸汽加热反应釜研发、设计发展趋势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中国蒸汽加热反应釜行业市场供需状况分析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中国蒸汽加热反应釜行业市场规模情况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中国蒸汽加热反应釜行业市场需求状况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一、2019-2024年蒸汽加热反应釜行业市场需求情况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二、蒸汽加热反应釜行业市场需求特点分析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中国蒸汽加热反应釜行业产量情况分析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一、2019-2024年蒸汽加热反应釜行业产量统计</w:t>
      </w:r>
      <w:r>
        <w:rPr>
          <w:rFonts w:hint="eastAsia"/>
        </w:rPr>
        <w:br/>
      </w:r>
      <w:r>
        <w:rPr>
          <w:rFonts w:hint="eastAsia"/>
        </w:rPr>
        <w:t>　　　　二、蒸汽加热反应釜行业市场供给特点分析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三、2025-2031年蒸汽加热反应釜行业产量预测</w:t>
      </w:r>
      <w:r>
        <w:rPr>
          <w:rFonts w:hint="eastAsia"/>
        </w:rPr>
        <w:br/>
      </w:r>
      <w:r>
        <w:rPr>
          <w:rFonts w:hint="eastAsia"/>
        </w:rPr>
        <w:t>　　第四节 蒸汽加热反应釜行业市场供需平衡状况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中国蒸汽加热反应釜行业进出口情况分析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一、2019-2024年蒸汽加热反应釜行业出口情况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三、2025-2031年蒸汽加热反应釜行业出口情况预测</w:t>
      </w:r>
      <w:r>
        <w:rPr>
          <w:rFonts w:hint="eastAsia"/>
        </w:rPr>
        <w:br/>
      </w:r>
      <w:r>
        <w:rPr>
          <w:rFonts w:hint="eastAsia"/>
        </w:rPr>
        <w:t>　　第二节 蒸汽加热反应釜行业进口情况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一、2019-2024年蒸汽加热反应釜行业进口情况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三、2025-2031年蒸汽加热反应釜行业进口情况预测</w:t>
      </w:r>
      <w:r>
        <w:rPr>
          <w:rFonts w:hint="eastAsia"/>
        </w:rPr>
        <w:br/>
      </w:r>
      <w:r>
        <w:rPr>
          <w:rFonts w:hint="eastAsia"/>
        </w:rPr>
        <w:t>　　第三节 蒸汽加热反应釜行业进出口面临的挑战及对策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中国蒸汽加热反应釜行业产品价格监测</w:t>
      </w:r>
      <w:r>
        <w:rPr>
          <w:rFonts w:hint="eastAsia"/>
        </w:rPr>
        <w:br/>
      </w:r>
      <w:r>
        <w:rPr>
          <w:rFonts w:hint="eastAsia"/>
        </w:rPr>
        <w:t>　　　　一、蒸汽加热反应釜市场价格特征</w:t>
      </w:r>
      <w:r>
        <w:rPr>
          <w:rFonts w:hint="eastAsia"/>
        </w:rPr>
        <w:br/>
      </w:r>
      <w:r>
        <w:rPr>
          <w:rFonts w:hint="eastAsia"/>
        </w:rPr>
        <w:t>　　　　二、当前蒸汽加热反应釜市场价格评述</w:t>
      </w:r>
      <w:r>
        <w:rPr>
          <w:rFonts w:hint="eastAsia"/>
        </w:rPr>
        <w:br/>
      </w:r>
      <w:r>
        <w:rPr>
          <w:rFonts w:hint="eastAsia"/>
        </w:rPr>
        <w:t>　　　　三、影响蒸汽加热反应釜市场价格因素分析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四、未来蒸汽加热反应釜市场价格走势预测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中国蒸汽加热反应釜行业重点区域市场分析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蒸汽加热反应釜行业细分市场调研分析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蒸汽加热反应釜细分产品（一）市场调研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蒸汽加热反应釜细分产品（二）市场调研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蒸汽加热反应釜行业上、下游市场分析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蒸汽加热反应釜行业下游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蒸汽加热反应釜行业重点企业发展调研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蒸汽加热反应釜重点企业（一）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蒸汽加热反应釜重点企业（二）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蒸汽加热反应釜重点企业（三）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蒸汽加热反应釜重点企业（四）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蒸汽加热反应釜重点企业（五）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蒸汽加热反应釜重点企业（六）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蒸汽加热反应釜行业风险及对策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2025-2031年蒸汽加热反应釜行业发展环境分析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2025-2031年蒸汽加热反应釜行业投资特性分析</w:t>
      </w:r>
      <w:r>
        <w:rPr>
          <w:rFonts w:hint="eastAsia"/>
        </w:rPr>
        <w:br/>
      </w:r>
      <w:r>
        <w:rPr>
          <w:rFonts w:hint="eastAsia"/>
        </w:rPr>
        <w:t>　　　　一、蒸汽加热反应釜行业进入壁垒</w:t>
      </w:r>
      <w:r>
        <w:rPr>
          <w:rFonts w:hint="eastAsia"/>
        </w:rPr>
        <w:br/>
      </w:r>
      <w:r>
        <w:rPr>
          <w:rFonts w:hint="eastAsia"/>
        </w:rPr>
        <w:t>　　　　二、蒸汽加热反应釜行业盈利模式</w:t>
      </w:r>
      <w:r>
        <w:rPr>
          <w:rFonts w:hint="eastAsia"/>
        </w:rPr>
        <w:br/>
      </w:r>
      <w:r>
        <w:rPr>
          <w:rFonts w:hint="eastAsia"/>
        </w:rPr>
        <w:t>　　　　三、蒸汽加热反应釜行业盈利因素</w:t>
      </w:r>
      <w:r>
        <w:rPr>
          <w:rFonts w:hint="eastAsia"/>
        </w:rPr>
        <w:br/>
      </w:r>
      <w:r>
        <w:rPr>
          <w:rFonts w:hint="eastAsia"/>
        </w:rPr>
        <w:t>　　第三节 蒸汽加热反应釜行业“波特五力模型”分析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2025-2031年蒸汽加热反应釜行业风险及对策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蒸汽加热反应釜企业竞争策略分析</w:t>
      </w:r>
      <w:r>
        <w:rPr>
          <w:rFonts w:hint="eastAsia"/>
        </w:rPr>
        <w:br/>
      </w:r>
      <w:r>
        <w:rPr>
          <w:rFonts w:hint="eastAsia"/>
        </w:rPr>
        <w:t>　　第一节 蒸汽加热反应釜市场竞争策略分析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一、2025-2031年中国蒸汽加热反应釜市场增长潜力分析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二、2025-2031年中国蒸汽加热反应釜主要潜力品种分析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三、现有蒸汽加热反应釜产品竞争策略分析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四、潜力蒸汽加热反应釜品种竞争策略选择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2025-2031年中国蒸汽加热反应釜企业竞争策略分析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一、2025-2031年我国蒸汽加热反应釜市场竞争趋势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二、2025-2031年蒸汽加热反应釜行业竞争格局展望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四、2025-2031年蒸汽加热反应釜企业竞争策略分析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2025-2031年中国蒸汽加热反应釜行业发展趋势分析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一、2025-2031年蒸汽加热反应釜技术发展趋势分析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二、2025-2031年蒸汽加热反应釜产品发展趋势分析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2025-2031年中国蒸汽加热反应釜市场趋势分析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一、2025-2031年蒸汽加热反应釜发展趋势预测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二、2025-2031年蒸汽加热反应釜市场前景分析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三、2025-2031年蒸汽加热反应釜产业政策趋向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2025-2031年蒸汽加热反应釜行业投资价值评估分析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蒸汽加热反应釜行业发展建议分析</w:t>
      </w:r>
      <w:r>
        <w:rPr>
          <w:rFonts w:hint="eastAsia"/>
        </w:rPr>
        <w:br/>
      </w:r>
      <w:r>
        <w:rPr>
          <w:rFonts w:hint="eastAsia"/>
        </w:rPr>
        <w:t>　　第一节 蒸汽加热反应釜行业研究结论及建议</w:t>
      </w:r>
      <w:r>
        <w:rPr>
          <w:rFonts w:hint="eastAsia"/>
        </w:rPr>
        <w:br/>
      </w:r>
      <w:r>
        <w:rPr>
          <w:rFonts w:hint="eastAsia"/>
        </w:rPr>
        <w:t>　　第二节 蒸汽加热反应釜细分行业研究结论及建议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中^智^林^：蒸汽加热反应釜行业竞争策略总结及建议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蒸汽加热反应釜行业历程</w:t>
      </w:r>
      <w:r>
        <w:rPr>
          <w:rFonts w:hint="eastAsia"/>
        </w:rPr>
        <w:br/>
      </w:r>
      <w:r>
        <w:rPr>
          <w:rFonts w:hint="eastAsia"/>
        </w:rPr>
        <w:t>　　图表 蒸汽加热反应釜行业生命周期</w:t>
      </w:r>
      <w:r>
        <w:rPr>
          <w:rFonts w:hint="eastAsia"/>
        </w:rPr>
        <w:br/>
      </w:r>
      <w:r>
        <w:rPr>
          <w:rFonts w:hint="eastAsia"/>
        </w:rPr>
        <w:t>　　图表 蒸汽加热反应釜行业产业链分析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2019-2024年蒸汽加热反应釜行业市场容量分析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2024年中国蒸汽加热反应釜行业需求领域分布格局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2024年中国蒸汽加热反应釜进口国家及地区分析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2024年中国蒸汽加热反应釜出口国家及地区分析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2019-2024年中国蒸汽加热反应釜行业企业平均规模情况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**地区蒸汽加热反应釜行业市场需求情况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蒸汽加热反应釜重点企业（三）成长能力情况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2025-2031年中国蒸汽加热反应釜行业发展趋势预测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5d4801b2a49e4" w:history="1">
        <w:r>
          <w:rPr>
            <w:rStyle w:val="Hyperlink"/>
          </w:rPr>
          <w:t>中国蒸汽加热反应釜市场现状与前景趋势分析报告（2025-2031年）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5d4801b2a49e4" w:history="1">
        <w:r>
          <w:rPr>
            <w:rStyle w:val="Hyperlink"/>
          </w:rPr>
          <w:t>https://www.20087.com/1/11/ZhengQiJiaReFanYingFuDeFaZhanQuShi.html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生产设备厂家、蒸汽加热反应釜升温流程、蒸汽减压减温装置、蒸汽加热反应釜蒸汽流向图、蒸汽加热装置、蒸汽加热反应釜升温时间、1吨水加热100度需要多少蒸汽、蒸汽加热反应釜蒸汽消耗量、蒸汽反应釜最大容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902a3c06b4e14" w:history="1">
      <w:r>
        <w:rPr>
          <w:rStyle w:val="Hyperlink"/>
        </w:rPr>
        <w:t>中国蒸汽加热反应釜市场现状与前景趋势分析报告（2025-2031年）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engQiJiaReFanYingFuDeFaZhanQuShi.html" TargetMode="External" Id="Ra915d4801b2a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engQiJiaReFanYingFuDeFaZhanQuShi.html" TargetMode="External" Id="Rcdc902a3c06b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2024-12-09T00:47:00Z</dcterms:created>
  <dcterms:modified xsi:type="dcterms:W3CDTF">2024-12-09T01:47:00Z</dcterms:modified>
  <dc:subject>中国蒸汽加热反应釜市场现状与前景趋势分析报告（2025-2031年）</dc:subject>
  <dc:title>中国蒸汽加热反应釜市场现状与前景趋势分析报告（2025-2031年）</dc:title>
  <cp:keywords>中国蒸汽加热反应釜市场现状与前景趋势分析报告（2025-2031年）</cp:keywords>
  <dc:description>中国蒸汽加热反应釜市场现状与前景趋势分析报告（2025-2031年）</dc:description>
</cp:coreProperties>
</file>