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302dbd1584d79" w:history="1">
              <w:r>
                <w:rPr>
                  <w:rStyle w:val="Hyperlink"/>
                </w:rPr>
                <w:t>2026-2032年中国视频显示控制器市场研究与行业前景分析报告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302dbd1584d79" w:history="1">
              <w:r>
                <w:rPr>
                  <w:rStyle w:val="Hyperlink"/>
                </w:rPr>
                <w:t>2026-2032年中国视频显示控制器市场研究与行业前景分析报告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302dbd1584d79" w:history="1">
                <w:r>
                  <w:rPr>
                    <w:rStyle w:val="Hyperlink"/>
                  </w:rPr>
                  <w:t>https://www.20087.com/1/81/ShiPinXianShiKongZhiQiShiChangQianJingFenXi.html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显示控制器是负责生成、处理与输出视频信号至显示器的硬件设备，广泛应用于PC显卡、嵌入式系统、数字标牌及工业HMI。视频显示控制器基于GPU或专用ASIC，支持多路4K/8K输出、HDR10、高刷新率及色彩校准，高端型号集成编解码引擎与AI超分技术。在远程办公与虚拟协作推动下，低延迟、多屏协同成为关键需求。然而，消费级控制器在工业宽温、长寿命场景下可靠性不足；专业级产品封闭生态导致驱动兼容性差；且高分辨率输出对散热与功耗提出严峻挑战。</w:t>
      </w:r>
      <w:r>
        <w:rPr>
          <w:rFonts w:hint="eastAsia"/>
        </w:rPr>
        <w:br/>
      </w:r>
      <w:r>
        <w:rPr>
          <w:rFonts w:hint="eastAsia"/>
        </w:rPr>
        <w:t>　　未来，视频显示控制器将向异构计算融合、开放标准与边缘视觉智能演进。CPU+GPU+NPU三核架构支持实时视频分析与渲染一体化；DP Alt Mode与USB4统一接口简化连接。开源固件（如Coreboot集成）提升硬件透明度；MIPI DSI与eDP接口适配车载与AR/VR新型显示终端。在能效层面，动态帧率调节与像素级背光控制降低功耗。此外，安全启动与内容保护机制满足数字版权管理需求。长远看，视频显示控制器将从“信号转换器”升级为“智能视觉处理中枢”，在元宇宙、自动驾驶与工业元宇宙交汇点，成为人机视觉交互的核心使能硬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302dbd1584d79" w:history="1">
        <w:r>
          <w:rPr>
            <w:rStyle w:val="Hyperlink"/>
          </w:rPr>
          <w:t>2026-2032年中国视频显示控制器市场研究与行业前景分析报告</w:t>
        </w:r>
      </w:hyperlink>
      <w:r>
        <w:rPr>
          <w:rFonts w:hint="eastAsia"/>
        </w:rPr>
        <w:t>》基于国家统计局及相关行业协会的详实数据，采用多维度的研究方法，系统分析了视频显示控制器行业的发展现状。报告客观呈现了当前视频显示控制器市场规模、主要企业的竞争格局以及行业技术发展水平，通过分析视频显示控制器产业链结构和市场供需关系，评估了视频显示控制器行业面临的机遇与潜在风险。结合宏观经济环境变化，报告对视频显示控制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视频显示控制器行业概述</w:t>
      </w:r>
      <w:r>
        <w:rPr>
          <w:rFonts w:hint="eastAsia"/>
        </w:rPr>
        <w:br/>
      </w:r>
      <w:r>
        <w:rPr>
          <w:rFonts w:hint="eastAsia"/>
        </w:rPr>
        <w:t>　　第一节 视频显示控制器定义与分类</w:t>
      </w:r>
      <w:r>
        <w:rPr>
          <w:rFonts w:hint="eastAsia"/>
        </w:rPr>
        <w:br/>
      </w:r>
      <w:r>
        <w:rPr>
          <w:rFonts w:hint="eastAsia"/>
        </w:rPr>
        <w:t>　　第二节 视频显示控制器应用领域</w:t>
      </w:r>
      <w:r>
        <w:rPr>
          <w:rFonts w:hint="eastAsia"/>
        </w:rPr>
        <w:br/>
      </w:r>
      <w:r>
        <w:rPr>
          <w:rFonts w:hint="eastAsia"/>
        </w:rPr>
        <w:t>　　第三节 视频显示控制器行业经济指标分析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一、视频显示控制器行业赢利性评估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二、视频显示控制器行业成长速度分析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三、视频显示控制器附加值提升空间探讨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四、视频显示控制器行业进入壁垒分析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五、视频显示控制器行业风险性评估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六、视频显示控制器行业周期性分析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七、视频显示控制器行业竞争程度指标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八、视频显示控制器行业成熟度综合分析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视频显示控制器产业链及经营模式分析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三、视频显示控制器销售模式与渠道策略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全球视频显示控制器市场发展分析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2025-2026年全球视频显示控制器行业发展分析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一、全球视频显示控制器行业市场规模与趋势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二、全球视频显示控制器行业发展特点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三、全球视频显示控制器行业竞争格局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主要国家与地区视频显示控制器市场分析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2026-2032年全球视频显示控制器行业发展趋势与前景预测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一、视频显示控制器行业发展趋势</w:t>
      </w:r>
      <w:r>
        <w:rPr>
          <w:rFonts w:hint="eastAsia"/>
        </w:rPr>
        <w:br/>
      </w:r>
      <w:r>
        <w:rPr>
          <w:rFonts w:hint="eastAsia"/>
        </w:rPr>
        <w:t>　　　　二、视频显示控制器行业发展潜力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中国视频显示控制器行业市场分析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2025-2026年视频显示控制器产能与投资动态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一、国内视频显示控制器产能现状与利用效率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二、视频显示控制器产能扩张与投资动态分析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2026-2032年视频显示控制器行业产量统计与趋势预测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一、2020-2025年视频显示控制器行业产量与增长趋势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1、2020-2025年视频显示控制器产量及增长趋势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2、2020-2025年视频显示控制器细分产品产量及份额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二、视频显示控制器产量影响因素分析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三、2026-2032年视频显示控制器产量预测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2026-2032年视频显示控制器市场需求与销售分析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一、2025-2026年视频显示控制器行业需求现状</w:t>
      </w:r>
      <w:r>
        <w:rPr>
          <w:rFonts w:hint="eastAsia"/>
        </w:rPr>
        <w:br/>
      </w:r>
      <w:r>
        <w:rPr>
          <w:rFonts w:hint="eastAsia"/>
        </w:rPr>
        <w:t>　　　　二、视频显示控制器客户群体与需求特点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三、2020-2025年视频显示控制器行业销售规模分析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四、2026-2032年视频显示控制器市场增长潜力与规模预测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2025-2026年视频显示控制器行业技术发展现状及趋势分析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视频显示控制器行业技术发展现状分析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国内外视频显示控制器行业技术差距分析及差距形成的主要原因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视频显示控制器行业技术发展方向、趋势预测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提升视频显示控制器行业技术能力策略建议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中国视频显示控制器细分市场分析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一、2025-2026年视频显示控制器主要细分产品市场现状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视频显示控制器价格机制与竞争策略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一、2020-2025年视频显示控制器市场价格走势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视频显示控制器定价策略与方法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2026-2032年视频显示控制器价格竞争态势与趋势预测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中国视频显示控制器行业重点区域市场研究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2025-2026年重点区域视频显示控制器市场发展概况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二、2020-2025年视频显示控制器市场需求规模情况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三、2026-2032年视频显示控制器行业发展潜力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二、2020-2025年视频显示控制器市场需求规模情况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三、2026-2032年视频显示控制器行业发展潜力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二、2020-2025年视频显示控制器市场需求规模情况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三、2026-2032年视频显示控制器行业发展潜力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二、2020-2025年视频显示控制器市场需求规模情况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三、2026-2032年视频显示控制器行业发展潜力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二、2020-2025年视频显示控制器市场需求规模情况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三、2026-2032年视频显示控制器行业发展潜力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2020-2025年中国视频显示控制器行业进出口情况分析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视频显示控制器行业进口规模与来源分析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一、2020-2025年视频显示控制器进口规模分析</w:t>
      </w:r>
      <w:r>
        <w:rPr>
          <w:rFonts w:hint="eastAsia"/>
        </w:rPr>
        <w:br/>
      </w:r>
      <w:r>
        <w:rPr>
          <w:rFonts w:hint="eastAsia"/>
        </w:rPr>
        <w:t>　　　　二、视频显示控制器主要进口来源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视频显示控制器行业出口规模与目的地分析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一、2020-2025年视频显示控制器出口规模分析</w:t>
      </w:r>
      <w:r>
        <w:rPr>
          <w:rFonts w:hint="eastAsia"/>
        </w:rPr>
        <w:br/>
      </w:r>
      <w:r>
        <w:rPr>
          <w:rFonts w:hint="eastAsia"/>
        </w:rPr>
        <w:t>　　　　二、视频显示控制器主要出口目的地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2020-2025年中国视频显示控制器总体规模与财务指标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中国视频显示控制器行业总体规模分析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一、视频显示控制器企业数量与结构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二、视频显示控制器从业人员规模</w:t>
      </w:r>
      <w:r>
        <w:rPr>
          <w:rFonts w:hint="eastAsia"/>
        </w:rPr>
        <w:br/>
      </w:r>
      <w:r>
        <w:rPr>
          <w:rFonts w:hint="eastAsia"/>
        </w:rPr>
        <w:t>　　　　三、视频显示控制器行业资产状况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中国视频显示控制器行业财务指标总体分析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视频显示控制器行业重点企业经营状况分析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视频显示控制器重点企业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视频显示控制器领先企业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视频显示控制器标杆企业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视频显示控制器代表企业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视频显示控制器龙头企业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视频显示控制器重点企业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中国视频显示控制器行业竞争格局分析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视频显示控制器行业竞争格局总览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2025-2026年视频显示控制器行业竞争力分析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一、视频显示控制器供应商议价能力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四、视频显示控制器替代品威胁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2020-2025年视频显示控制器行业企业并购活动分析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2025-2026年视频显示控制器行业会展与招投标活动分析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一、视频显示控制器行业会展活动及其市场影响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2026年中国视频显示控制器企业发展策略分析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视频显示控制器市场策略分析</w:t>
      </w:r>
      <w:r>
        <w:rPr>
          <w:rFonts w:hint="eastAsia"/>
        </w:rPr>
        <w:br/>
      </w:r>
      <w:r>
        <w:rPr>
          <w:rFonts w:hint="eastAsia"/>
        </w:rPr>
        <w:t>　　　　一、视频显示控制器市场定位与拓展策略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二、视频显示控制器市场细分与目标客户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视频显示控制器销售策略分析</w:t>
      </w:r>
      <w:r>
        <w:rPr>
          <w:rFonts w:hint="eastAsia"/>
        </w:rPr>
        <w:br/>
      </w:r>
      <w:r>
        <w:rPr>
          <w:rFonts w:hint="eastAsia"/>
        </w:rPr>
        <w:t>　　　　一、视频显示控制器销售渠道与网络建设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提高视频显示控制器企业竞争力建议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一、视频显示控制器技术创新与管理优化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视频显示控制器品牌战略思考</w:t>
      </w:r>
      <w:r>
        <w:rPr>
          <w:rFonts w:hint="eastAsia"/>
        </w:rPr>
        <w:br/>
      </w:r>
      <w:r>
        <w:rPr>
          <w:rFonts w:hint="eastAsia"/>
        </w:rPr>
        <w:t>　　　　一、视频显示控制器品牌建设与维护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二、视频显示控制器品牌影响力与市场竞争力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中国视频显示控制器行业风险与对策</w:t>
      </w:r>
      <w:r>
        <w:rPr>
          <w:rFonts w:hint="eastAsia"/>
        </w:rPr>
        <w:br/>
      </w:r>
      <w:r>
        <w:rPr>
          <w:rFonts w:hint="eastAsia"/>
        </w:rPr>
        <w:t>　　第一节 视频显示控制器行业SWOT分析</w:t>
      </w:r>
      <w:r>
        <w:rPr>
          <w:rFonts w:hint="eastAsia"/>
        </w:rPr>
        <w:br/>
      </w:r>
      <w:r>
        <w:rPr>
          <w:rFonts w:hint="eastAsia"/>
        </w:rPr>
        <w:t>　　　　一、视频显示控制器行业优势分析</w:t>
      </w:r>
      <w:r>
        <w:rPr>
          <w:rFonts w:hint="eastAsia"/>
        </w:rPr>
        <w:br/>
      </w:r>
      <w:r>
        <w:rPr>
          <w:rFonts w:hint="eastAsia"/>
        </w:rPr>
        <w:t>　　　　二、视频显示控制器行业劣势分析</w:t>
      </w:r>
      <w:r>
        <w:rPr>
          <w:rFonts w:hint="eastAsia"/>
        </w:rPr>
        <w:br/>
      </w:r>
      <w:r>
        <w:rPr>
          <w:rFonts w:hint="eastAsia"/>
        </w:rPr>
        <w:t>　　　　三、视频显示控制器市场机会探索</w:t>
      </w:r>
      <w:r>
        <w:rPr>
          <w:rFonts w:hint="eastAsia"/>
        </w:rPr>
        <w:br/>
      </w:r>
      <w:r>
        <w:rPr>
          <w:rFonts w:hint="eastAsia"/>
        </w:rPr>
        <w:t>　　　　四、视频显示控制器市场威胁评估</w:t>
      </w:r>
      <w:r>
        <w:rPr>
          <w:rFonts w:hint="eastAsia"/>
        </w:rPr>
        <w:br/>
      </w:r>
      <w:r>
        <w:rPr>
          <w:rFonts w:hint="eastAsia"/>
        </w:rPr>
        <w:t>　　第二节 视频显示控制器行业风险及对策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2026-2032年中国视频显示控制器行业前景与发展趋势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视频显示控制器行业发展环境分析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2026-2032年视频显示控制器行业发展趋势与方向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一、视频显示控制器行业发展方向预测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二、视频显示控制器发展趋势分析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2026-2032年视频显示控制器行业发展潜力与机遇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一、视频显示控制器市场发展潜力评估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二、视频显示控制器新兴市场与机遇探索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视频显示控制器行业研究结论与建议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(中^智林)视频显示控制器行业发展建议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视频显示控制器行业类别</w:t>
      </w:r>
      <w:r>
        <w:rPr>
          <w:rFonts w:hint="eastAsia"/>
        </w:rPr>
        <w:br/>
      </w:r>
      <w:r>
        <w:rPr>
          <w:rFonts w:hint="eastAsia"/>
        </w:rPr>
        <w:t>　　图表 视频显示控制器行业产业链调研</w:t>
      </w:r>
      <w:r>
        <w:rPr>
          <w:rFonts w:hint="eastAsia"/>
        </w:rPr>
        <w:br/>
      </w:r>
      <w:r>
        <w:rPr>
          <w:rFonts w:hint="eastAsia"/>
        </w:rPr>
        <w:t>　　图表 视频显示控制器行业现状</w:t>
      </w:r>
      <w:r>
        <w:rPr>
          <w:rFonts w:hint="eastAsia"/>
        </w:rPr>
        <w:br/>
      </w:r>
      <w:r>
        <w:rPr>
          <w:rFonts w:hint="eastAsia"/>
        </w:rPr>
        <w:t>　　图表 视频显示控制器行业标准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2025年中国视频显示控制器行业产能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2020-2025年中国视频显示控制器行业产量统计</w:t>
      </w:r>
      <w:r>
        <w:rPr>
          <w:rFonts w:hint="eastAsia"/>
        </w:rPr>
        <w:br/>
      </w:r>
      <w:r>
        <w:rPr>
          <w:rFonts w:hint="eastAsia"/>
        </w:rPr>
        <w:t>　　图表 视频显示控制器行业动态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2025年中国视频显示控制器行业需求区域调研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2020-2025年中国视频显示控制器行情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2020-2025年中国视频显示控制器行业企业数量统计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**地区视频显示控制器市场规模</w:t>
      </w:r>
      <w:r>
        <w:rPr>
          <w:rFonts w:hint="eastAsia"/>
        </w:rPr>
        <w:br/>
      </w:r>
      <w:r>
        <w:rPr>
          <w:rFonts w:hint="eastAsia"/>
        </w:rPr>
        <w:t>　　图表 **地区视频显示控制器行业市场需求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**地区视频显示控制器市场调研</w:t>
      </w:r>
      <w:r>
        <w:rPr>
          <w:rFonts w:hint="eastAsia"/>
        </w:rPr>
        <w:br/>
      </w:r>
      <w:r>
        <w:rPr>
          <w:rFonts w:hint="eastAsia"/>
        </w:rPr>
        <w:t>　　图表 **地区视频显示控制器行业市场需求分析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**地区视频显示控制器市场规模</w:t>
      </w:r>
      <w:r>
        <w:rPr>
          <w:rFonts w:hint="eastAsia"/>
        </w:rPr>
        <w:br/>
      </w:r>
      <w:r>
        <w:rPr>
          <w:rFonts w:hint="eastAsia"/>
        </w:rPr>
        <w:t>　　图表 **地区视频显示控制器行业市场需求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**地区视频显示控制器市场调研</w:t>
      </w:r>
      <w:r>
        <w:rPr>
          <w:rFonts w:hint="eastAsia"/>
        </w:rPr>
        <w:br/>
      </w:r>
      <w:r>
        <w:rPr>
          <w:rFonts w:hint="eastAsia"/>
        </w:rPr>
        <w:t>　　图表 **地区视频显示控制器行业市场需求分析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视频显示控制器行业竞争对手分析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视频显示控制器重点企业（三）成长能力情况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2026-2032年中国视频显示控制器行业市场规模预测</w:t>
      </w:r>
      <w:r>
        <w:rPr>
          <w:rFonts w:hint="eastAsia"/>
        </w:rPr>
        <w:br/>
      </w:r>
      <w:r>
        <w:rPr>
          <w:rFonts w:hint="eastAsia"/>
        </w:rPr>
        <w:t>　　图表 视频显示控制器行业准入条件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2026-2032年中国视频显示控制器市场前景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302dbd1584d79" w:history="1">
        <w:r>
          <w:rPr>
            <w:rStyle w:val="Hyperlink"/>
          </w:rPr>
          <w:t>2026-2032年中国视频显示控制器市场研究与行业前景分析报告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302dbd1584d79" w:history="1">
        <w:r>
          <w:rPr>
            <w:rStyle w:val="Hyperlink"/>
          </w:rPr>
          <w:t>https://www.20087.com/1/81/ShiPinXianShiKongZhiQiShiChangQianJingFenXi.html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ebc92c7034526" w:history="1">
      <w:r>
        <w:rPr>
          <w:rStyle w:val="Hyperlink"/>
        </w:rPr>
        <w:t>2026-2032年中国视频显示控制器市场研究与行业前景分析报告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iPinXianShiKongZhiQiShiChangQianJingFenXi.html" TargetMode="External" Id="R12b302dbd158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iPinXianShiKongZhiQiShiChangQianJingFenXi.html" TargetMode="External" Id="Rbb2ebc92c70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2026-01-05T01:58:00Z</dcterms:created>
  <dcterms:modified xsi:type="dcterms:W3CDTF">2026-01-05T02:58:00Z</dcterms:modified>
  <dc:subject>2026-2032年中国视频显示控制器市场研究与行业前景分析报告</dc:subject>
  <dc:title>2026-2032年中国视频显示控制器市场研究与行业前景分析报告</dc:title>
  <cp:keywords>2026-2032年中国视频显示控制器市场研究与行业前景分析报告</cp:keywords>
  <dc:description>2026-2032年中国视频显示控制器市场研究与行业前景分析报告</dc:description>
</cp:coreProperties>
</file>