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7de64e375487b" w:history="1">
              <w:r>
                <w:rPr>
                  <w:rStyle w:val="Hyperlink"/>
                </w:rPr>
                <w:t>2024-2030年中国计算机工作站行业发展研究与前景趋势预测报告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7de64e375487b" w:history="1">
              <w:r>
                <w:rPr>
                  <w:rStyle w:val="Hyperlink"/>
                </w:rPr>
                <w:t>2024-2030年中国计算机工作站行业发展研究与前景趋势预测报告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97de64e375487b" w:history="1">
                <w:r>
                  <w:rPr>
                    <w:rStyle w:val="Hyperlink"/>
                  </w:rPr>
                  <w:t>https://www.20087.com/1/01/JiSuanJiGongZuoZhanDeFaZhanQuShi.html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工作站作为高性能计算平台，广泛应用于工程设计、视频渲染、科学计算等领域。近年来，随着技术的飞速发展，工作站硬件配置不断升级，如搭载多核处理器、专业级图形处理单元（GPU）、大容量高速内存和存储系统，以满足用户对复杂运算和高精度图形处理的需要。此外，随着远程工作和云技术的普及，工作站也开始向云端迁移，提供了灵活的工作模式和资源共享。</w:t>
      </w:r>
      <w:r>
        <w:rPr>
          <w:rFonts w:hint="eastAsia"/>
        </w:rPr>
        <w:br/>
      </w:r>
      <w:r>
        <w:rPr>
          <w:rFonts w:hint="eastAsia"/>
        </w:rPr>
        <w:t>　　未来计算机工作站的发展趋势将着重于融合最新技术，如人工智能优化的硬件加速、量子计算接口的预留以及更高效的能效管理。随着边缘计算和物联网技术的推进，工作站将更紧密地与这些新兴技术结合，为用户提供更即时的数据处理能力和更低的延迟。此外，工作站的形态也将趋向于更加模块化和可定制化，以适应不同行业和用户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97de64e375487b" w:history="1">
        <w:r>
          <w:rPr>
            <w:rStyle w:val="Hyperlink"/>
          </w:rPr>
          <w:t>2024-2030年中国计算机工作站行业发展研究与前景趋势预测报告</w:t>
        </w:r>
      </w:hyperlink>
      <w:r>
        <w:rPr>
          <w:rFonts w:hint="eastAsia"/>
        </w:rPr>
        <w:t>全面分析了计算机工作站行业的市场规模、需求和价格动态，同时对计算机工作站产业链进行了探讨。报告客观描述了计算机工作站行业现状，审慎预测了计算机工作站市场前景及发展趋势。此外，报告还聚焦于计算机工作站重点企业，剖析了市场竞争格局、集中度以及品牌影响力，并对计算机工作站细分市场进行了研究。计算机工作站报告以专业、科学的视角，为投资者和行业决策者提供了权威的市场洞察与决策参考，是计算机工作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计算机工作站产品概述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2023-2024年计算机工作站市场特点分析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计算机工作站行业发展周期特征分析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2023-2024年中国计算机工作站行业发展环境分析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中国计算机工作站行业发展经济环境分析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中国计算机工作站行业发展政策环境分析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一、计算机工作站行业政策影响分析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二、相关计算机工作站行业标准分析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2023-2024年全球计算机工作站行业市场发展调研分析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全球计算机工作站行业市场运行环境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全球计算机工作站行业市场发展情况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一、全球计算机工作站行业市场供给分析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二、全球计算机工作站行业市场需求分析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三、全球计算机工作站行业主要国家地区发展情况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2024-2030年全球计算机工作站行业市场规模趋势预测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中国计算机工作站行业市场供需现状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2023-2024年中国计算机工作站市场现状</w:t>
      </w:r>
      <w:r>
        <w:rPr>
          <w:rFonts w:hint="eastAsia"/>
        </w:rPr>
        <w:br/>
      </w:r>
      <w:r>
        <w:rPr>
          <w:rFonts w:hint="eastAsia"/>
        </w:rPr>
        <w:t>　　第二节 中国计算机工作站产量分析及预测</w:t>
      </w:r>
      <w:r>
        <w:rPr>
          <w:rFonts w:hint="eastAsia"/>
        </w:rPr>
        <w:br/>
      </w:r>
      <w:r>
        <w:rPr>
          <w:rFonts w:hint="eastAsia"/>
        </w:rPr>
        <w:t>　　　　一、计算机工作站总体产能规模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二、2019-2024年中国计算机工作站产量统计</w:t>
      </w:r>
      <w:r>
        <w:rPr>
          <w:rFonts w:hint="eastAsia"/>
        </w:rPr>
        <w:br/>
      </w:r>
      <w:r>
        <w:rPr>
          <w:rFonts w:hint="eastAsia"/>
        </w:rPr>
        <w:t>　　　　三、计算机工作站行业供给区域分布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四、2024-2030年中国计算机工作站产量预测</w:t>
      </w:r>
      <w:r>
        <w:rPr>
          <w:rFonts w:hint="eastAsia"/>
        </w:rPr>
        <w:br/>
      </w:r>
      <w:r>
        <w:rPr>
          <w:rFonts w:hint="eastAsia"/>
        </w:rPr>
        <w:t>　　第三节 中国计算机工作站市场需求分析及预测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一、2019-2024年中国计算机工作站市场需求统计</w:t>
      </w:r>
      <w:r>
        <w:rPr>
          <w:rFonts w:hint="eastAsia"/>
        </w:rPr>
        <w:br/>
      </w:r>
      <w:r>
        <w:rPr>
          <w:rFonts w:hint="eastAsia"/>
        </w:rPr>
        <w:t>　　　　二、中国计算机工作站市场需求特点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三、2024-2030年中国计算机工作站市场需求量预测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2023-2024年中国计算机工作站行业现状调研分析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中国计算机工作站行业发展现状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一、2023-2024年计算机工作站行业品牌发展现状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二、2023-2024年计算机工作站行业需求市场现状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三、2023-2024年计算机工作站市场需求层次分析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四、2023-2024年中国计算机工作站市场走向分析</w:t>
      </w:r>
      <w:r>
        <w:rPr>
          <w:rFonts w:hint="eastAsia"/>
        </w:rPr>
        <w:br/>
      </w:r>
      <w:r>
        <w:rPr>
          <w:rFonts w:hint="eastAsia"/>
        </w:rPr>
        <w:t>　　第二节 中国计算机工作站产品技术分析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一、2023-2024年计算机工作站产品技术变化特点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二、2023-2024年计算机工作站产品市场的新技术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三、2023-2024年计算机工作站产品市场现状分析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中国计算机工作站行业存在的问题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一、2023-2024年计算机工作站产品市场存在的主要问题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二、2023-2024年国内计算机工作站产品市场的三大瓶颈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三、2023-2024年计算机工作站产品市场遭遇的规模难题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对中国计算机工作站市场的分析及思考</w:t>
      </w:r>
      <w:r>
        <w:rPr>
          <w:rFonts w:hint="eastAsia"/>
        </w:rPr>
        <w:br/>
      </w:r>
      <w:r>
        <w:rPr>
          <w:rFonts w:hint="eastAsia"/>
        </w:rPr>
        <w:t>　　　　一、计算机工作站市场特点</w:t>
      </w:r>
      <w:r>
        <w:rPr>
          <w:rFonts w:hint="eastAsia"/>
        </w:rPr>
        <w:br/>
      </w:r>
      <w:r>
        <w:rPr>
          <w:rFonts w:hint="eastAsia"/>
        </w:rPr>
        <w:t>　　　　二、计算机工作站市场分析</w:t>
      </w:r>
      <w:r>
        <w:rPr>
          <w:rFonts w:hint="eastAsia"/>
        </w:rPr>
        <w:br/>
      </w:r>
      <w:r>
        <w:rPr>
          <w:rFonts w:hint="eastAsia"/>
        </w:rPr>
        <w:t>　　　　三、计算机工作站市场变化的方向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四、中国计算机工作站行业发展的新思路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五、对中国计算机工作站行业发展的思考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2019-2024年中国计算机工作站产品市场进出口数据分析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2019-2024年中国计算机工作站产品出口统计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2019-2024年中国计算机工作站产品进口统计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2019-2024年中国计算机工作站产品进出口价格对比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中国计算机工作站主要进口来源地及出口目的地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计算机工作站行业细分产品调研</w:t>
      </w:r>
      <w:r>
        <w:rPr>
          <w:rFonts w:hint="eastAsia"/>
        </w:rPr>
        <w:br/>
      </w:r>
      <w:r>
        <w:rPr>
          <w:rFonts w:hint="eastAsia"/>
        </w:rPr>
        <w:t>　　第一节 计算机工作站细分产品结构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2019-2024年中国计算机工作站行业竞争态势分析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2024年计算机工作站行业集中度分析</w:t>
      </w:r>
      <w:r>
        <w:rPr>
          <w:rFonts w:hint="eastAsia"/>
        </w:rPr>
        <w:br/>
      </w:r>
      <w:r>
        <w:rPr>
          <w:rFonts w:hint="eastAsia"/>
        </w:rPr>
        <w:t>　　　　一、计算机工作站市场集中度分析</w:t>
      </w:r>
      <w:r>
        <w:rPr>
          <w:rFonts w:hint="eastAsia"/>
        </w:rPr>
        <w:br/>
      </w:r>
      <w:r>
        <w:rPr>
          <w:rFonts w:hint="eastAsia"/>
        </w:rPr>
        <w:t>　　　　二、计算机工作站企业分布区域集中度分析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三、计算机工作站区域消费集中度分析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2019-2024年计算机工作站主要企业竞争力分析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2023-2024年计算机工作站行业竞争格局分析</w:t>
      </w:r>
      <w:r>
        <w:rPr>
          <w:rFonts w:hint="eastAsia"/>
        </w:rPr>
        <w:br/>
      </w:r>
      <w:r>
        <w:rPr>
          <w:rFonts w:hint="eastAsia"/>
        </w:rPr>
        <w:t>　　　　一、计算机工作站行业竞争分析</w:t>
      </w:r>
      <w:r>
        <w:rPr>
          <w:rFonts w:hint="eastAsia"/>
        </w:rPr>
        <w:br/>
      </w:r>
      <w:r>
        <w:rPr>
          <w:rFonts w:hint="eastAsia"/>
        </w:rPr>
        <w:t>　　　　二、中外计算机工作站产品竞争分析</w:t>
      </w:r>
      <w:r>
        <w:rPr>
          <w:rFonts w:hint="eastAsia"/>
        </w:rPr>
        <w:br/>
      </w:r>
      <w:r>
        <w:rPr>
          <w:rFonts w:hint="eastAsia"/>
        </w:rPr>
        <w:t>　　　　三、国内计算机工作站行业重点企业发展动向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计算机工作站行业上下游产业链发展情况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计算机工作站上游产业发展分析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计算机工作站下游产业发展分析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计算机工作站行业重点企业竞争力分析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三、企业计算机工作站经营状况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2024年计算机工作站企业管理策略建议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提高计算机工作站企业竞争力的策略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一、提高中国计算机工作站企业核心竞争力的对策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二、计算机工作站企业提升竞争力的主要方向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三、影响计算机工作站企业核心竞争力的因素及提升途径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四、提高计算机工作站企业竞争力的策略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对中国计算机工作站品牌的战略思考</w:t>
      </w:r>
      <w:r>
        <w:rPr>
          <w:rFonts w:hint="eastAsia"/>
        </w:rPr>
        <w:br/>
      </w:r>
      <w:r>
        <w:rPr>
          <w:rFonts w:hint="eastAsia"/>
        </w:rPr>
        <w:t>　　　　一、计算机工作站实施品牌战略的意义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二、计算机工作站企业品牌的现状分析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三、中国计算机工作站企业的品牌战略</w:t>
      </w:r>
      <w:r>
        <w:rPr>
          <w:rFonts w:hint="eastAsia"/>
        </w:rPr>
        <w:br/>
      </w:r>
      <w:r>
        <w:rPr>
          <w:rFonts w:hint="eastAsia"/>
        </w:rPr>
        <w:t>　　　　四、计算机工作站品牌战略管理的策略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计算机工作站行业发展趋势及投资风险预警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2024年计算机工作站市场前景分析</w:t>
      </w:r>
      <w:r>
        <w:rPr>
          <w:rFonts w:hint="eastAsia"/>
        </w:rPr>
        <w:br/>
      </w:r>
      <w:r>
        <w:rPr>
          <w:rFonts w:hint="eastAsia"/>
        </w:rPr>
        <w:t>　　第二节 2024年计算机工作站行业发展趋势预测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影响计算机工作站行业发展的主要因素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一、2024年影响计算机工作站行业运行的有利因素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二、2024年影响计算机工作站行业运行的稳定因素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三、2024年影响计算机工作站行业运行的不利因素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四、2024年中国计算机工作站行业发展面临的挑战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五、2024年中国计算机工作站行业发展面临的机遇</w:t>
      </w:r>
      <w:r>
        <w:rPr>
          <w:rFonts w:hint="eastAsia"/>
        </w:rPr>
        <w:br/>
      </w:r>
      <w:r>
        <w:rPr>
          <w:rFonts w:hint="eastAsia"/>
        </w:rPr>
        <w:t>　　第四节 计算机工作站行业投资风险预警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一、2024年计算机工作站行业市场风险及控制策略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二、2024年计算机工作站行业政策风险及控制策略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三、2024年计算机工作站行业经营风险及控制策略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四、2024年计算机工作站同业竞争风险及控制策略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五、2024年计算机工作站行业其他风险及控制策略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计算机工作站市场研究结论</w:t>
      </w:r>
      <w:r>
        <w:rPr>
          <w:rFonts w:hint="eastAsia"/>
        </w:rPr>
        <w:br/>
      </w:r>
      <w:r>
        <w:rPr>
          <w:rFonts w:hint="eastAsia"/>
        </w:rPr>
        <w:t>　　第二节 计算机工作站子行业研究结论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中.智.林：计算机工作站市场发展建议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计算机工作站行业类别</w:t>
      </w:r>
      <w:r>
        <w:rPr>
          <w:rFonts w:hint="eastAsia"/>
        </w:rPr>
        <w:br/>
      </w:r>
      <w:r>
        <w:rPr>
          <w:rFonts w:hint="eastAsia"/>
        </w:rPr>
        <w:t>　　图表 计算机工作站行业产业链调研</w:t>
      </w:r>
      <w:r>
        <w:rPr>
          <w:rFonts w:hint="eastAsia"/>
        </w:rPr>
        <w:br/>
      </w:r>
      <w:r>
        <w:rPr>
          <w:rFonts w:hint="eastAsia"/>
        </w:rPr>
        <w:t>　　图表 计算机工作站行业现状</w:t>
      </w:r>
      <w:r>
        <w:rPr>
          <w:rFonts w:hint="eastAsia"/>
        </w:rPr>
        <w:br/>
      </w:r>
      <w:r>
        <w:rPr>
          <w:rFonts w:hint="eastAsia"/>
        </w:rPr>
        <w:t>　　图表 计算机工作站行业标准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2019-2024年中国计算机工作站市场规模</w:t>
      </w:r>
      <w:r>
        <w:rPr>
          <w:rFonts w:hint="eastAsia"/>
        </w:rPr>
        <w:br/>
      </w:r>
      <w:r>
        <w:rPr>
          <w:rFonts w:hint="eastAsia"/>
        </w:rPr>
        <w:t>　　图表 2024年中国计算机工作站行业产能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2019-2024年中国计算机工作站产量</w:t>
      </w:r>
      <w:r>
        <w:rPr>
          <w:rFonts w:hint="eastAsia"/>
        </w:rPr>
        <w:br/>
      </w:r>
      <w:r>
        <w:rPr>
          <w:rFonts w:hint="eastAsia"/>
        </w:rPr>
        <w:t>　　图表 计算机工作站行业动态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2019-2024年中国计算机工作站市场需求量</w:t>
      </w:r>
      <w:r>
        <w:rPr>
          <w:rFonts w:hint="eastAsia"/>
        </w:rPr>
        <w:br/>
      </w:r>
      <w:r>
        <w:rPr>
          <w:rFonts w:hint="eastAsia"/>
        </w:rPr>
        <w:t>　　图表 2024年中国计算机工作站行业需求区域调研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2019-2024年中国计算机工作站行情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2019-2024年中国计算机工作站进口数据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2019-2024年中国计算机工作站行业企业数量统计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**地区计算机工作站市场调研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**地区计算机工作站市场规模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**地区计算机工作站市场调研</w:t>
      </w:r>
      <w:r>
        <w:rPr>
          <w:rFonts w:hint="eastAsia"/>
        </w:rPr>
        <w:br/>
      </w:r>
      <w:r>
        <w:rPr>
          <w:rFonts w:hint="eastAsia"/>
        </w:rPr>
        <w:t>　　图表 **地区计算机工作站行业市场需求分析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计算机工作站行业竞争对手分析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计算机工作站重点企业（三）成长能力情况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2024-2030年中国计算机工作站市场规模预测</w:t>
      </w:r>
      <w:r>
        <w:rPr>
          <w:rFonts w:hint="eastAsia"/>
        </w:rPr>
        <w:br/>
      </w:r>
      <w:r>
        <w:rPr>
          <w:rFonts w:hint="eastAsia"/>
        </w:rPr>
        <w:t>　　图表 计算机工作站行业准入条件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2024-2030年中国计算机工作站行业信息化</w:t>
      </w:r>
      <w:r>
        <w:rPr>
          <w:rFonts w:hint="eastAsia"/>
        </w:rPr>
        <w:br/>
      </w:r>
      <w:r>
        <w:rPr>
          <w:rFonts w:hint="eastAsia"/>
        </w:rPr>
        <w:t>　　图表 2024年中国计算机工作站市场前景分析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2024-2030年中国计算机工作站行业发展趋势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7de64e375487b" w:history="1">
        <w:r>
          <w:rPr>
            <w:rStyle w:val="Hyperlink"/>
          </w:rPr>
          <w:t>2024-2030年中国计算机工作站行业发展研究与前景趋势预测报告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97de64e375487b" w:history="1">
        <w:r>
          <w:rPr>
            <w:rStyle w:val="Hyperlink"/>
          </w:rPr>
          <w:t>https://www.20087.com/1/01/JiSuanJiGongZuoZhanDeFaZhanQuShi.html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4a40b5d2c74172" w:history="1">
      <w:r>
        <w:rPr>
          <w:rStyle w:val="Hyperlink"/>
        </w:rPr>
        <w:t>2024-2030年中国计算机工作站行业发展研究与前景趋势预测报告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JiSuanJiGongZuoZhanDeFaZhanQuShi.html" TargetMode="External" Id="R0297de64e37548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JiSuanJiGongZuoZhanDeFaZhanQuShi.html" TargetMode="External" Id="R484a40b5d2c741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2024-01-15T05:42:00Z</dcterms:created>
  <dcterms:modified xsi:type="dcterms:W3CDTF">2024-01-15T06:42:00Z</dcterms:modified>
  <dc:subject>2024-2030年中国计算机工作站行业发展研究与前景趋势预测报告</dc:subject>
  <dc:title>2024-2030年中国计算机工作站行业发展研究与前景趋势预测报告</dc:title>
  <cp:keywords>2024-2030年中国计算机工作站行业发展研究与前景趋势预测报告</cp:keywords>
  <dc:description>2024-2030年中国计算机工作站行业发展研究与前景趋势预测报告</dc:description>
</cp:coreProperties>
</file>