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8c59b7c724569" w:history="1">
              <w:r>
                <w:rPr>
                  <w:rStyle w:val="Hyperlink"/>
                </w:rPr>
                <w:t>2025-2031年中国通风机市场调研及发展趋势预测报告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8c59b7c724569" w:history="1">
              <w:r>
                <w:rPr>
                  <w:rStyle w:val="Hyperlink"/>
                </w:rPr>
                <w:t>2025-2031年中国通风机市场调研及发展趋势预测报告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8c59b7c724569" w:history="1">
                <w:r>
                  <w:rPr>
                    <w:rStyle w:val="Hyperlink"/>
                  </w:rPr>
                  <w:t>https://www.20087.com/1/51/TongFengJiShiChangQianJing.html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风机是用于气体输送和通风换气的关键设备，广泛应用于工业、商业和住宅建筑中。近年来，随着能效标准的提高和环保法规的严格，通风机行业正经历从传统机械向高效、智能的转变。现代通风机采用了先进的叶轮设计和变频驱动技术，显著提高了能效，降低了噪音水平。同时，物联网（IoT）技术的应用，使得通风机能够实时监测运行状态，实现远程控制和预测性维护。</w:t>
      </w:r>
      <w:r>
        <w:rPr>
          <w:rFonts w:hint="eastAsia"/>
        </w:rPr>
        <w:br/>
      </w:r>
      <w:r>
        <w:rPr>
          <w:rFonts w:hint="eastAsia"/>
        </w:rPr>
        <w:t>　　未来，通风机行业将朝着更加节能、智能和环保的方向发展。随着材料科学的进步，更轻、更强的材料将被用于叶轮和外壳，减少能耗和提高设备寿命。同时，集成人工智能的智能通风系统将能够根据环境变化自动调节，实现最佳的通风效果。此外，随着绿色建筑标准的普及，低噪声和低排放的通风机将成为市场主流，推动行业向可持续性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8c59b7c724569" w:history="1">
        <w:r>
          <w:rPr>
            <w:rStyle w:val="Hyperlink"/>
          </w:rPr>
          <w:t>2025-2031年中国通风机市场调研及发展趋势预测报告</w:t>
        </w:r>
      </w:hyperlink>
      <w:r>
        <w:rPr>
          <w:rFonts w:hint="eastAsia"/>
        </w:rPr>
        <w:t>》基于对通风机行业的长期监测研究，结合通风机行业供需关系变化规律、产品消费结构、应用领域拓展、市场发展环境及政策支持等多维度分析，采用定量与定性相结合的科学方法，对行业内重点企业进行了系统研究。报告全面呈现了通风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通风机产业相关概述</w:t>
      </w:r>
      <w:r>
        <w:rPr>
          <w:rFonts w:hint="eastAsia"/>
        </w:rPr>
        <w:br/>
      </w:r>
      <w:r>
        <w:rPr>
          <w:rFonts w:hint="eastAsia"/>
        </w:rPr>
        <w:t>　　第一节 通风机行业定义</w:t>
      </w:r>
      <w:r>
        <w:rPr>
          <w:rFonts w:hint="eastAsia"/>
        </w:rPr>
        <w:br/>
      </w:r>
      <w:r>
        <w:rPr>
          <w:rFonts w:hint="eastAsia"/>
        </w:rPr>
        <w:t>　　第二节 通风机产业链分析</w:t>
      </w:r>
      <w:r>
        <w:rPr>
          <w:rFonts w:hint="eastAsia"/>
        </w:rPr>
        <w:br/>
      </w:r>
      <w:r>
        <w:rPr>
          <w:rFonts w:hint="eastAsia"/>
        </w:rPr>
        <w:t>　　第三节 通风机其它相关产业概述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2020-2025年全球通风机产业运行状况透析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2020-2025年全球通风机产业发展总况</w:t>
      </w:r>
      <w:r>
        <w:rPr>
          <w:rFonts w:hint="eastAsia"/>
        </w:rPr>
        <w:br/>
      </w:r>
      <w:r>
        <w:rPr>
          <w:rFonts w:hint="eastAsia"/>
        </w:rPr>
        <w:t>　　　　一、全球通风机技术分析</w:t>
      </w:r>
      <w:r>
        <w:rPr>
          <w:rFonts w:hint="eastAsia"/>
        </w:rPr>
        <w:br/>
      </w:r>
      <w:r>
        <w:rPr>
          <w:rFonts w:hint="eastAsia"/>
        </w:rPr>
        <w:t>　　　　二、国外通风机的发展概况</w:t>
      </w:r>
      <w:r>
        <w:rPr>
          <w:rFonts w:hint="eastAsia"/>
        </w:rPr>
        <w:br/>
      </w:r>
      <w:r>
        <w:rPr>
          <w:rFonts w:hint="eastAsia"/>
        </w:rPr>
        <w:t>　　　　三、国外通风机的现状和发展历程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2020-2025年全球通风机主要国家、地区运行分析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2025-2031年全球通风机产业发展趋势分析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2020-2025年中国通风机行业市场发展环境分析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通风机行业经济环境分析</w:t>
      </w:r>
      <w:r>
        <w:rPr>
          <w:rFonts w:hint="eastAsia"/>
        </w:rPr>
        <w:br/>
      </w:r>
      <w:r>
        <w:rPr>
          <w:rFonts w:hint="eastAsia"/>
        </w:rPr>
        <w:t>　　第二节 通风机行业政策环境分析</w:t>
      </w:r>
      <w:r>
        <w:rPr>
          <w:rFonts w:hint="eastAsia"/>
        </w:rPr>
        <w:br/>
      </w:r>
      <w:r>
        <w:rPr>
          <w:rFonts w:hint="eastAsia"/>
        </w:rPr>
        <w:t>　　第三节 通风机行业社会环境分析</w:t>
      </w:r>
      <w:r>
        <w:rPr>
          <w:rFonts w:hint="eastAsia"/>
        </w:rPr>
        <w:br/>
      </w:r>
      <w:r>
        <w:rPr>
          <w:rFonts w:hint="eastAsia"/>
        </w:rPr>
        <w:t>　　第四节 通风机行业技术环境分析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2020-2025年中国通风机产业运行状况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2020-2025年中国通风机产业发展概述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2024-2025年中国通风机产业运行动态分析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2020-2025年中国通风机产业发展存在问题与对策建议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一、中国通风机产业存在的问题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二、规范通风机行业发展的措施</w:t>
      </w:r>
      <w:r>
        <w:rPr>
          <w:rFonts w:hint="eastAsia"/>
        </w:rPr>
        <w:br/>
      </w:r>
      <w:r>
        <w:rPr>
          <w:rFonts w:hint="eastAsia"/>
        </w:rPr>
        <w:t>　　　　三、通风机行业发展的建议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2020-2025年中国通风机市场运行动态分析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2020-2025年中国通风机行业发展综述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2020-2025年中国通风机主要企业竞争状况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2020-2025年中国通风机行业主要数据分析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2020-2025年中国通风机行业规模分析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2025年中国通风机行业结构分析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2020-2025年中国通风机行业产值分析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2020-2025年中国通风机行业成本费用分析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2020-2025年中国通风机行业盈利能力分析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中国通风机产业进出口数据分析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2020-2025年中国通风机产业市场竞争格局分析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2020-2025年中国通风机产业竞争现状分析</w:t>
      </w:r>
      <w:r>
        <w:rPr>
          <w:rFonts w:hint="eastAsia"/>
        </w:rPr>
        <w:br/>
      </w:r>
      <w:r>
        <w:rPr>
          <w:rFonts w:hint="eastAsia"/>
        </w:rPr>
        <w:t>　　　　一、通风机中外竞争力对比分析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二、通风机技术竞争分析</w:t>
      </w:r>
      <w:r>
        <w:rPr>
          <w:rFonts w:hint="eastAsia"/>
        </w:rPr>
        <w:br/>
      </w:r>
      <w:r>
        <w:rPr>
          <w:rFonts w:hint="eastAsia"/>
        </w:rPr>
        <w:t>　　　　三、通风机品牌竞争分析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2025年中国通风机产业集中度分析</w:t>
      </w:r>
      <w:r>
        <w:rPr>
          <w:rFonts w:hint="eastAsia"/>
        </w:rPr>
        <w:br/>
      </w:r>
      <w:r>
        <w:rPr>
          <w:rFonts w:hint="eastAsia"/>
        </w:rPr>
        <w:t>　　　　一、通风机生产企业集中分布</w:t>
      </w:r>
      <w:r>
        <w:rPr>
          <w:rFonts w:hint="eastAsia"/>
        </w:rPr>
        <w:br/>
      </w:r>
      <w:r>
        <w:rPr>
          <w:rFonts w:hint="eastAsia"/>
        </w:rPr>
        <w:t>　　　　二、通风机市场集中度分析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2020-2025年中国通风机企业提升竞争力策略分析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中国通风机重点企业竞争力调研</w:t>
      </w:r>
      <w:r>
        <w:rPr>
          <w:rFonts w:hint="eastAsia"/>
        </w:rPr>
        <w:br/>
      </w:r>
      <w:r>
        <w:rPr>
          <w:rFonts w:hint="eastAsia"/>
        </w:rPr>
        <w:t>　　第一节 通风机企业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通风机企业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通风机企业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通风机企业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三、通风机企业竞争优劣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通风机企业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四、通风机企业发展战略</w:t>
      </w:r>
      <w:r>
        <w:rPr>
          <w:rFonts w:hint="eastAsia"/>
        </w:rPr>
        <w:br/>
      </w:r>
      <w:r>
        <w:rPr>
          <w:rFonts w:hint="eastAsia"/>
        </w:rPr>
        <w:t>　　第六节 通风机企业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二、通风机企业经营状况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2025-2031年中国通风机企业市场发展前景及趋势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通风机行业企业发展战略分析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通风机行业企业发展建议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中国通风机产业发展趋势预测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中国通风机产业发展优劣势分析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中国通风机产业市场发展预测评估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2025-2031年中国通风机产业发展趋势预测分析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2025-2031年中国通风机产业发展前景分析</w:t>
      </w:r>
      <w:r>
        <w:rPr>
          <w:rFonts w:hint="eastAsia"/>
        </w:rPr>
        <w:br/>
      </w:r>
      <w:r>
        <w:rPr>
          <w:rFonts w:hint="eastAsia"/>
        </w:rPr>
        <w:t>　　　　一、通风机技术发展方向分析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二、我国通风机未来发展趋势</w:t>
      </w:r>
      <w:r>
        <w:rPr>
          <w:rFonts w:hint="eastAsia"/>
        </w:rPr>
        <w:br/>
      </w:r>
      <w:r>
        <w:rPr>
          <w:rFonts w:hint="eastAsia"/>
        </w:rPr>
        <w:t>　　　　三、通风机市场未来需求特点分析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2025-2031年中国通风机产业市场预测分析</w:t>
      </w:r>
      <w:r>
        <w:rPr>
          <w:rFonts w:hint="eastAsia"/>
        </w:rPr>
        <w:br/>
      </w:r>
      <w:r>
        <w:rPr>
          <w:rFonts w:hint="eastAsia"/>
        </w:rPr>
        <w:t>　　　　一、通风机产业市场供给预测分析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二、通风机需求预测分析</w:t>
      </w:r>
      <w:r>
        <w:rPr>
          <w:rFonts w:hint="eastAsia"/>
        </w:rPr>
        <w:br/>
      </w:r>
      <w:r>
        <w:rPr>
          <w:rFonts w:hint="eastAsia"/>
        </w:rPr>
        <w:t>　　　　三、通风机进出口预测分析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通风机产业研究结论及建议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通风机行业类别</w:t>
      </w:r>
      <w:r>
        <w:rPr>
          <w:rFonts w:hint="eastAsia"/>
        </w:rPr>
        <w:br/>
      </w:r>
      <w:r>
        <w:rPr>
          <w:rFonts w:hint="eastAsia"/>
        </w:rPr>
        <w:t>　　图表 通风机行业产业链调研</w:t>
      </w:r>
      <w:r>
        <w:rPr>
          <w:rFonts w:hint="eastAsia"/>
        </w:rPr>
        <w:br/>
      </w:r>
      <w:r>
        <w:rPr>
          <w:rFonts w:hint="eastAsia"/>
        </w:rPr>
        <w:t>　　图表 通风机行业现状</w:t>
      </w:r>
      <w:r>
        <w:rPr>
          <w:rFonts w:hint="eastAsia"/>
        </w:rPr>
        <w:br/>
      </w:r>
      <w:r>
        <w:rPr>
          <w:rFonts w:hint="eastAsia"/>
        </w:rPr>
        <w:t>　　图表 通风机行业标准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2025年中国通风机行业产能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2019-2024年中国通风机行业产量统计</w:t>
      </w:r>
      <w:r>
        <w:rPr>
          <w:rFonts w:hint="eastAsia"/>
        </w:rPr>
        <w:br/>
      </w:r>
      <w:r>
        <w:rPr>
          <w:rFonts w:hint="eastAsia"/>
        </w:rPr>
        <w:t>　　图表 通风机行业动态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2019-2024年中国通风机市场需求量</w:t>
      </w:r>
      <w:r>
        <w:rPr>
          <w:rFonts w:hint="eastAsia"/>
        </w:rPr>
        <w:br/>
      </w:r>
      <w:r>
        <w:rPr>
          <w:rFonts w:hint="eastAsia"/>
        </w:rPr>
        <w:t>　　图表 2025年中国通风机行业需求区域调研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2019-2024年中国通风机行情</w:t>
      </w:r>
      <w:r>
        <w:rPr>
          <w:rFonts w:hint="eastAsia"/>
        </w:rPr>
        <w:br/>
      </w:r>
      <w:r>
        <w:rPr>
          <w:rFonts w:hint="eastAsia"/>
        </w:rPr>
        <w:t>　　图表 2019-2024年中国通风机价格走势图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2019-2024年中国通风机出口统计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**地区通风机市场规模</w:t>
      </w:r>
      <w:r>
        <w:rPr>
          <w:rFonts w:hint="eastAsia"/>
        </w:rPr>
        <w:br/>
      </w:r>
      <w:r>
        <w:rPr>
          <w:rFonts w:hint="eastAsia"/>
        </w:rPr>
        <w:t>　　图表 **地区通风机行业市场需求</w:t>
      </w:r>
      <w:r>
        <w:rPr>
          <w:rFonts w:hint="eastAsia"/>
        </w:rPr>
        <w:br/>
      </w:r>
      <w:r>
        <w:rPr>
          <w:rFonts w:hint="eastAsia"/>
        </w:rPr>
        <w:t>　　图表 **地区通风机市场调研</w:t>
      </w:r>
      <w:r>
        <w:rPr>
          <w:rFonts w:hint="eastAsia"/>
        </w:rPr>
        <w:br/>
      </w:r>
      <w:r>
        <w:rPr>
          <w:rFonts w:hint="eastAsia"/>
        </w:rPr>
        <w:t>　　图表 **地区通风机行业市场需求分析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**地区通风机市场规模</w:t>
      </w:r>
      <w:r>
        <w:rPr>
          <w:rFonts w:hint="eastAsia"/>
        </w:rPr>
        <w:br/>
      </w:r>
      <w:r>
        <w:rPr>
          <w:rFonts w:hint="eastAsia"/>
        </w:rPr>
        <w:t>　　图表 **地区通风机行业市场需求</w:t>
      </w:r>
      <w:r>
        <w:rPr>
          <w:rFonts w:hint="eastAsia"/>
        </w:rPr>
        <w:br/>
      </w:r>
      <w:r>
        <w:rPr>
          <w:rFonts w:hint="eastAsia"/>
        </w:rPr>
        <w:t>　　图表 **地区通风机市场调研</w:t>
      </w:r>
      <w:r>
        <w:rPr>
          <w:rFonts w:hint="eastAsia"/>
        </w:rPr>
        <w:br/>
      </w:r>
      <w:r>
        <w:rPr>
          <w:rFonts w:hint="eastAsia"/>
        </w:rPr>
        <w:t>　　图表 **地区通风机行业市场需求分析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通风机行业竞争对手分析</w:t>
      </w:r>
      <w:r>
        <w:rPr>
          <w:rFonts w:hint="eastAsia"/>
        </w:rPr>
        <w:br/>
      </w:r>
      <w:r>
        <w:rPr>
          <w:rFonts w:hint="eastAsia"/>
        </w:rPr>
        <w:t>　　图表 通风机重点企业（一）基本信息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2025-2031年中国通风机行业市场规模预测</w:t>
      </w:r>
      <w:r>
        <w:rPr>
          <w:rFonts w:hint="eastAsia"/>
        </w:rPr>
        <w:br/>
      </w:r>
      <w:r>
        <w:rPr>
          <w:rFonts w:hint="eastAsia"/>
        </w:rPr>
        <w:t>　　图表 通风机行业准入条件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2025年中国通风机市场前景</w:t>
      </w:r>
      <w:r>
        <w:rPr>
          <w:rFonts w:hint="eastAsia"/>
        </w:rPr>
        <w:br/>
      </w:r>
      <w:r>
        <w:rPr>
          <w:rFonts w:hint="eastAsia"/>
        </w:rPr>
        <w:t>　　图表 2025-2031年中国通风机行业信息化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8c59b7c724569" w:history="1">
        <w:r>
          <w:rPr>
            <w:rStyle w:val="Hyperlink"/>
          </w:rPr>
          <w:t>2025-2031年中国通风机市场调研及发展趋势预测报告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8c59b7c724569" w:history="1">
        <w:r>
          <w:rPr>
            <w:rStyle w:val="Hyperlink"/>
          </w:rPr>
          <w:t>https://www.20087.com/1/51/TongFengJiShiChangQianJing.html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热点：工业风机、通风机型号及参数表、滑片式风机、通风机图片、离心通风机、通风机怎么安装、佳通风机、通风机能效限定值及能效等级、工业风机鼓风机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a91de88de4230" w:history="1">
      <w:r>
        <w:rPr>
          <w:rStyle w:val="Hyperlink"/>
        </w:rPr>
        <w:t>2025-2031年中国通风机市场调研及发展趋势预测报告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TongFengJiShiChangQianJing.html" TargetMode="External" Id="Raa08c59b7c72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TongFengJiShiChangQianJing.html" TargetMode="External" Id="R5e4a91de88de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2025-05-19T07:38:00Z</dcterms:created>
  <dcterms:modified xsi:type="dcterms:W3CDTF">2025-05-19T08:38:00Z</dcterms:modified>
  <dc:subject>2025-2031年中国通风机市场调研及发展趋势预测报告</dc:subject>
  <dc:title>2025-2031年中国通风机市场调研及发展趋势预测报告</dc:title>
  <cp:keywords>2025-2031年中国通风机市场调研及发展趋势预测报告</cp:keywords>
  <dc:description>2025-2031年中国通风机市场调研及发展趋势预测报告</dc:description>
</cp:coreProperties>
</file>