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f91188e044759" w:history="1">
              <w:r>
                <w:rPr>
                  <w:rStyle w:val="Hyperlink"/>
                </w:rPr>
                <w:t>2025-2031年全球与中国配电板行业发展调研及前景趋势分析报告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f91188e044759" w:history="1">
              <w:r>
                <w:rPr>
                  <w:rStyle w:val="Hyperlink"/>
                </w:rPr>
                <w:t>2025-2031年全球与中国配电板行业发展调研及前景趋势分析报告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f91188e044759" w:history="1">
                <w:r>
                  <w:rPr>
                    <w:rStyle w:val="Hyperlink"/>
                  </w:rPr>
                  <w:t>https://www.20087.com/1/91/PeiDianBanShiChangQianJingFenXi.html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板是电力系统中的重要组成部分，主要用于分配和控制电能。随着建筑电气化程度的提高和智能电网技术的发展，配电板的功能和性能也在不断提升。现代配电板不仅能够实现电力分配的基本功能，还能通过集成智能元件实现远程监控和故障诊断等功能。此外，为了提高能效和安全性，新型配电板采用了高效节能的开关器件和保护装置。</w:t>
      </w:r>
      <w:r>
        <w:rPr>
          <w:rFonts w:hint="eastAsia"/>
        </w:rPr>
        <w:br/>
      </w:r>
      <w:r>
        <w:rPr>
          <w:rFonts w:hint="eastAsia"/>
        </w:rPr>
        <w:t>　　未来，配电板的发展将更加注重智能化和能效管理。一方面，随着物联网技术的应用，未来的配电板将能够通过云平台实现远程监控和数据分析，帮助用户更有效地管理和维护电力系统。另一方面，随着可再生能源的普及，配电板将需要支持更广泛的电源类型，包括太阳能和风能等，并能够实现能量的智能调度和存储。此外，考虑到节能减排的目标，未来的配电板将更加注重能源效率，通过采用高效组件和技术降低损耗，提高整体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f91188e044759" w:history="1">
        <w:r>
          <w:rPr>
            <w:rStyle w:val="Hyperlink"/>
          </w:rPr>
          <w:t>2025-2031年全球与中国配电板行业发展调研及前景趋势分析报告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配电板行业的市场规模、需求变化、产业链动态及区域发展格局。报告重点解读了配电板行业竞争态势与重点企业的市场表现，并通过科学研判行业趋势与前景，揭示了配电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配电板市场概述</w:t>
      </w:r>
      <w:r>
        <w:rPr>
          <w:rFonts w:hint="eastAsia"/>
        </w:rPr>
        <w:br/>
      </w:r>
      <w:r>
        <w:rPr>
          <w:rFonts w:hint="eastAsia"/>
        </w:rPr>
        <w:t>　　第一节 配电板产品定义及统计范围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按照不同产品类型，配电板主要可以分为如下几个类别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一、不同产品类型配电板增长趋势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从不同应用，配电板主要包括如下几个方面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全球与中国配电板发展现状及趋势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一、全球配电板发展现状及未来趋势（2020-2031年）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二、中国配电板发展现状及未来趋势（2020-2031年）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全球配电板供需现状及2025-2031年预测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一、全球配电板产能、产量、产能利用率及发展趋势（2020-2031年）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二、全球配电板产量、表观消费量及发展趋势（2020-2031年）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中国配电板供需现状及2025-2031年预测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一、2020-2025年中国配电板产能、产量、产能利用率及2025-2031年趋势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二、中国配电板产量、表观消费量及发展趋势（2020-2031年）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三、中国配电板产量、市场需求量及发展趋势（2020-2031年）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中国及欧美日等配电板行业政策分析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全球与中国主要厂商配电板产量、产值及竞争分析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全球配电板主要厂商列表（2020-2025年）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一、全球配电板主要厂商产量列表（2020-2025年）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二、全球配电板主要厂商产值列表（2020-2025年）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三、2025年全球主要生产商配电板收入排名</w:t>
      </w:r>
      <w:r>
        <w:rPr>
          <w:rFonts w:hint="eastAsia"/>
        </w:rPr>
        <w:br/>
      </w:r>
      <w:r>
        <w:rPr>
          <w:rFonts w:hint="eastAsia"/>
        </w:rPr>
        <w:t>　　　　四、全球配电板主要厂商产品价格列表（2020-2025年）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中国配电板主要厂商产量、产值及市场份额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一、中国配电板主要厂商产量列表（2020-2025年）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二、中国配电板主要厂商产值列表（2020-2025年）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配电板厂商产地分布及商业化日期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配电板行业集中度、竞争程度分析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一、配电板行业集中度分析：全球Top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二、全球配电板第一梯队、第二梯队和第三梯队生产商（品牌）及市场份额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全球领先配电板企业SWOT分析</w:t>
      </w:r>
      <w:r>
        <w:rPr>
          <w:rFonts w:hint="eastAsia"/>
        </w:rPr>
        <w:br/>
      </w:r>
      <w:r>
        <w:rPr>
          <w:rFonts w:hint="eastAsia"/>
        </w:rPr>
        <w:t>　　第六节 全球主要配电板企业采访及观点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全球主要配电板生产地区分析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全球主要地区配电板市场规模分析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一、全球主要地区配电板产量及市场份额（2020-2025年）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二、全球主要地区配电板产量及市场份额预测（2025-2031年）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三、全球主要地区配电板产值及市场份额（2020-2025年）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四、全球主要地区配电板产值及市场份额预测（2025-2031年）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北美市场配电板产量、产值及增长率（2020-2025年）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欧洲市场配电板产量、产值及增长率（2020-2025年）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中国市场配电板产量、产值及增长率（2020-2025年）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日本市场配电板产量、产值及增长率（2020-2025年）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东南亚市场配电板产量、产值及增长率（2020-2025年）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印度市场配电板产量、产值及增长率（2020-2025年）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全球主要地区配电板消费展望（2025-2031年）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全球主要地区配电板消费量及增长率（2020-2025年）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全球主要地区配电板消费量预测（2025-2031年）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中国市场配电板消费量、增长率及发展预测（2020-2031年）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北美市场配电板消费量、增长率及发展预测（2020-2031年）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欧洲市场配电板消费量、增长率及发展预测（2020-2031年）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日本市场配电板消费量、增长率及发展预测（2020-2031年）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东南亚市场配电板消费量、增长率及发展预测（2020-2031年）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印度市场配电板消费量、增长率及发展预测（2020-2031年）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全球配电板行业重点企业调研分析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配电板重点企业（一）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三、重点企业（一）配电板产能、产量、产值、价格及毛利率统计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配电板重点企业（二）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三、重点企业（二）配电板产能、产量、产值、价格及毛利率统计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配电板重点企业（三）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三、重点企业（三）配电板产能、产量、产值、价格及毛利率统计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配电板重点企业（四）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三、重点企业（四）配电板产能、产量、产值、价格及毛利率统计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配电板重点企业（五）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三、重点企业（五）配电板产能、产量、产值、价格及毛利率统计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配电板重点企业（六）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三、重点企业（六）配电板产能、产量、产值、价格及毛利率统计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配电板重点企业（七）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三、重点企业（七）配电板产能、产量、产值、价格及毛利率统计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不同类型配电板市场分析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全球不同类型配电板产量（2020-2031年）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一、全球不同类型配电板产量及市场份额（2020-2025年）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二、全球不同类型配电板产量预测（2025-2031年）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全球不同类型配电板产值（2020-2031年）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一、全球不同类型配电板产值及市场份额（2020-2025年）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二、全球不同类型配电板产值预测（2025-2031年）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全球不同类型配电板价格走势（2020-2025年）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不同价格区间配电板市场份额对比（2020-2025年）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中国不同类型配电板产量（2020-2031年）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一、中国不同类型配电板产量及市场份额（2020-2025年）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二、中国不同类型配电板产量预测（2025-2031年）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中国不同类型配电板产值（2020-2031年）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一、中国不同类型配电板产值及市场份额（2020-2025年）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二、中国不同类型配电板产值预测（2025-2031年）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配电板产业链分析</w:t>
      </w:r>
      <w:r>
        <w:rPr>
          <w:rFonts w:hint="eastAsia"/>
        </w:rPr>
        <w:br/>
      </w:r>
      <w:r>
        <w:rPr>
          <w:rFonts w:hint="eastAsia"/>
        </w:rPr>
        <w:t>　　第二节 配电板产业上游供应分析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全球不同应用配电板消费量、市场份额及增长率（2020-2031年）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一、全球不同应用配电板消费量（2020-2025年）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二、全球不同应用配电板消费量预测（2025-2031年）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中国不同应用配电板消费量、市场份额及增长率（2020-2031年）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一、中国不同应用配电板消费量（2020-2025年）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二、中国不同应用配电板消费量预测（2025-2031年）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中国配电板产量、消费量、进出口分析及未来趋势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中国配电板产量、消费量、进出口分析及未来趋势（2020-2031年）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中国配电板进出口贸易趋势</w:t>
      </w:r>
      <w:r>
        <w:rPr>
          <w:rFonts w:hint="eastAsia"/>
        </w:rPr>
        <w:br/>
      </w:r>
      <w:r>
        <w:rPr>
          <w:rFonts w:hint="eastAsia"/>
        </w:rPr>
        <w:t>　　第三节 中国配电板主要进口来源</w:t>
      </w:r>
      <w:r>
        <w:rPr>
          <w:rFonts w:hint="eastAsia"/>
        </w:rPr>
        <w:br/>
      </w:r>
      <w:r>
        <w:rPr>
          <w:rFonts w:hint="eastAsia"/>
        </w:rPr>
        <w:t>　　第四节 中国配电板主要出口目的地</w:t>
      </w:r>
      <w:r>
        <w:rPr>
          <w:rFonts w:hint="eastAsia"/>
        </w:rPr>
        <w:br/>
      </w:r>
      <w:r>
        <w:rPr>
          <w:rFonts w:hint="eastAsia"/>
        </w:rPr>
        <w:t>　　第五节 中国配电板未来发展的有利因素、不利因素分析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中国配电板主要生产消费地区分布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中国配电板生产地区分布</w:t>
      </w:r>
      <w:r>
        <w:rPr>
          <w:rFonts w:hint="eastAsia"/>
        </w:rPr>
        <w:br/>
      </w:r>
      <w:r>
        <w:rPr>
          <w:rFonts w:hint="eastAsia"/>
        </w:rPr>
        <w:t>　　第二节 中国配电板消费地区分布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影响中国配电板供需的主要因素分析</w:t>
      </w:r>
      <w:r>
        <w:rPr>
          <w:rFonts w:hint="eastAsia"/>
        </w:rPr>
        <w:br/>
      </w:r>
      <w:r>
        <w:rPr>
          <w:rFonts w:hint="eastAsia"/>
        </w:rPr>
        <w:t>　　第一节 配电板技术及相关行业技术发展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配电板进出口贸易现状及趋势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配电板下游行业需求变化因素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配电板行业及市场环境发展趋势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配电板产品及技术发展趋势</w:t>
      </w:r>
      <w:r>
        <w:rPr>
          <w:rFonts w:hint="eastAsia"/>
        </w:rPr>
        <w:br/>
      </w:r>
      <w:r>
        <w:rPr>
          <w:rFonts w:hint="eastAsia"/>
        </w:rPr>
        <w:t>　　第三节 配电板产品价格走势</w:t>
      </w:r>
      <w:r>
        <w:rPr>
          <w:rFonts w:hint="eastAsia"/>
        </w:rPr>
        <w:br/>
      </w:r>
      <w:r>
        <w:rPr>
          <w:rFonts w:hint="eastAsia"/>
        </w:rPr>
        <w:t>　　第四节 配电板市场消费形态、消费者偏好（2025-2031年）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国内配电板销售渠道</w:t>
      </w:r>
      <w:r>
        <w:rPr>
          <w:rFonts w:hint="eastAsia"/>
        </w:rPr>
        <w:br/>
      </w:r>
      <w:r>
        <w:rPr>
          <w:rFonts w:hint="eastAsia"/>
        </w:rPr>
        <w:t>　　第二节 海外市场配电板销售渠道</w:t>
      </w:r>
      <w:r>
        <w:rPr>
          <w:rFonts w:hint="eastAsia"/>
        </w:rPr>
        <w:br/>
      </w:r>
      <w:r>
        <w:rPr>
          <w:rFonts w:hint="eastAsia"/>
        </w:rPr>
        <w:t>　　第三节 配电板销售/营销策略建议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按照不同产品类型，配电板主要可以分为如下几个类别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不同种类配电板增长趋势</w:t>
      </w:r>
      <w:r>
        <w:rPr>
          <w:rFonts w:hint="eastAsia"/>
        </w:rPr>
        <w:br/>
      </w:r>
      <w:r>
        <w:rPr>
          <w:rFonts w:hint="eastAsia"/>
        </w:rPr>
        <w:t>　　表 按不同应用，配电板主要包括如下几个方面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不同应用配电板消费量增长趋势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中国及欧美日等地区配电板相关政策分析</w:t>
      </w:r>
      <w:r>
        <w:rPr>
          <w:rFonts w:hint="eastAsia"/>
        </w:rPr>
        <w:br/>
      </w:r>
      <w:r>
        <w:rPr>
          <w:rFonts w:hint="eastAsia"/>
        </w:rPr>
        <w:t>　　表 全球配电板主要厂商产量列表（2020-2025年）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全球配电板主要厂商产量市场份额列表（2020-2025年）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全球配电板主要厂商产值列表（2020-2025年）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全球配电板主要厂商产值、市场份额列表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2025年全球主要生产商配电板收入排名</w:t>
      </w:r>
      <w:r>
        <w:rPr>
          <w:rFonts w:hint="eastAsia"/>
        </w:rPr>
        <w:br/>
      </w:r>
      <w:r>
        <w:rPr>
          <w:rFonts w:hint="eastAsia"/>
        </w:rPr>
        <w:t>　　表 全球配电板主要厂商产品价格列表（2020-2025年）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中国配电板主要厂商产品价格列表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中国配电板主要厂商产量市场份额列表（2020-2025年）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中国配电板主要厂商产值列表（2020-2025年）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中国配电板主要厂商产值市场份额列表（2020-2025年）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全球主要配电板厂商产地分布及商业化日期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全球主要配电板企业采访及观点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全球主要地区配电板产值对比</w:t>
      </w:r>
      <w:r>
        <w:rPr>
          <w:rFonts w:hint="eastAsia"/>
        </w:rPr>
        <w:br/>
      </w:r>
      <w:r>
        <w:rPr>
          <w:rFonts w:hint="eastAsia"/>
        </w:rPr>
        <w:t>　　表 全球主要地区配电板产量市场份额列表（2020-2025年）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全球主要地区配电板产量列表（2020-2025年）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全球主要地区配电板产量份额（2020-2025年）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全球主要地区配电板产值列表（2020-2025年）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全球主要地区配电板产值份额列表（2020-2025年）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全球主要地区配电板消费量列表（2020-2025年）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全球主要地区配电板消费量市场份额列表（2020-2025年）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重点企业（一）配电板产能、产量、产值、价格及毛利率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重点企业（一）配电板产品规格及价格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重点企业（二）配电板产能、产量、产值、价格及毛利率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重点企业（二）配电板产品规格及价格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重点企业（三）配电板产能、产量、产值、价格及毛利率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重点企业（三）配电板产品规格及价格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重点企业（四）配电板产能、产量、产值、价格及毛利率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重点企业（四）配电板产品规格及价格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重点企业（五）配电板产能、产量、产值、价格及毛利率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重点企业（五）配电板产品规格及价格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重点企业（六）配电板产能、产量、产值、价格及毛利率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重点企业（六）配电板产品规格及价格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重点企业（七）配电板产能、产量、产值、价格及毛利率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重点企业（七）配电板产品规格及价格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全球不同产品类型配电板产量（2020-2025年）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全球不同产品类型配电板产量市场份额（2020-2025年）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全球不同产品类型配电板产量预测（2025-2031年）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全球不同产品类型配电板产量市场份额预测（2025-2031年）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全球不同类型配电板产值（2020-2025年）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全球不同类型配电板产值市场份额（2020-2025年）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全球不同类型配电板产值预测（2025-2031年）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全球不同类型配电板产值市场份额预测（2025-2031年）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全球不同价格区间配电板市场份额对比（2020-2025年）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中国不同产品类型配电板产量（2020-2025年）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中国不同产品类型配电板产量市场份额（2020-2025年）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中国不同产品类型配电板产量预测（2025-2031年）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中国不同产品类型配电板产量市场份额预测（2025-2031年）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中国不同产品类型配电板产值（2020-2025年）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中国不同产品类型配电板产值市场份额（2020-2025年）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中国不同产品类型配电板产值预测（2025-2031年）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中国不同产品类型配电板产值市场份额预测（2025-2031年）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配电板上游原料供应商及联系方式列表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全球不同应用配电板消费量（2020-2025年）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全球不同应用配电板消费量市场份额（2020-2025年）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全球不同应用配电板消费量预测（2025-2031年）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全球不同应用配电板消费量市场份额预测（2025-2031年）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中国不同应用配电板消费量（2020-2025年）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中国不同应用配电板消费量市场份额（2020-2025年）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中国不同应用配电板消费量预测（2025-2031年）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中国不同应用配电板消费量市场份额预测（2025-2031年）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中国配电板产量、消费量、进出口（2020-2025年）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中国配电板产量、消费量、进出口预测（2025-2031年）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中国市场配电板进出口贸易趋势</w:t>
      </w:r>
      <w:r>
        <w:rPr>
          <w:rFonts w:hint="eastAsia"/>
        </w:rPr>
        <w:br/>
      </w:r>
      <w:r>
        <w:rPr>
          <w:rFonts w:hint="eastAsia"/>
        </w:rPr>
        <w:t>　　表 中国市场配电板主要进口来源</w:t>
      </w:r>
      <w:r>
        <w:rPr>
          <w:rFonts w:hint="eastAsia"/>
        </w:rPr>
        <w:br/>
      </w:r>
      <w:r>
        <w:rPr>
          <w:rFonts w:hint="eastAsia"/>
        </w:rPr>
        <w:t>　　表 中国市场配电板主要出口目的地</w:t>
      </w:r>
      <w:r>
        <w:rPr>
          <w:rFonts w:hint="eastAsia"/>
        </w:rPr>
        <w:br/>
      </w:r>
      <w:r>
        <w:rPr>
          <w:rFonts w:hint="eastAsia"/>
        </w:rPr>
        <w:t>　　表 中国配电板市场未来发展的有利因素、不利因素分析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中国配电板生产地区分布</w:t>
      </w:r>
      <w:r>
        <w:rPr>
          <w:rFonts w:hint="eastAsia"/>
        </w:rPr>
        <w:br/>
      </w:r>
      <w:r>
        <w:rPr>
          <w:rFonts w:hint="eastAsia"/>
        </w:rPr>
        <w:t>　　表 中国配电板消费地区分布</w:t>
      </w:r>
      <w:r>
        <w:rPr>
          <w:rFonts w:hint="eastAsia"/>
        </w:rPr>
        <w:br/>
      </w:r>
      <w:r>
        <w:rPr>
          <w:rFonts w:hint="eastAsia"/>
        </w:rPr>
        <w:t>　　表 配电板行业及市场环境发展趋势</w:t>
      </w:r>
      <w:r>
        <w:rPr>
          <w:rFonts w:hint="eastAsia"/>
        </w:rPr>
        <w:br/>
      </w:r>
      <w:r>
        <w:rPr>
          <w:rFonts w:hint="eastAsia"/>
        </w:rPr>
        <w:t>　　表 配电板产品及技术发展趋势</w:t>
      </w:r>
      <w:r>
        <w:rPr>
          <w:rFonts w:hint="eastAsia"/>
        </w:rPr>
        <w:br/>
      </w:r>
      <w:r>
        <w:rPr>
          <w:rFonts w:hint="eastAsia"/>
        </w:rPr>
        <w:t>　　表 国内配电板主要销售模式及销售渠道趋势（2020-2025年）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欧美日等地区配电板主要销售模式及销售渠道趋势（2020-2025年）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配电板产品市场定位及目标消费者分析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配电板产品图片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2025年全球不同产品类型配电板产量市场份额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全球不同类型配电板消费量市场份额对比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全球配电板产量及增长率（2020-2025年）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全球配电板产值及增长率（2020-2025年）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中国配电板产量及发展趋势（2020-2025年）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中国配电板产值及未来发展趋势（2020-2025年）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全球配电板产能、产量、产能利用率及发展趋势（2020-2031年）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全球配电板产量、市场需求量及发展趋势（2020-2031年）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中国配电板产能、产量、产能利用率及发展趋势（2020-2031年）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中国配电板产量、市场需求量及发展趋势（2020-2031年）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全球配电板主要厂商2025年产量市场份额列表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全球配电板主要厂商2025年产值市场份额列表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中国市场配电板主要厂商产量市场份额列表（2020-2025年）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中国配电板主要厂商2025年产量市场份额列表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中国配电板主要厂商2025年产值市场份额列表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2025年全球前五及前十大生产商配电板市场份额</w:t>
      </w:r>
      <w:r>
        <w:rPr>
          <w:rFonts w:hint="eastAsia"/>
        </w:rPr>
        <w:br/>
      </w:r>
      <w:r>
        <w:rPr>
          <w:rFonts w:hint="eastAsia"/>
        </w:rPr>
        <w:t>　　图 全球配电板第一梯队、第二梯队和第三梯队生产商（品牌）及市场份额（2020-2025年）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配电板全球领先企业SWOT分析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全球主要地区配电板消费量市场份额对比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北美市场配电板产量及增长率（2020-2025年）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北美市场配电板产值及增长率（2020-2025年）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欧洲市场配电板产量及增长率（2020-2025年）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欧洲市场配电板产值及增长率（2020-2025年）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中国市场配电板产量及增长率（2020-2025年）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中国市场配电板产值及增长率（2020-2025年）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日本市场配电板产量及增长率（2020-2025年）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日本市场配电板产值及增长率（2020-2025年）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东南亚市场配电板产量及增长率（2020-2025年）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东南亚市场配电板产值及增长率（2020-2025年）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印度市场配电板产量及增长率（2020-2025年）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印度市场配电板产值及增长率（2020-2025年）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全球主要地区配电板消费量市场份额（2020-2025年）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全球主要地区配电板消费量市场份额预测（2025-2031年）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中国市场配电板消费量、增长率及发展预测（2020-2031年）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北美市场配电板消费量、增长率及发展预测（2020-2031年）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欧洲市场配电板消费量、增长率及发展预测（2020-2031年）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日本市场配电板消费量、增长率及发展预测（2020-2031年）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东南亚市场配电板消费量、增长率及发展预测（2020-2031年）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印度市场配电板消费量、增长率及发展预测（2020-2031年）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配电板产业链分析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配电板产品价格走势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f91188e044759" w:history="1">
        <w:r>
          <w:rPr>
            <w:rStyle w:val="Hyperlink"/>
          </w:rPr>
          <w:t>2025-2031年全球与中国配电板行业发展调研及前景趋势分析报告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f91188e044759" w:history="1">
        <w:r>
          <w:rPr>
            <w:rStyle w:val="Hyperlink"/>
          </w:rPr>
          <w:t>https://www.20087.com/1/91/PeiDianBanShiChangQianJingFenXi.html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热点：配电箱里面的板叫什么名、配电板的作用、室内配电箱离地面标准高度、配电板的安装、配电系统图、配电板是什么、配电箱组成、配电板安装接线、飞机配电板在什么地方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10997fb4741ce" w:history="1">
      <w:r>
        <w:rPr>
          <w:rStyle w:val="Hyperlink"/>
        </w:rPr>
        <w:t>2025-2031年全球与中国配电板行业发展调研及前景趋势分析报告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PeiDianBanShiChangQianJingFenXi.html" TargetMode="External" Id="R3b9f91188e04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PeiDianBanShiChangQianJingFenXi.html" TargetMode="External" Id="R3fb10997fb47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2025-02-15T06:14:00Z</dcterms:created>
  <dcterms:modified xsi:type="dcterms:W3CDTF">2025-02-15T07:14:00Z</dcterms:modified>
  <dc:subject>2025-2031年全球与中国配电板行业发展调研及前景趋势分析报告</dc:subject>
  <dc:title>2025-2031年全球与中国配电板行业发展调研及前景趋势分析报告</dc:title>
  <cp:keywords>2025-2031年全球与中国配电板行业发展调研及前景趋势分析报告</cp:keywords>
  <dc:description>2025-2031年全球与中国配电板行业发展调研及前景趋势分析报告</dc:description>
</cp:coreProperties>
</file>