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589c39e6f46d1" w:history="1">
              <w:r>
                <w:rPr>
                  <w:rStyle w:val="Hyperlink"/>
                </w:rPr>
                <w:t>2025-2031年全球与中国量子芯片市场研究及趋势分析报告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589c39e6f46d1" w:history="1">
              <w:r>
                <w:rPr>
                  <w:rStyle w:val="Hyperlink"/>
                </w:rPr>
                <w:t>2025-2031年全球与中国量子芯片市场研究及趋势分析报告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589c39e6f46d1" w:history="1">
                <w:r>
                  <w:rPr>
                    <w:rStyle w:val="Hyperlink"/>
                  </w:rPr>
                  <w:t>https://www.20087.com/1/81/LiangZiXinPianHangYeFaZhanQuShi.html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芯片作为量子计算的核心组件，利用量子比特（qubits）而非传统二进制位来进行信息处理，理论上具备超越经典计算机的强大计算能力。目前，量子芯片的研究正处于初级阶段，科学家们正在探索不同的物理体系实现量子比特，如超导电路、离子阱和半导体量子点等。尽管已经取得了一些重要的实验成果，但量子芯片的实际应用仍然面临着巨大的挑战，包括量子比特的稳定性、纠错机制的有效性以及规模化生产的可行性等问题。此外，量子计算所需的低温环境也增加了硬件的成本和复杂性。</w:t>
      </w:r>
      <w:r>
        <w:rPr>
          <w:rFonts w:hint="eastAsia"/>
        </w:rPr>
        <w:br/>
      </w:r>
      <w:r>
        <w:rPr>
          <w:rFonts w:hint="eastAsia"/>
        </w:rPr>
        <w:t>　　随着量子力学理论和技术的不断进步，量子芯片将逐渐走向实用化。一方面，通过优化量子比特的设计和改进冷却技术，可以提高量子芯片的稳定性和可靠性，为构建大规模量子计算机奠定基础；另一方面，随着软件算法和应用程序的发展，支持高效量子计算的软件生态系统将成为可能，推动量子计算在密码学、药物发现等领域实现重大突破。此外，考虑到国际竞争的压力，加强跨学科研究和国际合作，共同攻克关键技术难题，将是未来发展的一个重要方向。随着全球范围内对高性能计算解决方案需求的增长，量子芯片的技术创新与市场拓展将迎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589c39e6f46d1" w:history="1">
        <w:r>
          <w:rPr>
            <w:rStyle w:val="Hyperlink"/>
          </w:rPr>
          <w:t>2025-2031年全球与中国量子芯片市场研究及趋势分析报告</w:t>
        </w:r>
      </w:hyperlink>
      <w:r>
        <w:rPr>
          <w:rFonts w:hint="eastAsia"/>
        </w:rPr>
        <w:t>》系统分析了量子芯片行业的市场规模、供需动态及竞争格局，重点评估了主要量子芯片企业的经营表现，并对量子芯片行业未来发展趋势进行了科学预测。报告结合量子芯片技术现状与SWOT分析，揭示了市场机遇与潜在风险。市场调研网发布的《</w:t>
      </w:r>
      <w:hyperlink r:id="R169589c39e6f46d1" w:history="1">
        <w:r>
          <w:rPr>
            <w:rStyle w:val="Hyperlink"/>
          </w:rPr>
          <w:t>2025-2031年全球与中国量子芯片市场研究及趋势分析报告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按照不同产品类型，量子芯片主要可以分为如下几个类别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不同产品类型量子芯片增长趋势2020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超导量子芯片</w:t>
      </w:r>
      <w:r>
        <w:rPr>
          <w:rFonts w:hint="eastAsia"/>
        </w:rPr>
        <w:br/>
      </w:r>
      <w:r>
        <w:rPr>
          <w:rFonts w:hint="eastAsia"/>
        </w:rPr>
        <w:t>　　　　1.2.3 拓扑量子芯片</w:t>
      </w:r>
      <w:r>
        <w:rPr>
          <w:rFonts w:hint="eastAsia"/>
        </w:rPr>
        <w:br/>
      </w:r>
      <w:r>
        <w:rPr>
          <w:rFonts w:hint="eastAsia"/>
        </w:rPr>
        <w:t>　　　　1.2.4 光子量子芯片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从不同应用，量子芯片主要包括如下几个方面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不同应用量子芯片全球规模增长趋势2020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低于39量子位的量子计算机</w:t>
      </w:r>
      <w:r>
        <w:rPr>
          <w:rFonts w:hint="eastAsia"/>
        </w:rPr>
        <w:br/>
      </w:r>
      <w:r>
        <w:rPr>
          <w:rFonts w:hint="eastAsia"/>
        </w:rPr>
        <w:t>　　　　1.3.3 40量子位以上的量子计算机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十五五期间量子芯片行业发展总体概况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量子芯片行业发展主要特点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全球量子芯片行业规模及预测分析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全球市场量子芯片总体规模（2020-2031）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中国市场量子芯片总体规模（2020-2031）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中国市场量子芯片总规模占全球比重（2020-2031）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全球主要地区量子芯片市场规模分析（2020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全球市场主要厂商量子芯片收入分析（2020-2025）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全球市场主要厂商量子芯片收入市场份额（2020-2025）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全球主要厂商量子芯片收入排名及市场占有率（2024年）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全球主要企业总部及量子芯片市场分布</w:t>
      </w:r>
      <w:r>
        <w:rPr>
          <w:rFonts w:hint="eastAsia"/>
        </w:rPr>
        <w:br/>
      </w:r>
      <w:r>
        <w:rPr>
          <w:rFonts w:hint="eastAsia"/>
        </w:rPr>
        <w:t>　　3.5 全球主要企业量子芯片产品类型及应用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全球主要企业开始量子芯片业务日期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量子芯片行业集中度分析：2024年全球Top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全球量子芯片第一梯队、第二梯队和第三梯队厂商及市场份额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中国本土主要企业量子芯片收入分析（2020-2025）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中国市场量子芯片销售情况分析</w:t>
      </w:r>
      <w:r>
        <w:rPr>
          <w:rFonts w:hint="eastAsia"/>
        </w:rPr>
        <w:br/>
      </w:r>
      <w:r>
        <w:rPr>
          <w:rFonts w:hint="eastAsia"/>
        </w:rPr>
        <w:t>　　3.10 量子芯片中国企业SWOT分析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不同产品类型量子芯片分析</w:t>
      </w:r>
      <w:r>
        <w:rPr>
          <w:rFonts w:hint="eastAsia"/>
        </w:rPr>
        <w:br/>
      </w:r>
      <w:r>
        <w:rPr>
          <w:rFonts w:hint="eastAsia"/>
        </w:rPr>
        <w:t>　　4.1 全球市场不同产品类型量子芯片总体规模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全球市场不同产品类型量子芯片总体规模（2020-2025）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全球市场不同产品类型量子芯片总体规模预测（2026-2031）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全球市场不同产品类型量子芯片市场份额（2020-2031）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中国市场不同产品类型量子芯片总体规模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中国市场不同产品类型量子芯片总体规模（2020-2025）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中国市场不同产品类型量子芯片总体规模预测（2026-2031）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中国市场不同产品类型量子芯片市场份额（2020-2031）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不同应用量子芯片分析</w:t>
      </w:r>
      <w:r>
        <w:rPr>
          <w:rFonts w:hint="eastAsia"/>
        </w:rPr>
        <w:br/>
      </w:r>
      <w:r>
        <w:rPr>
          <w:rFonts w:hint="eastAsia"/>
        </w:rPr>
        <w:t>　　5.1 全球市场不同应用量子芯片总体规模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全球市场不同应用量子芯片总体规模（2020-2025）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全球市场不同应用量子芯片总体规模预测（2026-2031）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全球市场不同应用量子芯片市场份额（2020-2031）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中国市场不同应用量子芯片总体规模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中国市场不同应用量子芯片总体规模（2020-2025）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中国市场不同应用量子芯片总体规模预测（2026-2031）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中国市场不同应用量子芯片市场份额（2020-2031）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量子芯片行业发展机遇及主要驱动因素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量子芯片行业发展面临的风险</w:t>
      </w:r>
      <w:r>
        <w:rPr>
          <w:rFonts w:hint="eastAsia"/>
        </w:rPr>
        <w:br/>
      </w:r>
      <w:r>
        <w:rPr>
          <w:rFonts w:hint="eastAsia"/>
        </w:rPr>
        <w:t>　　6.3 量子芯片行业政策分析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量子芯片行业产业链简介</w:t>
      </w:r>
      <w:r>
        <w:rPr>
          <w:rFonts w:hint="eastAsia"/>
        </w:rPr>
        <w:br/>
      </w:r>
      <w:r>
        <w:rPr>
          <w:rFonts w:hint="eastAsia"/>
        </w:rPr>
        <w:t>　　　　7.1.1 量子芯片产业链</w:t>
      </w:r>
      <w:r>
        <w:rPr>
          <w:rFonts w:hint="eastAsia"/>
        </w:rPr>
        <w:br/>
      </w:r>
      <w:r>
        <w:rPr>
          <w:rFonts w:hint="eastAsia"/>
        </w:rPr>
        <w:t>　　　　7.1.2 量子芯片行业供应链分析</w:t>
      </w:r>
      <w:r>
        <w:rPr>
          <w:rFonts w:hint="eastAsia"/>
        </w:rPr>
        <w:br/>
      </w:r>
      <w:r>
        <w:rPr>
          <w:rFonts w:hint="eastAsia"/>
        </w:rPr>
        <w:t>　　　　7.1.3 量子芯片主要原材料及其供应商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量子芯片行业主要下游客户</w:t>
      </w:r>
      <w:r>
        <w:rPr>
          <w:rFonts w:hint="eastAsia"/>
        </w:rPr>
        <w:br/>
      </w:r>
      <w:r>
        <w:rPr>
          <w:rFonts w:hint="eastAsia"/>
        </w:rPr>
        <w:t>　　7.2 量子芯片行业采购模式</w:t>
      </w:r>
      <w:r>
        <w:rPr>
          <w:rFonts w:hint="eastAsia"/>
        </w:rPr>
        <w:br/>
      </w:r>
      <w:r>
        <w:rPr>
          <w:rFonts w:hint="eastAsia"/>
        </w:rPr>
        <w:t>　　7.3 量子芯片行业开发/生产模式</w:t>
      </w:r>
      <w:r>
        <w:rPr>
          <w:rFonts w:hint="eastAsia"/>
        </w:rPr>
        <w:br/>
      </w:r>
      <w:r>
        <w:rPr>
          <w:rFonts w:hint="eastAsia"/>
        </w:rPr>
        <w:t>　　7.4 量子芯片行业销售模式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全球市场主要量子芯片企业简介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重点企业（1）基本信息、量子芯片市场分布、总部及行业地位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量子芯片产品规格、参数及市场应用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量子芯片收入及毛利率（2020-2025）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重点企业（2）基本信息、量子芯片市场分布、总部及行业地位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量子芯片产品规格、参数及市场应用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量子芯片收入及毛利率（2020-2025）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重点企业（3）基本信息、量子芯片市场分布、总部及行业地位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量子芯片产品规格、参数及市场应用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量子芯片收入及毛利率（2020-2025）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重点企业（4）基本信息、量子芯片市场分布、总部及行业地位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量子芯片产品规格、参数及市场应用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量子芯片收入及毛利率（2020-2025）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重点企业（5）基本信息、量子芯片市场分布、总部及行业地位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量子芯片产品规格、参数及市场应用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量子芯片收入及毛利率（2020-2025）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重点企业（6）基本信息、量子芯片市场分布、总部及行业地位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量子芯片产品规格、参数及市场应用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量子芯片收入及毛利率（2020-2025）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重点企业（7）基本信息、量子芯片市场分布、总部及行业地位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量子芯片产品规格、参数及市场应用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量子芯片收入及毛利率（2020-2025）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重点企业（8）基本信息、量子芯片市场分布、总部及行业地位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量子芯片产品规格、参数及市场应用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量子芯片收入及毛利率（2020-2025）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重点企业（9）基本信息、量子芯片市场分布、总部及行业地位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量子芯片产品规格、参数及市场应用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量子芯片收入及毛利率（2020-2025）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重点企业（10）基本信息、量子芯片市场分布、总部及行业地位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量子芯片产品规格、参数及市场应用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量子芯片收入及毛利率（2020-2025）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不同产品类型量子芯片全球规模增长趋势（CAGR）2020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量子芯片行业发展主要特点</w:t>
      </w:r>
      <w:r>
        <w:rPr>
          <w:rFonts w:hint="eastAsia"/>
        </w:rPr>
        <w:br/>
      </w:r>
      <w:r>
        <w:rPr>
          <w:rFonts w:hint="eastAsia"/>
        </w:rPr>
        <w:t>　　表 4： 进入量子芯片行业壁垒</w:t>
      </w:r>
      <w:r>
        <w:rPr>
          <w:rFonts w:hint="eastAsia"/>
        </w:rPr>
        <w:br/>
      </w:r>
      <w:r>
        <w:rPr>
          <w:rFonts w:hint="eastAsia"/>
        </w:rPr>
        <w:t>　　表 5： 量子芯片发展趋势及建议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全球主要地区量子芯片总体规模增速（CAGR）（百万美元）：2020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全球主要地区量子芯片总体规模（2020-2025）&amp;（百万美元）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全球主要地区量子芯片总体规模（2026-2031）&amp;（百万美元）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北美量子芯片基本情况分析</w:t>
      </w:r>
      <w:r>
        <w:rPr>
          <w:rFonts w:hint="eastAsia"/>
        </w:rPr>
        <w:br/>
      </w:r>
      <w:r>
        <w:rPr>
          <w:rFonts w:hint="eastAsia"/>
        </w:rPr>
        <w:t>　　表 10： 欧洲量子芯片基本情况分析</w:t>
      </w:r>
      <w:r>
        <w:rPr>
          <w:rFonts w:hint="eastAsia"/>
        </w:rPr>
        <w:br/>
      </w:r>
      <w:r>
        <w:rPr>
          <w:rFonts w:hint="eastAsia"/>
        </w:rPr>
        <w:t>　　表 11： 亚太量子芯片基本情况分析</w:t>
      </w:r>
      <w:r>
        <w:rPr>
          <w:rFonts w:hint="eastAsia"/>
        </w:rPr>
        <w:br/>
      </w:r>
      <w:r>
        <w:rPr>
          <w:rFonts w:hint="eastAsia"/>
        </w:rPr>
        <w:t>　　表 12： 拉美量子芯片基本情况分析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中东及非洲量子芯片基本情况分析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全球市场主要厂商量子芯片收入（2020-2025）&amp;（百万美元）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全球市场主要厂商量子芯片收入市场份额（2020-2025）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全球主要厂商量子芯片收入排名及市场占有率（2024年）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全球主要企业总部及量子芯片市场分布</w:t>
      </w:r>
      <w:r>
        <w:rPr>
          <w:rFonts w:hint="eastAsia"/>
        </w:rPr>
        <w:br/>
      </w:r>
      <w:r>
        <w:rPr>
          <w:rFonts w:hint="eastAsia"/>
        </w:rPr>
        <w:t>　　表 18： 全球主要企业量子芯片产品类型</w:t>
      </w:r>
      <w:r>
        <w:rPr>
          <w:rFonts w:hint="eastAsia"/>
        </w:rPr>
        <w:br/>
      </w:r>
      <w:r>
        <w:rPr>
          <w:rFonts w:hint="eastAsia"/>
        </w:rPr>
        <w:t>　　表 19： 全球主要企业量子芯片商业化日期</w:t>
      </w:r>
      <w:r>
        <w:rPr>
          <w:rFonts w:hint="eastAsia"/>
        </w:rPr>
        <w:br/>
      </w:r>
      <w:r>
        <w:rPr>
          <w:rFonts w:hint="eastAsia"/>
        </w:rPr>
        <w:t>　　表 20： 2024全球量子芯片主要厂商市场地位（第一梯队、第二梯队和第三梯队）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中国本土企业量子芯片收入（2020-2025）&amp;（百万美元）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中国本土企业量子芯片收入市场份额（2020-2025）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2024年全球及中国本土企业在中国市场量子芯片收入排名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全球市场不同产品类型量子芯片总体规模（2020-2025）&amp;（百万美元）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全球市场不同产品类型量子芯片总体规模预测（2026-2031）&amp;（百万美元）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全球市场不同产品类型量子芯片市场份额（2020-2025）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全球市场不同产品类型量子芯片市场份额预测（2026-2031）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中国市场不同产品类型量子芯片总体规模（2020-2025）&amp;（百万美元）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中国市场不同产品类型量子芯片总体规模预测（2026-2031）&amp;（百万美元）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中国市场不同产品类型量子芯片市场份额（2020-2025）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中国市场不同产品类型量子芯片市场份额预测（2026-2031）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全球市场不同应用量子芯片总体规模（2020-2025）&amp;（百万美元）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全球市场不同应用量子芯片总体规模预测（2026-2031）&amp;（百万美元）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全球市场不同应用量子芯片市场份额（2020-2025）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全球市场不同应用量子芯片市场份额预测（2026-2031）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中国市场不同应用量子芯片总体规模（2020-2025）&amp;（百万美元）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中国市场不同应用量子芯片总体规模预测（2026-2031）&amp;（百万美元）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中国市场不同应用量子芯片市场份额（2020-2025）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中国市场不同应用量子芯片市场份额预测（2026-2031）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量子芯片行业发展机遇及主要驱动因素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量子芯片行业发展面临的风险</w:t>
      </w:r>
      <w:r>
        <w:rPr>
          <w:rFonts w:hint="eastAsia"/>
        </w:rPr>
        <w:br/>
      </w:r>
      <w:r>
        <w:rPr>
          <w:rFonts w:hint="eastAsia"/>
        </w:rPr>
        <w:t>　　表 43： 量子芯片行业政策分析</w:t>
      </w:r>
      <w:r>
        <w:rPr>
          <w:rFonts w:hint="eastAsia"/>
        </w:rPr>
        <w:br/>
      </w:r>
      <w:r>
        <w:rPr>
          <w:rFonts w:hint="eastAsia"/>
        </w:rPr>
        <w:t>　　表 44： 量子芯片行业供应链分析</w:t>
      </w:r>
      <w:r>
        <w:rPr>
          <w:rFonts w:hint="eastAsia"/>
        </w:rPr>
        <w:br/>
      </w:r>
      <w:r>
        <w:rPr>
          <w:rFonts w:hint="eastAsia"/>
        </w:rPr>
        <w:t>　　表 45： 量子芯片上游原材料和主要供应商情况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量子芯片行业主要下游客户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重点企业（1）基本信息、量子芯片市场分布、总部及行业地位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量子芯片产品规格、参数及市场应用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量子芯片收入（百万美元）及毛利率（2020-2025）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重点企业（2）基本信息、量子芯片市场分布、总部及行业地位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量子芯片产品规格、参数及市场应用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量子芯片收入（百万美元）及毛利率（2020-2025）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重点企业（3）基本信息、量子芯片市场分布、总部及行业地位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量子芯片产品规格、参数及市场应用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量子芯片收入（百万美元）及毛利率（2020-2025）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重点企业（4）基本信息、量子芯片市场分布、总部及行业地位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量子芯片产品规格、参数及市场应用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量子芯片收入（百万美元）及毛利率（2020-2025）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重点企业（5）基本信息、量子芯片市场分布、总部及行业地位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量子芯片产品规格、参数及市场应用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量子芯片收入（百万美元）及毛利率（2020-2025）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重点企业（6）基本信息、量子芯片市场分布、总部及行业地位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量子芯片产品规格、参数及市场应用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量子芯片收入（百万美元）及毛利率（2020-2025）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重点企业（7）基本信息、量子芯片市场分布、总部及行业地位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量子芯片产品规格、参数及市场应用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量子芯片收入（百万美元）及毛利率（2020-2025）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重点企业（8）基本信息、量子芯片市场分布、总部及行业地位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量子芯片产品规格、参数及市场应用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量子芯片收入（百万美元）及毛利率（2020-2025）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重点企业（9）基本信息、量子芯片市场分布、总部及行业地位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量子芯片产品规格、参数及市场应用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量子芯片收入（百万美元）及毛利率（2020-2025）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重点企业（10）基本信息、量子芯片市场分布、总部及行业地位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量子芯片产品规格、参数及市场应用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量子芯片收入（百万美元）及毛利率（2020-2025）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研究范围</w:t>
      </w:r>
      <w:r>
        <w:rPr>
          <w:rFonts w:hint="eastAsia"/>
        </w:rPr>
        <w:br/>
      </w:r>
      <w:r>
        <w:rPr>
          <w:rFonts w:hint="eastAsia"/>
        </w:rPr>
        <w:t>　　表 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量子芯片产品图片</w:t>
      </w:r>
      <w:r>
        <w:rPr>
          <w:rFonts w:hint="eastAsia"/>
        </w:rPr>
        <w:br/>
      </w:r>
      <w:r>
        <w:rPr>
          <w:rFonts w:hint="eastAsia"/>
        </w:rPr>
        <w:t>　　图 2： 不同产品类型量子芯片全球规模2020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全球不同产品类型量子芯片市场份额2024 &amp; 2031</w:t>
      </w:r>
      <w:r>
        <w:rPr>
          <w:rFonts w:hint="eastAsia"/>
        </w:rPr>
        <w:br/>
      </w:r>
      <w:r>
        <w:rPr>
          <w:rFonts w:hint="eastAsia"/>
        </w:rPr>
        <w:t>　　图 4： 超导量子芯片产品图片</w:t>
      </w:r>
      <w:r>
        <w:rPr>
          <w:rFonts w:hint="eastAsia"/>
        </w:rPr>
        <w:br/>
      </w:r>
      <w:r>
        <w:rPr>
          <w:rFonts w:hint="eastAsia"/>
        </w:rPr>
        <w:t>　　图 5： 拓扑量子芯片产品图片</w:t>
      </w:r>
      <w:r>
        <w:rPr>
          <w:rFonts w:hint="eastAsia"/>
        </w:rPr>
        <w:br/>
      </w:r>
      <w:r>
        <w:rPr>
          <w:rFonts w:hint="eastAsia"/>
        </w:rPr>
        <w:t>　　图 6： 光子量子芯片产品图片</w:t>
      </w:r>
      <w:r>
        <w:rPr>
          <w:rFonts w:hint="eastAsia"/>
        </w:rPr>
        <w:br/>
      </w:r>
      <w:r>
        <w:rPr>
          <w:rFonts w:hint="eastAsia"/>
        </w:rPr>
        <w:t>　　图 7： 其他类型产品图片</w:t>
      </w:r>
      <w:r>
        <w:rPr>
          <w:rFonts w:hint="eastAsia"/>
        </w:rPr>
        <w:br/>
      </w:r>
      <w:r>
        <w:rPr>
          <w:rFonts w:hint="eastAsia"/>
        </w:rPr>
        <w:t>　　图 8：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全球不同应用量子芯片市场份额2024 &amp; 2031</w:t>
      </w:r>
      <w:r>
        <w:rPr>
          <w:rFonts w:hint="eastAsia"/>
        </w:rPr>
        <w:br/>
      </w:r>
      <w:r>
        <w:rPr>
          <w:rFonts w:hint="eastAsia"/>
        </w:rPr>
        <w:t>　　图 10： 低于39量子位的量子计算机</w:t>
      </w:r>
      <w:r>
        <w:rPr>
          <w:rFonts w:hint="eastAsia"/>
        </w:rPr>
        <w:br/>
      </w:r>
      <w:r>
        <w:rPr>
          <w:rFonts w:hint="eastAsia"/>
        </w:rPr>
        <w:t>　　图 11： 40量子位以上的量子计算机</w:t>
      </w:r>
      <w:r>
        <w:rPr>
          <w:rFonts w:hint="eastAsia"/>
        </w:rPr>
        <w:br/>
      </w:r>
      <w:r>
        <w:rPr>
          <w:rFonts w:hint="eastAsia"/>
        </w:rPr>
        <w:t>　　图 12： 全球市场量子芯片市场规模：2020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全球市场量子芯片总体规模（2020-2031）&amp;（百万美元）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14： 中国市场量子芯片总体规模（2020-2031）&amp;（百万美元）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中国市场量子芯片总规模占全球比重（2020-2031）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16： 全球主要地区量子芯片总体规模（百万美元）：2020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17： 全球主要地区量子芯片市场份额（2020-2031）</w:t>
      </w:r>
      <w:r>
        <w:rPr>
          <w:rFonts w:hint="eastAsia"/>
        </w:rPr>
        <w:br/>
      </w:r>
      <w:r>
        <w:rPr>
          <w:rFonts w:hint="eastAsia"/>
        </w:rPr>
        <w:t>　　图 18： 北美（美国和加拿大）量子芯片总体规模（2020-2031）&amp;（百万美元）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欧洲主要国家（德国、英国、法国和意大利等）量子芯片总体规模（2020-2031）&amp;（百万美元）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亚太主要国家/地区（中国、日本、韩国、中国台湾、印度和东南亚等）量子芯片总体规模（2020-2031）&amp;（百万美元）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拉美主要国家（墨西哥、巴西等）量子芯片总体规模（2020-2031）&amp;（百万美元）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中东及非洲市场量子芯片总体规模（2020-2031）&amp;（百万美元）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2024年全球前五大量子芯片厂商市场份额（按收入）</w:t>
      </w:r>
      <w:r>
        <w:rPr>
          <w:rFonts w:hint="eastAsia"/>
        </w:rPr>
        <w:br/>
      </w:r>
      <w:r>
        <w:rPr>
          <w:rFonts w:hint="eastAsia"/>
        </w:rPr>
        <w:t>　　图 24： 2024年全球量子芯片第一梯队、第二梯队和第三梯队厂商及市场份额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25： 量子芯片中国企业SWOT分析</w:t>
      </w:r>
      <w:r>
        <w:rPr>
          <w:rFonts w:hint="eastAsia"/>
        </w:rPr>
        <w:br/>
      </w:r>
      <w:r>
        <w:rPr>
          <w:rFonts w:hint="eastAsia"/>
        </w:rPr>
        <w:t>　　图 26： 全球市场不同产品类型量子芯片市场份额（2020-2031）</w:t>
      </w:r>
      <w:r>
        <w:rPr>
          <w:rFonts w:hint="eastAsia"/>
        </w:rPr>
        <w:br/>
      </w:r>
      <w:r>
        <w:rPr>
          <w:rFonts w:hint="eastAsia"/>
        </w:rPr>
        <w:t>　　图 27： 中国市场不同产品类型量子芯片市场份额（2020-2031）</w:t>
      </w:r>
      <w:r>
        <w:rPr>
          <w:rFonts w:hint="eastAsia"/>
        </w:rPr>
        <w:br/>
      </w:r>
      <w:r>
        <w:rPr>
          <w:rFonts w:hint="eastAsia"/>
        </w:rPr>
        <w:t>　　图 28： 全球市场不同应用量子芯片市场份额（2020-2031）</w:t>
      </w:r>
      <w:r>
        <w:rPr>
          <w:rFonts w:hint="eastAsia"/>
        </w:rPr>
        <w:br/>
      </w:r>
      <w:r>
        <w:rPr>
          <w:rFonts w:hint="eastAsia"/>
        </w:rPr>
        <w:t>　　图 29： 中国市场不同应用量子芯片市场份额（2020-2031）</w:t>
      </w:r>
      <w:r>
        <w:rPr>
          <w:rFonts w:hint="eastAsia"/>
        </w:rPr>
        <w:br/>
      </w:r>
      <w:r>
        <w:rPr>
          <w:rFonts w:hint="eastAsia"/>
        </w:rPr>
        <w:t>　　图 30： 量子芯片产业链</w:t>
      </w:r>
      <w:r>
        <w:rPr>
          <w:rFonts w:hint="eastAsia"/>
        </w:rPr>
        <w:br/>
      </w:r>
      <w:r>
        <w:rPr>
          <w:rFonts w:hint="eastAsia"/>
        </w:rPr>
        <w:t>　　图 31： 量子芯片行业采购模式</w:t>
      </w:r>
      <w:r>
        <w:rPr>
          <w:rFonts w:hint="eastAsia"/>
        </w:rPr>
        <w:br/>
      </w:r>
      <w:r>
        <w:rPr>
          <w:rFonts w:hint="eastAsia"/>
        </w:rPr>
        <w:t>　　图 32： 量子芯片行业开发/生产模式分析</w:t>
      </w:r>
      <w:r>
        <w:rPr>
          <w:rFonts w:hint="eastAsia"/>
        </w:rPr>
        <w:br/>
      </w:r>
      <w:r>
        <w:rPr>
          <w:rFonts w:hint="eastAsia"/>
        </w:rPr>
        <w:t>　　图 33： 量子芯片行业销售模式分析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589c39e6f46d1" w:history="1">
        <w:r>
          <w:rPr>
            <w:rStyle w:val="Hyperlink"/>
          </w:rPr>
          <w:t>2025-2031年全球与中国量子芯片市场研究及趋势分析报告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589c39e6f46d1" w:history="1">
        <w:r>
          <w:rPr>
            <w:rStyle w:val="Hyperlink"/>
          </w:rPr>
          <w:t>https://www.20087.com/1/81/LiangZiXinPianHangYeFaZhanQuShi.html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子芯片多少钱一个、量子芯片第一龙头股、内衣里面有芯片敢穿吗、量子芯片和普通芯片的区别、量子产品对人体的作用、量子芯片真正龙头、2023量子芯片概念股龙头、量子芯片需要光刻机吗、合肥光量子芯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3f82684bc4321" w:history="1">
      <w:r>
        <w:rPr>
          <w:rStyle w:val="Hyperlink"/>
        </w:rPr>
        <w:t>2025-2031年全球与中国量子芯片市场研究及趋势分析报告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LiangZiXinPianHangYeFaZhanQuShi.html" TargetMode="External" Id="R169589c39e6f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LiangZiXinPianHangYeFaZhanQuShi.html" TargetMode="External" Id="Rd113f82684bc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2025-03-22T02:14:01Z</dcterms:created>
  <dcterms:modified xsi:type="dcterms:W3CDTF">2025-03-22T03:14:01Z</dcterms:modified>
  <dc:subject>2025-2031年全球与中国量子芯片市场研究及趋势分析报告</dc:subject>
  <dc:title>2025-2031年全球与中国量子芯片市场研究及趋势分析报告</dc:title>
  <cp:keywords>2025-2031年全球与中国量子芯片市场研究及趋势分析报告</cp:keywords>
  <dc:description>2025-2031年全球与中国量子芯片市场研究及趋势分析报告</dc:description>
</cp:coreProperties>
</file>