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9c14be8344d29" w:history="1">
              <w:r>
                <w:rPr>
                  <w:rStyle w:val="Hyperlink"/>
                </w:rPr>
                <w:t>2025-2031年中国陶瓷3D打印市场现状与前景趋势报告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9c14be8344d29" w:history="1">
              <w:r>
                <w:rPr>
                  <w:rStyle w:val="Hyperlink"/>
                </w:rPr>
                <w:t>2025-2031年中国陶瓷3D打印市场现状与前景趋势报告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9c14be8344d29" w:history="1">
                <w:r>
                  <w:rPr>
                    <w:rStyle w:val="Hyperlink"/>
                  </w:rPr>
                  <w:t>https://www.20087.com/1/71/TaoCi3DDaYinHangYeQuShi.html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3D打印技术近年来取得了显著进步，能够生产出复杂形状和高精度的陶瓷制品，广泛应用于艺术创作、工业制造和生物医学领域。目前，陶瓷3D打印技术正不断优化材料配方和打印工艺，如采用更细颗粒的陶瓷浆料和激光烧结技术，提高了打印速度和表面光洁度。同时，多材料打印技术的发展，使得在同一制品中集成不同特性的陶瓷材料成为可能。</w:t>
      </w:r>
      <w:r>
        <w:rPr>
          <w:rFonts w:hint="eastAsia"/>
        </w:rPr>
        <w:br/>
      </w:r>
      <w:r>
        <w:rPr>
          <w:rFonts w:hint="eastAsia"/>
        </w:rPr>
        <w:t>　　未来，陶瓷3D打印将更加注重功能化和产业化。功能化体现在开发具有特殊功能的陶瓷材料，如导电、生物相容和光学透明陶瓷，以满足特定应用需求。产业化则意味着将陶瓷3D打印技术与传统陶瓷制造业深度融合，通过建立标准化的材料数据库和工艺参数库，推动大规模定制化生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9c14be8344d29" w:history="1">
        <w:r>
          <w:rPr>
            <w:rStyle w:val="Hyperlink"/>
          </w:rPr>
          <w:t>2025-2031年中国陶瓷3D打印市场现状与前景趋势报告</w:t>
        </w:r>
      </w:hyperlink>
      <w:r>
        <w:rPr>
          <w:rFonts w:hint="eastAsia"/>
        </w:rPr>
        <w:t>》在多年陶瓷3D打印行业研究结论的基础上，结合中国陶瓷3D打印行业市场的发展现状，通过资深研究团队对陶瓷3D打印市场各类资讯进行整理分析，并依托国家权威数据资源和长期市场监测的数据库，对陶瓷3D打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79c14be8344d29" w:history="1">
        <w:r>
          <w:rPr>
            <w:rStyle w:val="Hyperlink"/>
          </w:rPr>
          <w:t>2025-2031年中国陶瓷3D打印市场现状与前景趋势报告</w:t>
        </w:r>
      </w:hyperlink>
      <w:r>
        <w:rPr>
          <w:rFonts w:hint="eastAsia"/>
        </w:rPr>
        <w:t>可以帮助投资者准确把握陶瓷3D打印行业的市场现状，为投资者进行投资作出陶瓷3D打印行业前景预判，挖掘陶瓷3D打印行业投资价值，同时提出陶瓷3D打印行业投资策略、营销策略等方面的建议。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陶瓷3D打印产业概述</w:t>
      </w:r>
      <w:r>
        <w:rPr>
          <w:rFonts w:hint="eastAsia"/>
        </w:rPr>
        <w:br/>
      </w:r>
      <w:r>
        <w:rPr>
          <w:rFonts w:hint="eastAsia"/>
        </w:rPr>
        <w:t>　　第一节 陶瓷3D打印定义</w:t>
      </w:r>
      <w:r>
        <w:rPr>
          <w:rFonts w:hint="eastAsia"/>
        </w:rPr>
        <w:br/>
      </w:r>
      <w:r>
        <w:rPr>
          <w:rFonts w:hint="eastAsia"/>
        </w:rPr>
        <w:t>　　第二节 陶瓷3D打印行业特点</w:t>
      </w:r>
      <w:r>
        <w:rPr>
          <w:rFonts w:hint="eastAsia"/>
        </w:rPr>
        <w:br/>
      </w:r>
      <w:r>
        <w:rPr>
          <w:rFonts w:hint="eastAsia"/>
        </w:rPr>
        <w:t>　　第三节 陶瓷3D打印产业链分析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2024-2025年中国陶瓷3D打印行业运行环境分析</w:t>
      </w:r>
      <w:r>
        <w:rPr>
          <w:rFonts w:hint="eastAsia"/>
        </w:rPr>
        <w:br/>
      </w:r>
      <w:r>
        <w:rPr>
          <w:rFonts w:hint="eastAsia"/>
        </w:rPr>
        <w:t>　　第一节 中国陶瓷3D打印运行经济环境分析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中国陶瓷3D打印产业政策环境分析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一、陶瓷3D打印行业监管体制</w:t>
      </w:r>
      <w:r>
        <w:rPr>
          <w:rFonts w:hint="eastAsia"/>
        </w:rPr>
        <w:br/>
      </w:r>
      <w:r>
        <w:rPr>
          <w:rFonts w:hint="eastAsia"/>
        </w:rPr>
        <w:t>　　　　二、陶瓷3D打印行业主要法规</w:t>
      </w:r>
      <w:r>
        <w:rPr>
          <w:rFonts w:hint="eastAsia"/>
        </w:rPr>
        <w:br/>
      </w:r>
      <w:r>
        <w:rPr>
          <w:rFonts w:hint="eastAsia"/>
        </w:rPr>
        <w:t>　　　　三、主要陶瓷3D打印产业政策</w:t>
      </w:r>
      <w:r>
        <w:rPr>
          <w:rFonts w:hint="eastAsia"/>
        </w:rPr>
        <w:br/>
      </w:r>
      <w:r>
        <w:rPr>
          <w:rFonts w:hint="eastAsia"/>
        </w:rPr>
        <w:t>　　第三节 中国陶瓷3D打印产业社会环境分析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国外陶瓷3D打印行业发展态势分析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国外主要国家陶瓷3D打印市场现状</w:t>
      </w:r>
      <w:r>
        <w:rPr>
          <w:rFonts w:hint="eastAsia"/>
        </w:rPr>
        <w:br/>
      </w:r>
      <w:r>
        <w:rPr>
          <w:rFonts w:hint="eastAsia"/>
        </w:rPr>
        <w:t>　　第三节 国外陶瓷3D打印行业发展趋势预测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中国陶瓷3D打印行业市场分析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2019-2024年中国陶瓷3D打印行业规模情况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2019-2024年中国陶瓷3D打印市场规模情况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2019-2024年中国陶瓷3D打印行业盈利情况分析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2019-2024年中国陶瓷3D打印市场需求状况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2019-2024年中国陶瓷3D打印行业市场供给状况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2019-2024年陶瓷3D打印行业市场供需平衡状况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中国重点地区陶瓷3D打印行业市场调研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重点地区（一）陶瓷3D打印市场调研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重点地区（二）陶瓷3D打印市场调研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重点地区（三）陶瓷3D打印市场调研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重点地区（四）陶瓷3D打印市场调研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重点地区（五）陶瓷3D打印市场调研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国内陶瓷3D打印行业价格回顾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国内陶瓷3D打印行业价格走势预测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国内陶瓷3D打印行业价格影响因素分析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中国陶瓷3D打印行业客户调研</w:t>
      </w:r>
      <w:r>
        <w:rPr>
          <w:rFonts w:hint="eastAsia"/>
        </w:rPr>
        <w:br/>
      </w:r>
      <w:r>
        <w:rPr>
          <w:rFonts w:hint="eastAsia"/>
        </w:rPr>
        <w:t>　　　　一、陶瓷3D打印行业客户偏好调查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二、客户对陶瓷3D打印品牌的首要认知渠道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三、陶瓷3D打印品牌忠诚度调查</w:t>
      </w:r>
      <w:r>
        <w:rPr>
          <w:rFonts w:hint="eastAsia"/>
        </w:rPr>
        <w:br/>
      </w:r>
      <w:r>
        <w:rPr>
          <w:rFonts w:hint="eastAsia"/>
        </w:rPr>
        <w:t>　　　　四、陶瓷3D打印行业客户消费理念调研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2025年陶瓷3D打印行业集中度分析</w:t>
      </w:r>
      <w:r>
        <w:rPr>
          <w:rFonts w:hint="eastAsia"/>
        </w:rPr>
        <w:br/>
      </w:r>
      <w:r>
        <w:rPr>
          <w:rFonts w:hint="eastAsia"/>
        </w:rPr>
        <w:t>　　　　一、陶瓷3D打印市场集中度分析</w:t>
      </w:r>
      <w:r>
        <w:rPr>
          <w:rFonts w:hint="eastAsia"/>
        </w:rPr>
        <w:br/>
      </w:r>
      <w:r>
        <w:rPr>
          <w:rFonts w:hint="eastAsia"/>
        </w:rPr>
        <w:t>　　　　二、陶瓷3D打印企业集中度分析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2024-2025年陶瓷3D打印行业竞争格局分析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二、陶瓷3D打印行业竞争格局展望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三、我国陶瓷3D打印市场竞争趋势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陶瓷3D打印行业企业经营策略研究分析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陶瓷3D打印企业多样化经营策略分析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一、陶瓷3D打印企业多样化经营情况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二、现行陶瓷3D打印行业多样化经营的方向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大型陶瓷3D打印企业集团未来发展策略分析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对中小陶瓷3D打印企业生产经营的建议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陶瓷3D打印行业投资风险与控制策略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陶瓷3D打印行业SWOT模型分析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一、陶瓷3D打印行业优势分析</w:t>
      </w:r>
      <w:r>
        <w:rPr>
          <w:rFonts w:hint="eastAsia"/>
        </w:rPr>
        <w:br/>
      </w:r>
      <w:r>
        <w:rPr>
          <w:rFonts w:hint="eastAsia"/>
        </w:rPr>
        <w:t>　　　　二、陶瓷3D打印行业劣势分析</w:t>
      </w:r>
      <w:r>
        <w:rPr>
          <w:rFonts w:hint="eastAsia"/>
        </w:rPr>
        <w:br/>
      </w:r>
      <w:r>
        <w:rPr>
          <w:rFonts w:hint="eastAsia"/>
        </w:rPr>
        <w:t>　　　　三、陶瓷3D打印行业机会分析</w:t>
      </w:r>
      <w:r>
        <w:rPr>
          <w:rFonts w:hint="eastAsia"/>
        </w:rPr>
        <w:br/>
      </w:r>
      <w:r>
        <w:rPr>
          <w:rFonts w:hint="eastAsia"/>
        </w:rPr>
        <w:t>　　　　四、陶瓷3D打印行业风险分析</w:t>
      </w:r>
      <w:r>
        <w:rPr>
          <w:rFonts w:hint="eastAsia"/>
        </w:rPr>
        <w:br/>
      </w:r>
      <w:r>
        <w:rPr>
          <w:rFonts w:hint="eastAsia"/>
        </w:rPr>
        <w:t>　　第二节 陶瓷3D打印行业投资风险及控制策略分析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2025-2031年中国陶瓷3D打印行业投资潜力及发展趋势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2025-2031年陶瓷3D打印行业投资潜力分析</w:t>
      </w:r>
      <w:r>
        <w:rPr>
          <w:rFonts w:hint="eastAsia"/>
        </w:rPr>
        <w:br/>
      </w:r>
      <w:r>
        <w:rPr>
          <w:rFonts w:hint="eastAsia"/>
        </w:rPr>
        <w:t>　　　　一、陶瓷3D打印行业重点可投资领域</w:t>
      </w:r>
      <w:r>
        <w:rPr>
          <w:rFonts w:hint="eastAsia"/>
        </w:rPr>
        <w:br/>
      </w:r>
      <w:r>
        <w:rPr>
          <w:rFonts w:hint="eastAsia"/>
        </w:rPr>
        <w:t>　　　　二、陶瓷3D打印行业目标市场需求潜力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三、陶瓷3D打印行业投资潜力综合评判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[.中智.林.]2025-2031年中国陶瓷3D打印行业发展趋势分析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一、2025年陶瓷3D打印市场前景分析</w:t>
      </w:r>
      <w:r>
        <w:rPr>
          <w:rFonts w:hint="eastAsia"/>
        </w:rPr>
        <w:br/>
      </w:r>
      <w:r>
        <w:rPr>
          <w:rFonts w:hint="eastAsia"/>
        </w:rPr>
        <w:t>　　　　二、2025年陶瓷3D打印发展趋势预测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三、2025-2031年我国陶瓷3D打印行业发展剖析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五、未来陶瓷3D打印行业发展变局剖析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陶瓷3D打印行业历程</w:t>
      </w:r>
      <w:r>
        <w:rPr>
          <w:rFonts w:hint="eastAsia"/>
        </w:rPr>
        <w:br/>
      </w:r>
      <w:r>
        <w:rPr>
          <w:rFonts w:hint="eastAsia"/>
        </w:rPr>
        <w:t>　　图表 陶瓷3D打印行业生命周期</w:t>
      </w:r>
      <w:r>
        <w:rPr>
          <w:rFonts w:hint="eastAsia"/>
        </w:rPr>
        <w:br/>
      </w:r>
      <w:r>
        <w:rPr>
          <w:rFonts w:hint="eastAsia"/>
        </w:rPr>
        <w:t>　　图表 陶瓷3D打印行业产业链分析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9c14be8344d29" w:history="1">
        <w:r>
          <w:rPr>
            <w:rStyle w:val="Hyperlink"/>
          </w:rPr>
          <w:t>2025-2031年中国陶瓷3D打印市场现状与前景趋势报告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9c14be8344d29" w:history="1">
        <w:r>
          <w:rPr>
            <w:rStyle w:val="Hyperlink"/>
          </w:rPr>
          <w:t>https://www.20087.com/1/71/TaoCi3DDaYinHangYeQuShi.html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热点：未来工厂3d打印官网、陶瓷3D打印市场前景、达芬奇3d打印机、陶瓷3D打印机、3d打印陶瓷工艺品、陶瓷3D打印公司、陶瓷打印、陶瓷3D打印机的词汇、上海先进陶瓷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96ef5807c41ab" w:history="1">
      <w:r>
        <w:rPr>
          <w:rStyle w:val="Hyperlink"/>
        </w:rPr>
        <w:t>2025-2031年中国陶瓷3D打印市场现状与前景趋势报告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aoCi3DDaYinHangYeQuShi.html" TargetMode="External" Id="Re279c14be834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aoCi3DDaYinHangYeQuShi.html" TargetMode="External" Id="R69f96ef5807c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2025-03-01T23:19:00Z</dcterms:created>
  <dcterms:modified xsi:type="dcterms:W3CDTF">2025-03-02T00:19:00Z</dcterms:modified>
  <dc:subject>2025-2031年中国陶瓷3D打印市场现状与前景趋势报告</dc:subject>
  <dc:title>2025-2031年中国陶瓷3D打印市场现状与前景趋势报告</dc:title>
  <cp:keywords>2025-2031年中国陶瓷3D打印市场现状与前景趋势报告</cp:keywords>
  <dc:description>2025-2031年中国陶瓷3D打印市场现状与前景趋势报告</dc:description>
</cp:coreProperties>
</file>