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c811e7d9b4889" w:history="1">
              <w:r>
                <w:rPr>
                  <w:rStyle w:val="Hyperlink"/>
                </w:rPr>
                <w:t>2023-2029年中国三维显示器市场全面调研与发展趋势分析报告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c811e7d9b4889" w:history="1">
              <w:r>
                <w:rPr>
                  <w:rStyle w:val="Hyperlink"/>
                </w:rPr>
                <w:t>2023-2029年中国三维显示器市场全面调研与发展趋势分析报告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fc811e7d9b4889" w:history="1">
                <w:r>
                  <w:rPr>
                    <w:rStyle w:val="Hyperlink"/>
                  </w:rPr>
                  <w:t>https://www.20087.com/2/51/SanWeiXianShiQiFaZhanQuShiFenXi.html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显示器是一种能够呈现立体图像的显示设备，通过模拟人眼的视差原理，使观众能够感受到立体的视觉效果。近年来，随着虚拟现实（VR）、增强现实（AR）和3D电影的快速发展，三维显示器的市场需求不断增加。目前，市场上的三维显示器种类繁多，包括裸眼三维显示器和佩戴式三维显示器，技术水平和应用场景不断扩展。</w:t>
      </w:r>
      <w:r>
        <w:rPr>
          <w:rFonts w:hint="eastAsia"/>
        </w:rPr>
        <w:br/>
      </w:r>
      <w:r>
        <w:rPr>
          <w:rFonts w:hint="eastAsia"/>
        </w:rPr>
        <w:t>　　未来，三维显示器将朝着更高分辨率和更舒适的方向发展。通过改进显示技术和优化光学设计，三维显示器的图像质量和立体效果将进一步提升，减少观众的视觉疲劳。同时，三维显示器的集成化和多功能化将成为趋势，与虚拟现实、增强现实等技术深度融合，开发出更多创新应用。此外，三维显示器的成本也将进一步降低，推动其在更多领域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c811e7d9b4889" w:history="1">
        <w:r>
          <w:rPr>
            <w:rStyle w:val="Hyperlink"/>
          </w:rPr>
          <w:t>2023-2029年中国三维显示器市场全面调研与发展趋势分析报告</w:t>
        </w:r>
      </w:hyperlink>
      <w:r>
        <w:rPr>
          <w:rFonts w:hint="eastAsia"/>
        </w:rPr>
        <w:t>》主要分析了三维显示器行业的市场规模、三维显示器市场供需状况、三维显示器市场竞争状况和三维显示器主要企业经营情况，同时对三维显示器行业的未来发展做出了科学预测。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c811e7d9b4889" w:history="1">
        <w:r>
          <w:rPr>
            <w:rStyle w:val="Hyperlink"/>
          </w:rPr>
          <w:t>2023-2029年中国三维显示器市场全面调研与发展趋势分析报告</w:t>
        </w:r>
      </w:hyperlink>
      <w:r>
        <w:rPr>
          <w:rFonts w:hint="eastAsia"/>
        </w:rPr>
        <w:t>》在多年三维显示器行业研究的基础上，结合中国三维显示器行业市场的发展现状，通过资深研究团队对三维显示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c811e7d9b4889" w:history="1">
        <w:r>
          <w:rPr>
            <w:rStyle w:val="Hyperlink"/>
          </w:rPr>
          <w:t>2023-2029年中国三维显示器市场全面调研与发展趋势分析报告</w:t>
        </w:r>
      </w:hyperlink>
      <w:r>
        <w:rPr>
          <w:rFonts w:hint="eastAsia"/>
        </w:rPr>
        <w:t>》可以帮助投资者准确把握三维显示器行业的市场现状，为投资者进行投资作出三维显示器行业前景预判，挖掘三维显示器行业投资价值，同时提出三维显示器行业投资策略、生产策略、营销策略等方面的建议。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三维显示器行业界定</w:t>
      </w:r>
      <w:r>
        <w:rPr>
          <w:rFonts w:hint="eastAsia"/>
        </w:rPr>
        <w:br/>
      </w:r>
      <w:r>
        <w:rPr>
          <w:rFonts w:hint="eastAsia"/>
        </w:rPr>
        <w:t>　　第一节 三维显示器行业定义</w:t>
      </w:r>
      <w:r>
        <w:rPr>
          <w:rFonts w:hint="eastAsia"/>
        </w:rPr>
        <w:br/>
      </w:r>
      <w:r>
        <w:rPr>
          <w:rFonts w:hint="eastAsia"/>
        </w:rPr>
        <w:t>　　第二节 三维显示器行业特点分析</w:t>
      </w:r>
      <w:r>
        <w:rPr>
          <w:rFonts w:hint="eastAsia"/>
        </w:rPr>
        <w:br/>
      </w:r>
      <w:r>
        <w:rPr>
          <w:rFonts w:hint="eastAsia"/>
        </w:rPr>
        <w:t>　　第三节 三维显示器行业发展历程</w:t>
      </w:r>
      <w:r>
        <w:rPr>
          <w:rFonts w:hint="eastAsia"/>
        </w:rPr>
        <w:br/>
      </w:r>
      <w:r>
        <w:rPr>
          <w:rFonts w:hint="eastAsia"/>
        </w:rPr>
        <w:t>　　第四节 三维显示器产业链分析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2022-2023年国外三维显示器行业发展态势分析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国外三维显示器行业总体情况</w:t>
      </w:r>
      <w:r>
        <w:rPr>
          <w:rFonts w:hint="eastAsia"/>
        </w:rPr>
        <w:br/>
      </w:r>
      <w:r>
        <w:rPr>
          <w:rFonts w:hint="eastAsia"/>
        </w:rPr>
        <w:t>　　第二节 三维显示器行业重点国家、地区市场分析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国外三维显示器行业发展前景预测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2022-2023年中国三维显示器行业发展环境分析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三维显示器行业经济环境分析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三维显示器行业政策环境分析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一、三维显示器行业相关政策</w:t>
      </w:r>
      <w:r>
        <w:rPr>
          <w:rFonts w:hint="eastAsia"/>
        </w:rPr>
        <w:br/>
      </w:r>
      <w:r>
        <w:rPr>
          <w:rFonts w:hint="eastAsia"/>
        </w:rPr>
        <w:t>　　　　二、三维显示器行业相关标准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三维显示器行业技术发展现状及趋势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当前我国三维显示器技术发展现状</w:t>
      </w:r>
      <w:r>
        <w:rPr>
          <w:rFonts w:hint="eastAsia"/>
        </w:rPr>
        <w:br/>
      </w:r>
      <w:r>
        <w:rPr>
          <w:rFonts w:hint="eastAsia"/>
        </w:rPr>
        <w:t>　　第二节 中外三维显示器技术差距及产生差距的主要原因分析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提高我国三维显示器技术的对策</w:t>
      </w:r>
      <w:r>
        <w:rPr>
          <w:rFonts w:hint="eastAsia"/>
        </w:rPr>
        <w:br/>
      </w:r>
      <w:r>
        <w:rPr>
          <w:rFonts w:hint="eastAsia"/>
        </w:rPr>
        <w:t>　　第四节 我国三维显示器研发、设计发展趋势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中国三维显示器行业市场供需状况分析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中国三维显示器行业市场规模情况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中国三维显示器行业市场需求状况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一、2018-2023年三维显示器行业市场需求情况</w:t>
      </w:r>
      <w:r>
        <w:rPr>
          <w:rFonts w:hint="eastAsia"/>
        </w:rPr>
        <w:br/>
      </w:r>
      <w:r>
        <w:rPr>
          <w:rFonts w:hint="eastAsia"/>
        </w:rPr>
        <w:t>　　　　二、三维显示器行业市场需求特点分析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三、2023-2029年三维显示器行业市场需求预测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中国三维显示器行业市场供给状况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一、2018-2023年三维显示器行业市场供给情况</w:t>
      </w:r>
      <w:r>
        <w:rPr>
          <w:rFonts w:hint="eastAsia"/>
        </w:rPr>
        <w:br/>
      </w:r>
      <w:r>
        <w:rPr>
          <w:rFonts w:hint="eastAsia"/>
        </w:rPr>
        <w:t>　　　　二、三维显示器行业市场供给特点分析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三、2023-2029年三维显示器行业市场供给预测</w:t>
      </w:r>
      <w:r>
        <w:rPr>
          <w:rFonts w:hint="eastAsia"/>
        </w:rPr>
        <w:br/>
      </w:r>
      <w:r>
        <w:rPr>
          <w:rFonts w:hint="eastAsia"/>
        </w:rPr>
        <w:t>　　第四节 三维显示器行业市场供需平衡状况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中国三维显示器行业进出口情况分析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三维显示器行业出口情况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一、2018-2023年三维显示器行业出口情况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三、2023-2029年三维显示器行业出口情况预测</w:t>
      </w:r>
      <w:r>
        <w:rPr>
          <w:rFonts w:hint="eastAsia"/>
        </w:rPr>
        <w:br/>
      </w:r>
      <w:r>
        <w:rPr>
          <w:rFonts w:hint="eastAsia"/>
        </w:rPr>
        <w:t>　　第二节 三维显示器行业进口情况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一、2018-2023年三维显示器行业进口情况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三、2023-2029年三维显示器行业进口情况预测</w:t>
      </w:r>
      <w:r>
        <w:rPr>
          <w:rFonts w:hint="eastAsia"/>
        </w:rPr>
        <w:br/>
      </w:r>
      <w:r>
        <w:rPr>
          <w:rFonts w:hint="eastAsia"/>
        </w:rPr>
        <w:t>　　第三节 三维显示器行业进出口面临的挑战及对策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中国三维显示器行业产品价格监测</w:t>
      </w:r>
      <w:r>
        <w:rPr>
          <w:rFonts w:hint="eastAsia"/>
        </w:rPr>
        <w:br/>
      </w:r>
      <w:r>
        <w:rPr>
          <w:rFonts w:hint="eastAsia"/>
        </w:rPr>
        <w:t>　　　　一、三维显示器市场价格特征</w:t>
      </w:r>
      <w:r>
        <w:rPr>
          <w:rFonts w:hint="eastAsia"/>
        </w:rPr>
        <w:br/>
      </w:r>
      <w:r>
        <w:rPr>
          <w:rFonts w:hint="eastAsia"/>
        </w:rPr>
        <w:t>　　　　二、当前三维显示器市场价格评述</w:t>
      </w:r>
      <w:r>
        <w:rPr>
          <w:rFonts w:hint="eastAsia"/>
        </w:rPr>
        <w:br/>
      </w:r>
      <w:r>
        <w:rPr>
          <w:rFonts w:hint="eastAsia"/>
        </w:rPr>
        <w:t>　　　　三、影响三维显示器市场价格因素分析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四、未来三维显示器市场价格走势预测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中国三维显示器行业重点区域市场分析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三维显示器行业区域市场分布情况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三维显示器行业细分市场调研分析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三维显示器细分产品（一）市场调研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三维显示器细分产品（二）市场调研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三维显示器行业上、下游市场分析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三维显示器行业上游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三维显示器行业下游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三维显示器行业重点企业发展调研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三维显示器重点企业（一）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三维显示器重点企业（二）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三维显示器重点企业（三）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三维显示器重点企业（四）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三维显示器重点企业（五）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三维显示器重点企业（六）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三维显示器行业风险及对策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2023-2029年三维显示器行业发展环境分析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2023-2029年三维显示器行业投资特性分析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一、三维显示器行业进入壁垒</w:t>
      </w:r>
      <w:r>
        <w:rPr>
          <w:rFonts w:hint="eastAsia"/>
        </w:rPr>
        <w:br/>
      </w:r>
      <w:r>
        <w:rPr>
          <w:rFonts w:hint="eastAsia"/>
        </w:rPr>
        <w:t>　　　　二、三维显示器行业盈利模式</w:t>
      </w:r>
      <w:r>
        <w:rPr>
          <w:rFonts w:hint="eastAsia"/>
        </w:rPr>
        <w:br/>
      </w:r>
      <w:r>
        <w:rPr>
          <w:rFonts w:hint="eastAsia"/>
        </w:rPr>
        <w:t>　　　　三、三维显示器行业盈利因素</w:t>
      </w:r>
      <w:r>
        <w:rPr>
          <w:rFonts w:hint="eastAsia"/>
        </w:rPr>
        <w:br/>
      </w:r>
      <w:r>
        <w:rPr>
          <w:rFonts w:hint="eastAsia"/>
        </w:rPr>
        <w:t>　　第三节 三维显示器行业“波特五力模型”分析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2023-2029年三维显示器行业风险及对策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三维显示器企业竞争策略分析</w:t>
      </w:r>
      <w:r>
        <w:rPr>
          <w:rFonts w:hint="eastAsia"/>
        </w:rPr>
        <w:br/>
      </w:r>
      <w:r>
        <w:rPr>
          <w:rFonts w:hint="eastAsia"/>
        </w:rPr>
        <w:t>　　第一节 三维显示器市场竞争策略分析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一、2023-2029年中国三维显示器市场增长潜力分析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二、2023-2029年中国三维显示器主要潜力品种分析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三、现有三维显示器产品竞争策略分析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四、潜力三维显示器品种竞争策略选择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2023-2029年中国三维显示器企业竞争策略分析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一、2023-2029年我国三维显示器市场竞争趋势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二、2023-2029年三维显示器行业竞争格局展望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三、2023-2029年三维显示器行业竞争策略分析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四、2023-2029年三维显示器企业竞争策略分析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2023-2029年中国三维显示器行业发展趋势分析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一、2023-2029年三维显示器技术发展趋势分析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二、2023-2029年三维显示器产品发展趋势分析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三、2023-2029年三维显示器行业竞争格局展望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2023-2029年中国三维显示器市场趋势分析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一、2023-2029年三维显示器发展趋势分析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二、2023-2029年三维显示器市场发展空间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三、2023-2029年三维显示器产业政策趋向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2023-2029年三维显示器行业投资价值评估分析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三维显示器行业发展建议分析</w:t>
      </w:r>
      <w:r>
        <w:rPr>
          <w:rFonts w:hint="eastAsia"/>
        </w:rPr>
        <w:br/>
      </w:r>
      <w:r>
        <w:rPr>
          <w:rFonts w:hint="eastAsia"/>
        </w:rPr>
        <w:t>　　第一节 三维显示器行业研究结论及建议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三维显示器细分行业研究结论及建议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[中-智-林-]三维显示器行业竞争策略总结及建议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三维显示器行业历程</w:t>
      </w:r>
      <w:r>
        <w:rPr>
          <w:rFonts w:hint="eastAsia"/>
        </w:rPr>
        <w:br/>
      </w:r>
      <w:r>
        <w:rPr>
          <w:rFonts w:hint="eastAsia"/>
        </w:rPr>
        <w:t>　　图表 三维显示器行业生命周期</w:t>
      </w:r>
      <w:r>
        <w:rPr>
          <w:rFonts w:hint="eastAsia"/>
        </w:rPr>
        <w:br/>
      </w:r>
      <w:r>
        <w:rPr>
          <w:rFonts w:hint="eastAsia"/>
        </w:rPr>
        <w:t>　　图表 三维显示器行业产业链分析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2018-2023年中国三维显示器行业市场规模及增长情况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2018-2023年三维显示器行业市场容量分析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2018-2023年中国三维显示器行业产能统计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2018-2023年中国三维显示器行业产量及增长趋势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2018-2023年中国三维显示器市场需求量及增速统计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2023年中国三维显示器行业需求领域分布格局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2018-2023年中国三维显示器行业销售收入分析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2018-2023年中国三维显示器行业盈利情况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2018-2023年中国三维显示器行业利润总额统计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2018-2023年中国三维显示器进口数量分析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2018-2023年中国三维显示器进口金额分析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2018-2023年中国三维显示器出口数量分析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2018-2023年中国三维显示器出口金额分析</w:t>
      </w:r>
      <w:r>
        <w:rPr>
          <w:rFonts w:hint="eastAsia"/>
        </w:rPr>
        <w:br/>
      </w:r>
      <w:r>
        <w:rPr>
          <w:rFonts w:hint="eastAsia"/>
        </w:rPr>
        <w:t>　　图表 2023年中国三维显示器进口国家及地区分析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2023年中国三维显示器出口国家及地区分析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2018-2023年中国三维显示器行业企业数量情况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2018-2023年中国三维显示器行业企业平均规模情况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**地区三维显示器市场规模及增长情况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三维显示器重点企业（一）经营情况分析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三维显示器重点企业（一）主要经济指标情况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三维显示器重点企业（二）经营情况分析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三维显示器重点企业（二）主要经济指标情况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三维显示器重点企业（三）经营情况分析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三维显示器重点企业（三）主要经济指标情况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2023-2029年中国三维显示器行业产能预测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2023-2029年中国三维显示器行业产量预测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2023-2029年中国三维显示器市场需求量预测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2023-2029年中国三维显示器行业供需平衡预测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2023-2029年中国三维显示器行业市场容量预测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2023-2029年中国三维显示器行业市场规模预测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2023-2029年中国三维显示器市场前景分析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2023-2029年中国三维显示器行业发展趋势预测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c811e7d9b4889" w:history="1">
        <w:r>
          <w:rPr>
            <w:rStyle w:val="Hyperlink"/>
          </w:rPr>
          <w:t>2023-2029年中国三维显示器市场全面调研与发展趋势分析报告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fc811e7d9b4889" w:history="1">
        <w:r>
          <w:rPr>
            <w:rStyle w:val="Hyperlink"/>
          </w:rPr>
          <w:t>https://www.20087.com/2/51/SanWeiXianShiQiFaZhanQuShiFenXi.html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d87580342450a" w:history="1">
      <w:r>
        <w:rPr>
          <w:rStyle w:val="Hyperlink"/>
        </w:rPr>
        <w:t>2023-2029年中国三维显示器市场全面调研与发展趋势分析报告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anWeiXianShiQiFaZhanQuShiFenXi.html" TargetMode="External" Id="R37fc811e7d9b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anWeiXianShiQiFaZhanQuShiFenXi.html" TargetMode="External" Id="Rffad87580342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2023-01-19T00:05:00Z</dcterms:created>
  <dcterms:modified xsi:type="dcterms:W3CDTF">2023-01-19T01:05:00Z</dcterms:modified>
  <dc:subject>2023-2029年中国三维显示器市场全面调研与发展趋势分析报告</dc:subject>
  <dc:title>2023-2029年中国三维显示器市场全面调研与发展趋势分析报告</dc:title>
  <cp:keywords>2023-2029年中国三维显示器市场全面调研与发展趋势分析报告</cp:keywords>
  <dc:description>2023-2029年中国三维显示器市场全面调研与发展趋势分析报告</dc:description>
</cp:coreProperties>
</file>