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d30589c2448ab" w:history="1">
              <w:r>
                <w:rPr>
                  <w:rStyle w:val="Hyperlink"/>
                </w:rPr>
                <w:t>中国传感元件市场调查研究与发展前景预测报告（2025-2031年）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d30589c2448ab" w:history="1">
              <w:r>
                <w:rPr>
                  <w:rStyle w:val="Hyperlink"/>
                </w:rPr>
                <w:t>中国传感元件市场调查研究与发展前景预测报告（2025-2031年）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d30589c2448ab" w:history="1">
                <w:r>
                  <w:rPr>
                    <w:rStyle w:val="Hyperlink"/>
                  </w:rPr>
                  <w:t>https://www.20087.com/2/01/ChuanGanYuanJianShiChangQianJingYuCe.html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元件是物理世界与数字系统交互的感知基础，在工业自动化、智能汽车、消费电子及环境监测等领域广泛应用，涵盖压力、温度、湿度、气体、光学及惯性等多种类型。主流产品强调高精度、低功耗、微型化与长期稳定性，部分高端传感元件已集成信号调理与数字接口。MEMS技术推动了大规模量产与成本下降，但高可靠性场景仍依赖传统工艺。然而，传感元件在复杂环境（如高温、强腐蚀）下漂移严重、多源异构传感器数据融合算法不成熟、供应链关键材料（如特种陶瓷、敏感膜）受制于人，以及在微型化与性能之间难以兼顾等方面，制约其在高端应用中的深度渗透。</w:t>
      </w:r>
      <w:r>
        <w:rPr>
          <w:rFonts w:hint="eastAsia"/>
        </w:rPr>
        <w:br/>
      </w:r>
      <w:r>
        <w:rPr>
          <w:rFonts w:hint="eastAsia"/>
        </w:rPr>
        <w:t>　　未来，传感元件将向智能边缘化、新材料应用与自供能方向突破。片上系统（SoC）集成将使传感元件具备本地AI推理能力；二维材料（如石墨烯、MoS₂）与生物仿生敏感层将提升灵敏度与选择性。在能源端，压电、热电或射频能量采集技术将实现无电池运行；自修复封装将延长野外部署寿命。同时，标准化通信协议与即插即用接口将降低系统集成门槛。长远看，传感元件将从单一物理量检测器升级为具备环境适应、自主供能与智能预处理能力的感知智能体，在万物智联时代持续拓展其作为数字世界“感官神经”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d30589c2448ab" w:history="1">
        <w:r>
          <w:rPr>
            <w:rStyle w:val="Hyperlink"/>
          </w:rPr>
          <w:t>中国传感元件市场调查研究与发展前景预测报告（2025-2031年）</w:t>
        </w:r>
      </w:hyperlink>
      <w:r>
        <w:rPr>
          <w:rFonts w:hint="eastAsia"/>
        </w:rPr>
        <w:t>》采用定量与定性相结合的研究方法，系统分析了传感元件行业的市场规模、需求动态及价格变化，并对传感元件产业链各环节进行了全面梳理。报告详细解读了传感元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传感元件行业概述</w:t>
      </w:r>
      <w:r>
        <w:rPr>
          <w:rFonts w:hint="eastAsia"/>
        </w:rPr>
        <w:br/>
      </w:r>
      <w:r>
        <w:rPr>
          <w:rFonts w:hint="eastAsia"/>
        </w:rPr>
        <w:t>　　第一节 传感元件定义与分类</w:t>
      </w:r>
      <w:r>
        <w:rPr>
          <w:rFonts w:hint="eastAsia"/>
        </w:rPr>
        <w:br/>
      </w:r>
      <w:r>
        <w:rPr>
          <w:rFonts w:hint="eastAsia"/>
        </w:rPr>
        <w:t>　　第二节 传感元件应用领域</w:t>
      </w:r>
      <w:r>
        <w:rPr>
          <w:rFonts w:hint="eastAsia"/>
        </w:rPr>
        <w:br/>
      </w:r>
      <w:r>
        <w:rPr>
          <w:rFonts w:hint="eastAsia"/>
        </w:rPr>
        <w:t>　　第三节 传感元件行业经济指标分析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传感元件产业链及经营模式分析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2019-2024年全球传感元件市场规模与趋势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主要国家与地区传感元件市场分析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2025-2031年全球传感元件行业发展趋势与前景预测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2024-2025年传感元件产能与投资动态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一、国内传感元件产能及利用情况</w:t>
      </w:r>
      <w:r>
        <w:rPr>
          <w:rFonts w:hint="eastAsia"/>
        </w:rPr>
        <w:br/>
      </w:r>
      <w:r>
        <w:rPr>
          <w:rFonts w:hint="eastAsia"/>
        </w:rPr>
        <w:t>　　　　二、传感元件产能扩张与投资动态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2025-2031年传感元件行业产量统计与趋势预测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一、2019-2024年传感元件行业产量数据统计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1、2019-2024年传感元件产量及增长趋势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2、2019-2024年传感元件细分产品产量及份额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二、影响传感元件产量的关键因素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三、2025-2031年传感元件产量预测</w:t>
      </w:r>
      <w:r>
        <w:rPr>
          <w:rFonts w:hint="eastAsia"/>
        </w:rPr>
        <w:br/>
      </w:r>
      <w:r>
        <w:rPr>
          <w:rFonts w:hint="eastAsia"/>
        </w:rPr>
        <w:t>　　第三节 2025-2031年传感元件市场需求与销售分析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一、2024-2025年传感元件行业需求现状</w:t>
      </w:r>
      <w:r>
        <w:rPr>
          <w:rFonts w:hint="eastAsia"/>
        </w:rPr>
        <w:br/>
      </w:r>
      <w:r>
        <w:rPr>
          <w:rFonts w:hint="eastAsia"/>
        </w:rPr>
        <w:t>　　　　二、传感元件客户群体与需求特点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三、2019-2024年传感元件行业销售规模分析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四、2025-2031年传感元件市场增长潜力与规模预测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传感元件细分市场分析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一、2024-2025年传感元件主要细分产品市场现状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传感元件下游应用与客户群体分析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一、2024-2025年传感元件各应用领域市场现状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2024-2025年传感元件行业技术发展现状及趋势分析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一、2019-2024年传感元件市场价格走势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传感元件定价策略与方法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2025-2031年传感元件价格竞争态势与趋势预测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2024-2025年重点区域传感元件市场发展概况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2019-2024年中国传感元件行业进出口情况分析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一、2019-2024年传感元件进口规模及增长情况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一、2019-2024年传感元件出口规模及增长情况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2019-2024年中国传感元件行业规模情况</w:t>
      </w:r>
      <w:r>
        <w:rPr>
          <w:rFonts w:hint="eastAsia"/>
        </w:rPr>
        <w:br/>
      </w:r>
      <w:r>
        <w:rPr>
          <w:rFonts w:hint="eastAsia"/>
        </w:rPr>
        <w:t>　　　　一、传感元件行业企业数量规模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二、传感元件行业从业人员规模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三、传感元件行业市场敏感性分析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2019-2024年中国传感元件行业财务能力分析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一、传感元件行业盈利能力</w:t>
      </w:r>
      <w:r>
        <w:rPr>
          <w:rFonts w:hint="eastAsia"/>
        </w:rPr>
        <w:br/>
      </w:r>
      <w:r>
        <w:rPr>
          <w:rFonts w:hint="eastAsia"/>
        </w:rPr>
        <w:t>　　　　二、传感元件行业偿债能力</w:t>
      </w:r>
      <w:r>
        <w:rPr>
          <w:rFonts w:hint="eastAsia"/>
        </w:rPr>
        <w:br/>
      </w:r>
      <w:r>
        <w:rPr>
          <w:rFonts w:hint="eastAsia"/>
        </w:rPr>
        <w:t>　　　　三、传感元件行业营运能力</w:t>
      </w:r>
      <w:r>
        <w:rPr>
          <w:rFonts w:hint="eastAsia"/>
        </w:rPr>
        <w:br/>
      </w:r>
      <w:r>
        <w:rPr>
          <w:rFonts w:hint="eastAsia"/>
        </w:rPr>
        <w:t>　　　　四、传感元件行业发展能力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传感元件行业竞争格局总览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2024-2025年传感元件行业竞争力分析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2019-2024年传感元件行业企业并购活动分析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2024-2025年传感元件行业会展与招投标活动分析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2025年中国传感元件企业发展企业发展策略与建议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传感元件销售模式与渠道策略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传感元件品牌与市场推广策略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传感元件研发投入与技术创新能力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传感元件合作联盟与资源整合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中国传感元件行业风险与对策</w:t>
      </w:r>
      <w:r>
        <w:rPr>
          <w:rFonts w:hint="eastAsia"/>
        </w:rPr>
        <w:br/>
      </w:r>
      <w:r>
        <w:rPr>
          <w:rFonts w:hint="eastAsia"/>
        </w:rPr>
        <w:t>　　第一节 传感元件行业SWOT分析</w:t>
      </w:r>
      <w:r>
        <w:rPr>
          <w:rFonts w:hint="eastAsia"/>
        </w:rPr>
        <w:br/>
      </w:r>
      <w:r>
        <w:rPr>
          <w:rFonts w:hint="eastAsia"/>
        </w:rPr>
        <w:t>　　　　一、传感元件行业优势</w:t>
      </w:r>
      <w:r>
        <w:rPr>
          <w:rFonts w:hint="eastAsia"/>
        </w:rPr>
        <w:br/>
      </w:r>
      <w:r>
        <w:rPr>
          <w:rFonts w:hint="eastAsia"/>
        </w:rPr>
        <w:t>　　　　二、传感元件行业劣势</w:t>
      </w:r>
      <w:r>
        <w:rPr>
          <w:rFonts w:hint="eastAsia"/>
        </w:rPr>
        <w:br/>
      </w:r>
      <w:r>
        <w:rPr>
          <w:rFonts w:hint="eastAsia"/>
        </w:rPr>
        <w:t>　　　　三、传感元件市场机会</w:t>
      </w:r>
      <w:r>
        <w:rPr>
          <w:rFonts w:hint="eastAsia"/>
        </w:rPr>
        <w:br/>
      </w:r>
      <w:r>
        <w:rPr>
          <w:rFonts w:hint="eastAsia"/>
        </w:rPr>
        <w:t>　　　　四、传感元件市场威胁</w:t>
      </w:r>
      <w:r>
        <w:rPr>
          <w:rFonts w:hint="eastAsia"/>
        </w:rPr>
        <w:br/>
      </w:r>
      <w:r>
        <w:rPr>
          <w:rFonts w:hint="eastAsia"/>
        </w:rPr>
        <w:t>　　第二节 传感元件行业风险及对策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2025-2031年中国传感元件行业前景与发展趋势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2024-2025年传感元件行业发展环境分析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一、传感元件行业主管部门与监管体制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二、传感元件行业主要法律法规及政策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三、传感元件行业标准与质量监管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2025-2031年传感元件行业发展趋势与方向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2025-2031年传感元件行业发展潜力与机遇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(中⋅智⋅林)传感元件行业发展建议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传感元件行业历程</w:t>
      </w:r>
      <w:r>
        <w:rPr>
          <w:rFonts w:hint="eastAsia"/>
        </w:rPr>
        <w:br/>
      </w:r>
      <w:r>
        <w:rPr>
          <w:rFonts w:hint="eastAsia"/>
        </w:rPr>
        <w:t>　　图表 传感元件行业生命周期</w:t>
      </w:r>
      <w:r>
        <w:rPr>
          <w:rFonts w:hint="eastAsia"/>
        </w:rPr>
        <w:br/>
      </w:r>
      <w:r>
        <w:rPr>
          <w:rFonts w:hint="eastAsia"/>
        </w:rPr>
        <w:t>　　图表 传感元件行业产业链分析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2019-2024年传感元件行业市场容量分析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2019-2024年中国传感元件市场需求量及增速统计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2024年中国传感元件行业需求领域分布格局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2019-2024年中国传感元件进口金额分析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2019-2024年中国传感元件出口数量分析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2019-2024年中国传感元件出口金额分析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2024年中国传感元件进口国家及地区分析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2024年中国传感元件出口国家及地区分析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2019-2024年中国传感元件行业企业平均规模情况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2025-2031年中国传感元件市场前景分析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d30589c2448ab" w:history="1">
        <w:r>
          <w:rPr>
            <w:rStyle w:val="Hyperlink"/>
          </w:rPr>
          <w:t>中国传感元件市场调查研究与发展前景预测报告（2025-2031年）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d30589c2448ab" w:history="1">
        <w:r>
          <w:rPr>
            <w:rStyle w:val="Hyperlink"/>
          </w:rPr>
          <w:t>https://www.20087.com/2/01/ChuanGanYuanJianShiChangQianJingYuCe.html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热点：传感元件的定义、传感元件和转换元件一样吗、传感元件英语、传感元件的作用是将非电量转化为、传感器元件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2af083b2343ad" w:history="1">
      <w:r>
        <w:rPr>
          <w:rStyle w:val="Hyperlink"/>
        </w:rPr>
        <w:t>中国传感元件市场调查研究与发展前景预测报告（2025-2031年）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uanGanYuanJianShiChangQianJingYuCe.html" TargetMode="External" Id="R1b1d30589c2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uanGanYuanJianShiChangQianJingYuCe.html" TargetMode="External" Id="R5bc2af083b2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2025-11-18T03:55:12Z</dcterms:created>
  <dcterms:modified xsi:type="dcterms:W3CDTF">2025-11-18T04:55:12Z</dcterms:modified>
  <dc:subject>中国传感元件市场调查研究与发展前景预测报告（2025-2031年）</dc:subject>
  <dc:title>中国传感元件市场调查研究与发展前景预测报告（2025-2031年）</dc:title>
  <cp:keywords>中国传感元件市场调查研究与发展前景预测报告（2025-2031年）</cp:keywords>
  <dc:description>中国传感元件市场调查研究与发展前景预测报告（2025-2031年）</dc:description>
</cp:coreProperties>
</file>