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b947f2fb94e66" w:history="1">
              <w:r>
                <w:rPr>
                  <w:rStyle w:val="Hyperlink"/>
                </w:rPr>
                <w:t>2024-2030年中国变压器行业发展现状调研及未来走势预测报告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b947f2fb94e66" w:history="1">
              <w:r>
                <w:rPr>
                  <w:rStyle w:val="Hyperlink"/>
                </w:rPr>
                <w:t>2024-2030年中国变压器行业发展现状调研及未来走势预测报告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b947f2fb94e66" w:history="1">
                <w:r>
                  <w:rPr>
                    <w:rStyle w:val="Hyperlink"/>
                  </w:rPr>
                  <w:t>https://www.20087.com/2/A1/BianYaQiShiChangDiaoChaBaoGao.html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的核心设备，其市场需求与电力行业的发展密切相关。近年来，随着全球电力需求的增长和电网升级的需要，变压器行业保持了稳定增长。高压、特高压变压器技术的突破，以及智能电网的发展，推动了行业技术创新。然而，原材料价格波动、运输成本和环保要求，是变压器制造商面临的挑战。</w:t>
      </w:r>
      <w:r>
        <w:rPr>
          <w:rFonts w:hint="eastAsia"/>
        </w:rPr>
        <w:br/>
      </w:r>
      <w:r>
        <w:rPr>
          <w:rFonts w:hint="eastAsia"/>
        </w:rPr>
        <w:t>　　未来，变压器行业将更加注重高效节能和智能化。通过新材料和新技术的应用，变压器将实现更高的能效比，减少能源损耗。同时，智能变压器将集成监测和诊断系统，实现远程监控和故障预警，提高电网的稳定性和可靠性。此外，行业将加强与可再生能源系统的兼容性，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b947f2fb94e66" w:history="1">
        <w:r>
          <w:rPr>
            <w:rStyle w:val="Hyperlink"/>
          </w:rPr>
          <w:t>2024-2030年中国变压器行业发展现状调研及未来走势预测报告</w:t>
        </w:r>
      </w:hyperlink>
      <w:r>
        <w:rPr>
          <w:rFonts w:hint="eastAsia"/>
        </w:rPr>
        <w:t>》基于多年监测调研数据，结合变压器行业现状与发展前景，全面分析了变压器市场需求、市场规模、产业链构成、价格机制以及变压器细分市场特性。变压器报告客观评估了市场前景，预测了发展趋势，深入分析了品牌竞争、市场集中度及变压器重点企业运营状况。同时，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变压器产业概述</w:t>
      </w:r>
      <w:r>
        <w:rPr>
          <w:rFonts w:hint="eastAsia"/>
        </w:rPr>
        <w:br/>
      </w:r>
      <w:r>
        <w:rPr>
          <w:rFonts w:hint="eastAsia"/>
        </w:rPr>
        <w:t>　　第一节 变压器产业定义</w:t>
      </w:r>
      <w:r>
        <w:rPr>
          <w:rFonts w:hint="eastAsia"/>
        </w:rPr>
        <w:br/>
      </w:r>
      <w:r>
        <w:rPr>
          <w:rFonts w:hint="eastAsia"/>
        </w:rPr>
        <w:t>　　第二节 变压器产业发展历程</w:t>
      </w:r>
      <w:r>
        <w:rPr>
          <w:rFonts w:hint="eastAsia"/>
        </w:rPr>
        <w:br/>
      </w:r>
      <w:r>
        <w:rPr>
          <w:rFonts w:hint="eastAsia"/>
        </w:rPr>
        <w:t>　　第三节 变压器分类情况</w:t>
      </w:r>
      <w:r>
        <w:rPr>
          <w:rFonts w:hint="eastAsia"/>
        </w:rPr>
        <w:br/>
      </w:r>
      <w:r>
        <w:rPr>
          <w:rFonts w:hint="eastAsia"/>
        </w:rPr>
        <w:t>　　第四节 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一、变压器行业相关政策</w:t>
      </w:r>
      <w:r>
        <w:rPr>
          <w:rFonts w:hint="eastAsia"/>
        </w:rPr>
        <w:br/>
      </w:r>
      <w:r>
        <w:rPr>
          <w:rFonts w:hint="eastAsia"/>
        </w:rPr>
        <w:t>　　　　二、变压器行业相关标准</w:t>
      </w:r>
      <w:r>
        <w:rPr>
          <w:rFonts w:hint="eastAsia"/>
        </w:rPr>
        <w:br/>
      </w:r>
      <w:r>
        <w:rPr>
          <w:rFonts w:hint="eastAsia"/>
        </w:rPr>
        <w:t>　　第三节 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三、2024-2030年变压器市场供给预测</w:t>
      </w:r>
      <w:r>
        <w:rPr>
          <w:rFonts w:hint="eastAsia"/>
        </w:rPr>
        <w:br/>
      </w:r>
      <w:r>
        <w:rPr>
          <w:rFonts w:hint="eastAsia"/>
        </w:rPr>
        <w:t>　　第五节 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提高我国变压器技术的对策</w:t>
      </w:r>
      <w:r>
        <w:rPr>
          <w:rFonts w:hint="eastAsia"/>
        </w:rPr>
        <w:br/>
      </w:r>
      <w:r>
        <w:rPr>
          <w:rFonts w:hint="eastAsia"/>
        </w:rPr>
        <w:t>　　第四节 我国变压器产品研发、设计发展趋势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三、变压器企业经营状况</w:t>
      </w:r>
      <w:r>
        <w:rPr>
          <w:rFonts w:hint="eastAsia"/>
        </w:rPr>
        <w:br/>
      </w:r>
      <w:r>
        <w:rPr>
          <w:rFonts w:hint="eastAsia"/>
        </w:rPr>
        <w:t>　　　　四、变压器企业发展策略</w:t>
      </w:r>
      <w:r>
        <w:rPr>
          <w:rFonts w:hint="eastAsia"/>
        </w:rPr>
        <w:br/>
      </w:r>
      <w:r>
        <w:rPr>
          <w:rFonts w:hint="eastAsia"/>
        </w:rPr>
        <w:t>　　第二节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三、变压器企业经营状况</w:t>
      </w:r>
      <w:r>
        <w:rPr>
          <w:rFonts w:hint="eastAsia"/>
        </w:rPr>
        <w:br/>
      </w:r>
      <w:r>
        <w:rPr>
          <w:rFonts w:hint="eastAsia"/>
        </w:rPr>
        <w:t>　　　　四、变压器企业发展策略</w:t>
      </w:r>
      <w:r>
        <w:rPr>
          <w:rFonts w:hint="eastAsia"/>
        </w:rPr>
        <w:br/>
      </w:r>
      <w:r>
        <w:rPr>
          <w:rFonts w:hint="eastAsia"/>
        </w:rPr>
        <w:t>　　第三节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三、变压器企业经营状况</w:t>
      </w:r>
      <w:r>
        <w:rPr>
          <w:rFonts w:hint="eastAsia"/>
        </w:rPr>
        <w:br/>
      </w:r>
      <w:r>
        <w:rPr>
          <w:rFonts w:hint="eastAsia"/>
        </w:rPr>
        <w:t>　　　　四、变压器企业发展策略</w:t>
      </w:r>
      <w:r>
        <w:rPr>
          <w:rFonts w:hint="eastAsia"/>
        </w:rPr>
        <w:br/>
      </w:r>
      <w:r>
        <w:rPr>
          <w:rFonts w:hint="eastAsia"/>
        </w:rPr>
        <w:t>　　第四节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三、变压器企业经营状况</w:t>
      </w:r>
      <w:r>
        <w:rPr>
          <w:rFonts w:hint="eastAsia"/>
        </w:rPr>
        <w:br/>
      </w:r>
      <w:r>
        <w:rPr>
          <w:rFonts w:hint="eastAsia"/>
        </w:rPr>
        <w:t>　　　　四、变压器企业发展策略</w:t>
      </w:r>
      <w:r>
        <w:rPr>
          <w:rFonts w:hint="eastAsia"/>
        </w:rPr>
        <w:br/>
      </w:r>
      <w:r>
        <w:rPr>
          <w:rFonts w:hint="eastAsia"/>
        </w:rPr>
        <w:t>　　第五节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三、变压器企业经营状况</w:t>
      </w:r>
      <w:r>
        <w:rPr>
          <w:rFonts w:hint="eastAsia"/>
        </w:rPr>
        <w:br/>
      </w:r>
      <w:r>
        <w:rPr>
          <w:rFonts w:hint="eastAsia"/>
        </w:rPr>
        <w:t>　　　　四、变压器企业发展策略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变压器市场策略分析</w:t>
      </w:r>
      <w:r>
        <w:rPr>
          <w:rFonts w:hint="eastAsia"/>
        </w:rPr>
        <w:br/>
      </w:r>
      <w:r>
        <w:rPr>
          <w:rFonts w:hint="eastAsia"/>
        </w:rPr>
        <w:t>　　　　一、变压器价格策略分析</w:t>
      </w:r>
      <w:r>
        <w:rPr>
          <w:rFonts w:hint="eastAsia"/>
        </w:rPr>
        <w:br/>
      </w:r>
      <w:r>
        <w:rPr>
          <w:rFonts w:hint="eastAsia"/>
        </w:rPr>
        <w:t>　　　　二、变压器渠道策略分析</w:t>
      </w:r>
      <w:r>
        <w:rPr>
          <w:rFonts w:hint="eastAsia"/>
        </w:rPr>
        <w:br/>
      </w:r>
      <w:r>
        <w:rPr>
          <w:rFonts w:hint="eastAsia"/>
        </w:rPr>
        <w:t>　　第二节 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一、2019-2024年变压器总体投资结构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四、2019-2024年变压器分地区投资分析</w:t>
      </w:r>
      <w:r>
        <w:rPr>
          <w:rFonts w:hint="eastAsia"/>
        </w:rPr>
        <w:br/>
      </w:r>
      <w:r>
        <w:rPr>
          <w:rFonts w:hint="eastAsia"/>
        </w:rPr>
        <w:t>　　第二节 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二、可以投资的变压器模式</w:t>
      </w:r>
      <w:r>
        <w:rPr>
          <w:rFonts w:hint="eastAsia"/>
        </w:rPr>
        <w:br/>
      </w:r>
      <w:r>
        <w:rPr>
          <w:rFonts w:hint="eastAsia"/>
        </w:rPr>
        <w:t>　　　　三、2024年变压器投资机会</w:t>
      </w:r>
      <w:r>
        <w:rPr>
          <w:rFonts w:hint="eastAsia"/>
        </w:rPr>
        <w:br/>
      </w:r>
      <w:r>
        <w:rPr>
          <w:rFonts w:hint="eastAsia"/>
        </w:rPr>
        <w:t>　　　　四、2024年变压器投资新方向</w:t>
      </w:r>
      <w:r>
        <w:rPr>
          <w:rFonts w:hint="eastAsia"/>
        </w:rPr>
        <w:br/>
      </w:r>
      <w:r>
        <w:rPr>
          <w:rFonts w:hint="eastAsia"/>
        </w:rPr>
        <w:t>　　第三节 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变压器行业类别</w:t>
      </w:r>
      <w:r>
        <w:rPr>
          <w:rFonts w:hint="eastAsia"/>
        </w:rPr>
        <w:br/>
      </w:r>
      <w:r>
        <w:rPr>
          <w:rFonts w:hint="eastAsia"/>
        </w:rPr>
        <w:t>　　图表 变压器行业产业链调研</w:t>
      </w:r>
      <w:r>
        <w:rPr>
          <w:rFonts w:hint="eastAsia"/>
        </w:rPr>
        <w:br/>
      </w:r>
      <w:r>
        <w:rPr>
          <w:rFonts w:hint="eastAsia"/>
        </w:rPr>
        <w:t>　　图表 变压器行业现状</w:t>
      </w:r>
      <w:r>
        <w:rPr>
          <w:rFonts w:hint="eastAsia"/>
        </w:rPr>
        <w:br/>
      </w:r>
      <w:r>
        <w:rPr>
          <w:rFonts w:hint="eastAsia"/>
        </w:rPr>
        <w:t>　　图表 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2019-2024年中国变压器行业产量统计</w:t>
      </w:r>
      <w:r>
        <w:rPr>
          <w:rFonts w:hint="eastAsia"/>
        </w:rPr>
        <w:br/>
      </w:r>
      <w:r>
        <w:rPr>
          <w:rFonts w:hint="eastAsia"/>
        </w:rPr>
        <w:t>　　图表 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2019-2024年中国变压器行情</w:t>
      </w:r>
      <w:r>
        <w:rPr>
          <w:rFonts w:hint="eastAsia"/>
        </w:rPr>
        <w:br/>
      </w:r>
      <w:r>
        <w:rPr>
          <w:rFonts w:hint="eastAsia"/>
        </w:rPr>
        <w:t>　　图表 2019-2024年中国变压器价格走势图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变压器行业竞争对手分析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2024-2030年中国变压器行业市场规模预测</w:t>
      </w:r>
      <w:r>
        <w:rPr>
          <w:rFonts w:hint="eastAsia"/>
        </w:rPr>
        <w:br/>
      </w:r>
      <w:r>
        <w:rPr>
          <w:rFonts w:hint="eastAsia"/>
        </w:rPr>
        <w:t>　　图表 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b947f2fb94e66" w:history="1">
        <w:r>
          <w:rPr>
            <w:rStyle w:val="Hyperlink"/>
          </w:rPr>
          <w:t>2024-2030年中国变压器行业发展现状调研及未来走势预测报告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b947f2fb94e66" w:history="1">
        <w:r>
          <w:rPr>
            <w:rStyle w:val="Hyperlink"/>
          </w:rPr>
          <w:t>https://www.20087.com/2/A1/BianYaQiShiChangDiaoChaBaoGao.html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4cca20cf741a9" w:history="1">
      <w:r>
        <w:rPr>
          <w:rStyle w:val="Hyperlink"/>
        </w:rPr>
        <w:t>2024-2030年中国变压器行业发展现状调研及未来走势预测报告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BianYaQiShiChangDiaoChaBaoGao.html" TargetMode="External" Id="Rc73b947f2fb9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BianYaQiShiChangDiaoChaBaoGao.html" TargetMode="External" Id="R3b94cca20cf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2024-03-27T23:56:00Z</dcterms:created>
  <dcterms:modified xsi:type="dcterms:W3CDTF">2024-03-28T00:56:00Z</dcterms:modified>
  <dc:subject>2024-2030年中国变压器行业发展现状调研及未来走势预测报告</dc:subject>
  <dc:title>2024-2030年中国变压器行业发展现状调研及未来走势预测报告</dc:title>
  <cp:keywords>2024-2030年中国变压器行业发展现状调研及未来走势预测报告</cp:keywords>
  <dc:description>2024-2030年中国变压器行业发展现状调研及未来走势预测报告</dc:description>
</cp:coreProperties>
</file>