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debee6507461f" w:history="1">
              <w:r>
                <w:rPr>
                  <w:rStyle w:val="Hyperlink"/>
                </w:rPr>
                <w:t>中国广播电视设备行业发展研究分析及趋势预测报告（2025年）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debee6507461f" w:history="1">
              <w:r>
                <w:rPr>
                  <w:rStyle w:val="Hyperlink"/>
                </w:rPr>
                <w:t>中国广播电视设备行业发展研究分析及趋势预测报告（2025年）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debee6507461f" w:history="1">
                <w:r>
                  <w:rPr>
                    <w:rStyle w:val="Hyperlink"/>
                  </w:rPr>
                  <w:t>https://www.20087.com/2/51/GuangBoDianShiSheBeiShiChangFenXiBaoGao.html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设备涵盖了从节目制作、信号传输到终端接收的各个环节，是媒体传播和文化传播的重要基础设施。目前，随着数字化、高清化和网络化的趋势，广播电视设备正经历着深刻的变革。例如，高清摄像机、非线性编辑系统和数字广播编码技术的应用，显著提升了节目制作的质量和效率。同时，卫星传输、有线电视和互联网电视的融合发展，拓宽了节目传播的渠道和覆盖范围。然而，内容版权保护和受众收视习惯的变化，对行业提出了新的挑战。</w:t>
      </w:r>
      <w:r>
        <w:rPr>
          <w:rFonts w:hint="eastAsia"/>
        </w:rPr>
        <w:br/>
      </w:r>
      <w:r>
        <w:rPr>
          <w:rFonts w:hint="eastAsia"/>
        </w:rPr>
        <w:t>　　未来，广播电视设备将更加注重交互性和个性化。一方面，通过融合虚拟现实（VR）、增强现实（AR）和全息技术，为观众提供沉浸式、互动式的观看体验。另一方面，利用大数据分析和推荐算法，实现内容的精准推送，满足不同受众的个性化需求。此外，随着5G网络的普及，广播电视设备将更加集成化和移动化，支持随时随地的高质量视听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debee6507461f" w:history="1">
        <w:r>
          <w:rPr>
            <w:rStyle w:val="Hyperlink"/>
          </w:rPr>
          <w:t>中国广播电视设备行业发展研究分析及趋势预测报告（2025年）</w:t>
        </w:r>
      </w:hyperlink>
      <w:r>
        <w:rPr>
          <w:rFonts w:hint="eastAsia"/>
        </w:rPr>
        <w:t>》全面分析了广播电视设备行业的市场规模、供需状况及产业链结构，深入探讨了广播电视设备各细分市场的品牌竞争情况和价格动态，聚焦广播电视设备重点企业经营现状，揭示了行业的集中度和竞争格局。此外，广播电视设备报告对广播电视设备行业的市场前景进行了科学预测，揭示了行业未来的发展趋势、潜在风险和机遇。广播电视设备报告旨在为广播电视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中国广播电视设备行业发展环境</w:t>
      </w:r>
      <w:r>
        <w:rPr>
          <w:rFonts w:hint="eastAsia"/>
        </w:rPr>
        <w:br/>
      </w:r>
      <w:r>
        <w:rPr>
          <w:rFonts w:hint="eastAsia"/>
        </w:rPr>
        <w:t>　　第一节 广播电视设备行业及属性分析</w:t>
      </w:r>
      <w:r>
        <w:rPr>
          <w:rFonts w:hint="eastAsia"/>
        </w:rPr>
        <w:br/>
      </w:r>
      <w:r>
        <w:rPr>
          <w:rFonts w:hint="eastAsia"/>
        </w:rPr>
        <w:t>　　　　一、广播电视设备行业定义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四、广播电视设备行业周期属性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广播电视设备行业政策发展环境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二、广播电视设备产业发展规划</w:t>
      </w:r>
      <w:r>
        <w:rPr>
          <w:rFonts w:hint="eastAsia"/>
        </w:rPr>
        <w:br/>
      </w:r>
      <w:r>
        <w:rPr>
          <w:rFonts w:hint="eastAsia"/>
        </w:rPr>
        <w:t>　　　　三、广播电视设备行业标准政策</w:t>
      </w:r>
      <w:r>
        <w:rPr>
          <w:rFonts w:hint="eastAsia"/>
        </w:rPr>
        <w:br/>
      </w:r>
      <w:r>
        <w:rPr>
          <w:rFonts w:hint="eastAsia"/>
        </w:rPr>
        <w:t>　　　　四、广播电视设备市场应用政策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中国广播电视设备行业发展分析</w:t>
      </w:r>
      <w:r>
        <w:rPr>
          <w:rFonts w:hint="eastAsia"/>
        </w:rPr>
        <w:br/>
      </w:r>
      <w:r>
        <w:rPr>
          <w:rFonts w:hint="eastAsia"/>
        </w:rPr>
        <w:t>　　第一节 中国广播电视设备行业的发展概况</w:t>
      </w:r>
      <w:r>
        <w:rPr>
          <w:rFonts w:hint="eastAsia"/>
        </w:rPr>
        <w:br/>
      </w:r>
      <w:r>
        <w:rPr>
          <w:rFonts w:hint="eastAsia"/>
        </w:rPr>
        <w:t>　　　　一、广播电视设备行业对国民经济和社会发展的贡献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二、2025年中国广播电视设备行业政策环境综述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2019-2024年中国广播电视设备行业的发展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一、2019-2024年中国广播电视设备行业的运行分析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二、2025年广播电视设备行业经济运行分析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中国广播电视设备行业发展存在的问题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一、中国广播电视设备行业供需值得关注的问题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二、广播电视设备行业发展亟需解决的问题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三、广播电视设备工业的应急机制需要加强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四、广播电视设备企业经营困境分析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中国广播电视设备行业的发展对策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中国广播电视设备行业经济运行分析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2019-2024年中国广播电视设备行业经济规模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一、2019-2024年广播电视设备行业企业数量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二、2019-2024年广播电视设备行业资产规模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三、2019-2024年广播电视设备行业收入规模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四、2019-2024年广播电视设备行业产值规模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五、2019-2024年广播电视设备行业利润规模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2019-2024年中国广播电视设备行业区域结构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2019-2024年中国广播电视设备行业规模结构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2019-2024年中国广播电视设备行业控股结构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中国广播电视设备行业重点区域市场发展分析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一、2019-2024年广播电视设备行业发展环境分析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二、2019-2024年广播电视设备市场供需现状分析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三、2019-2024年广播电视设备行业发展现状分析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四、2025-2031年广播电视设备行业发展前景预测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五、2025-2031年广播电视设备行业投资风险预测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一、2019-2024年广播电视设备行业发展环境分析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二、2019-2024年广播电视设备市场供需现状分析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三、2019-2024年广播电视设备行业发展现状分析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四、2025-2031年广播电视设备行业发展前景预测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五、2025-2031年广播电视设备行业投资风险预测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一、2019-2024年广播电视设备行业发展环境分析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二、2019-2024年广播电视设备市场供需现状分析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三、2019-2024年广播电视设备行业发展现状分析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四、2025-2031年广播电视设备行业发展前景预测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五、2025-2031年广播电视设备行业投资风险预测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一、2019-2024年广播电视设备行业发展环境分析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二、2019-2024年广播电视设备市场供需现状分析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三、2019-2024年广播电视设备行业发展现状分析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四、2025-2031年广播电视设备行业发展前景预测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五、2025-2031年广播电视设备行业投资风险预测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中国广播电视设备行业盈利现状</w:t>
      </w:r>
      <w:r>
        <w:rPr>
          <w:rFonts w:hint="eastAsia"/>
        </w:rPr>
        <w:br/>
      </w:r>
      <w:r>
        <w:rPr>
          <w:rFonts w:hint="eastAsia"/>
        </w:rPr>
        <w:t>　　第一节 中国广播电视设备行业整体运行指标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一、2019-2024年广播电视设备行业偿债能力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二、2019-2024年广播电视设备行业发展能力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三、2019-2024年广播电视设备行业经营能力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四、2019-2024年广播电视设备行业盈利能力</w:t>
      </w:r>
      <w:r>
        <w:rPr>
          <w:rFonts w:hint="eastAsia"/>
        </w:rPr>
        <w:br/>
      </w:r>
      <w:r>
        <w:rPr>
          <w:rFonts w:hint="eastAsia"/>
        </w:rPr>
        <w:t>　　第二节 中国广播电视设备行业成本分析</w:t>
      </w:r>
      <w:r>
        <w:rPr>
          <w:rFonts w:hint="eastAsia"/>
        </w:rPr>
        <w:br/>
      </w:r>
      <w:r>
        <w:rPr>
          <w:rFonts w:hint="eastAsia"/>
        </w:rPr>
        <w:t>　　第三节 中国广播电视设备行业产销运存分析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中国广播电视设备行业整体盈利指标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中国广播电视设备行业盈利结构分析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广播电视设备行业产品市场价格分析与预测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2019-2024年广播电视设备行业产品市场价格回顾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2025年广播电视设备行业产品市场价格现状分析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影响广播电视设备行业产品市场价格因素分析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2025-2031年广播电视设备行业产品市场价格走势预测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中国广播电视设备行业进出口情况分析预测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2019-2024年中国广播电视设备行业进出口情况分析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一、2019-2024年中国广播电视设备行业进口分析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二、2019-2024年中国广播电视设备行业出口分析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2025-2031年中国广播电视设备行业进出口情况预测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一、2025-2031年中国广播电视设备行业进口预测分析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二、2025-2031年中国广播电视设备行业出口预测分析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影响广播电视设备行业进出口变化的主要原因分析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中国广播电视设备行业重点企业竞争力分析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广播电视设备企业（一）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三、广播电视设备企业经营状况</w:t>
      </w:r>
      <w:r>
        <w:rPr>
          <w:rFonts w:hint="eastAsia"/>
        </w:rPr>
        <w:br/>
      </w:r>
      <w:r>
        <w:rPr>
          <w:rFonts w:hint="eastAsia"/>
        </w:rPr>
        <w:t>　　　　四、广播电视设备企业发展策略</w:t>
      </w:r>
      <w:r>
        <w:rPr>
          <w:rFonts w:hint="eastAsia"/>
        </w:rPr>
        <w:br/>
      </w:r>
      <w:r>
        <w:rPr>
          <w:rFonts w:hint="eastAsia"/>
        </w:rPr>
        <w:t>　　第二节 广播电视设备企业（二）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三、广播电视设备企业经营状况</w:t>
      </w:r>
      <w:r>
        <w:rPr>
          <w:rFonts w:hint="eastAsia"/>
        </w:rPr>
        <w:br/>
      </w:r>
      <w:r>
        <w:rPr>
          <w:rFonts w:hint="eastAsia"/>
        </w:rPr>
        <w:t>　　　　四、广播电视设备企业发展策略</w:t>
      </w:r>
      <w:r>
        <w:rPr>
          <w:rFonts w:hint="eastAsia"/>
        </w:rPr>
        <w:br/>
      </w:r>
      <w:r>
        <w:rPr>
          <w:rFonts w:hint="eastAsia"/>
        </w:rPr>
        <w:t>　　第三节 广播电视设备企业（三）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三、广播电视设备企业经营状况</w:t>
      </w:r>
      <w:r>
        <w:rPr>
          <w:rFonts w:hint="eastAsia"/>
        </w:rPr>
        <w:br/>
      </w:r>
      <w:r>
        <w:rPr>
          <w:rFonts w:hint="eastAsia"/>
        </w:rPr>
        <w:t>　　　　四、广播电视设备企业发展策略</w:t>
      </w:r>
      <w:r>
        <w:rPr>
          <w:rFonts w:hint="eastAsia"/>
        </w:rPr>
        <w:br/>
      </w:r>
      <w:r>
        <w:rPr>
          <w:rFonts w:hint="eastAsia"/>
        </w:rPr>
        <w:t>　　第四节 广播电视设备企业（四）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三、广播电视设备企业经营状况</w:t>
      </w:r>
      <w:r>
        <w:rPr>
          <w:rFonts w:hint="eastAsia"/>
        </w:rPr>
        <w:br/>
      </w:r>
      <w:r>
        <w:rPr>
          <w:rFonts w:hint="eastAsia"/>
        </w:rPr>
        <w:t>　　　　四、广播电视设备企业发展策略</w:t>
      </w:r>
      <w:r>
        <w:rPr>
          <w:rFonts w:hint="eastAsia"/>
        </w:rPr>
        <w:br/>
      </w:r>
      <w:r>
        <w:rPr>
          <w:rFonts w:hint="eastAsia"/>
        </w:rPr>
        <w:t>　　第五节 广播电视设备企业（五）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三、广播电视设备企业经营状况</w:t>
      </w:r>
      <w:r>
        <w:rPr>
          <w:rFonts w:hint="eastAsia"/>
        </w:rPr>
        <w:br/>
      </w:r>
      <w:r>
        <w:rPr>
          <w:rFonts w:hint="eastAsia"/>
        </w:rPr>
        <w:t>　　　　四、广播电视设备企业发展策略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中国广播电视设备行业投资状况分析</w:t>
      </w:r>
      <w:r>
        <w:rPr>
          <w:rFonts w:hint="eastAsia"/>
        </w:rPr>
        <w:br/>
      </w:r>
      <w:r>
        <w:rPr>
          <w:rFonts w:hint="eastAsia"/>
        </w:rPr>
        <w:t>　　第一节 广播电视设备行业投资优劣势分析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广播电视设备行业投资概述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一、2019-2024年广播电视设备行业投资规模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二、2019-2024年广播电视设备行业投资结构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三、2019-2024年广播电视设备行业投资增速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四、2019-2024年广播电视设备行业投资地区</w:t>
      </w:r>
      <w:r>
        <w:rPr>
          <w:rFonts w:hint="eastAsia"/>
        </w:rPr>
        <w:br/>
      </w:r>
      <w:r>
        <w:rPr>
          <w:rFonts w:hint="eastAsia"/>
        </w:rPr>
        <w:t>　　第三节 广播电视设备行业投资机会分析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一、广播电视设备行业投资项目分析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二、广播电视设备行业细分行业投资机会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五、广播电视设备行业投资新方向</w:t>
      </w:r>
      <w:r>
        <w:rPr>
          <w:rFonts w:hint="eastAsia"/>
        </w:rPr>
        <w:br/>
      </w:r>
      <w:r>
        <w:rPr>
          <w:rFonts w:hint="eastAsia"/>
        </w:rPr>
        <w:t>　　第四节 广播电视设备行业投资前景分析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一、广播电视设备行业市场发展前景分析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二、广播电视设备行业市场蕴藏的商机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三、广播电视设备行业金融危机下的发展前景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四、2025-2031年广播电视设备行业市场面临的发展商机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中国广播电视设备行业发展趋势与规划建议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中国广播电视设备市场趋势预测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一、2019-2024年中国广播电视设备市场趋势总结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二、2025-2031年中国广播电视设备行业发展趋势分析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中国广播电视设备市场供给趋势预测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一、2025-2031年广播电视设备行业产品技术趋势分析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二、2025-2031年广播电视设备行业产量预测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三、2025-2031年广播电视设备行业市场供给量预测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中国广播电视设备市场需求趋势预测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一、2025-2031年广播电视设备市场需求热点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二、2025-2031年广播电视设备行业国内消费预测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三、2025-2031年广播电视设备行业国内价格预测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中国广播电视设备行业发展规划建议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中国广播电视设备行业企业发展策略建议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广播电视设备市场策略分析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广播电视设备销售策略分析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提高广播电视设备行业企业竞争力的建议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一、提高中国广播电视设备企业核心竞争力的对策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二、广播电视设备企业提升竞争力的主要方向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三、广播电视设备企业核心竞争力的因素及提升途径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四、提高广播电视设备的策略</w:t>
      </w:r>
      <w:r>
        <w:rPr>
          <w:rFonts w:hint="eastAsia"/>
        </w:rPr>
        <w:br/>
      </w:r>
      <w:r>
        <w:rPr>
          <w:rFonts w:hint="eastAsia"/>
        </w:rPr>
        <w:t>　　第四节 中⋅智⋅林－对中国广播电视设备品牌的战略思考</w:t>
      </w:r>
      <w:r>
        <w:rPr>
          <w:rFonts w:hint="eastAsia"/>
        </w:rPr>
        <w:br/>
      </w:r>
      <w:r>
        <w:rPr>
          <w:rFonts w:hint="eastAsia"/>
        </w:rPr>
        <w:t>　　　　一、广播电视设备行业实施品牌战略的意义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二、广播电视设备行业企业品牌的现状分析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三、广播电视设备行业企业的品牌战略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四、广播电视设备行业品牌战略管理的策略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广播电视设备行业研究结论及建议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debee6507461f" w:history="1">
        <w:r>
          <w:rPr>
            <w:rStyle w:val="Hyperlink"/>
          </w:rPr>
          <w:t>中国广播电视设备行业发展研究分析及趋势预测报告（2025年）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debee6507461f" w:history="1">
        <w:r>
          <w:rPr>
            <w:rStyle w:val="Hyperlink"/>
          </w:rPr>
          <w:t>https://www.20087.com/2/51/GuangBoDianShiSheBeiShiChangFenXiBaoGao.html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的定义、广播电视设备维护待遇怎么样、广播电视学是冷门专业吗、凯腾四方数字广播电视设备、音响设备开票分类、广播电视设备器材入网认定管理办法、广电网络电视看不了怎么回事、广播电视设备展览会2023年、宽带电视盒子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a3b38d2374ff4" w:history="1">
      <w:r>
        <w:rPr>
          <w:rStyle w:val="Hyperlink"/>
        </w:rPr>
        <w:t>中国广播电视设备行业发展研究分析及趋势预测报告（2025年）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uangBoDianShiSheBeiShiChangFenXiBaoGao.html" TargetMode="External" Id="R23fdebee6507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uangBoDianShiSheBeiShiChangFenXiBaoGao.html" TargetMode="External" Id="R304a3b38d237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2024-12-01T04:10:00Z</dcterms:created>
  <dcterms:modified xsi:type="dcterms:W3CDTF">2024-12-01T05:10:00Z</dcterms:modified>
  <dc:subject>中国广播电视设备行业发展研究分析及趋势预测报告（2025年）</dc:subject>
  <dc:title>中国广播电视设备行业发展研究分析及趋势预测报告（2025年）</dc:title>
  <cp:keywords>中国广播电视设备行业发展研究分析及趋势预测报告（2025年）</cp:keywords>
  <dc:description>中国广播电视设备行业发展研究分析及趋势预测报告（2025年）</dc:description>
</cp:coreProperties>
</file>