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2a584bc5540aa" w:history="1">
              <w:r>
                <w:rPr>
                  <w:rStyle w:val="Hyperlink"/>
                </w:rPr>
                <w:t>2025-2031年中国手机行业现状深度调研及发展趋势报告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2a584bc5540aa" w:history="1">
              <w:r>
                <w:rPr>
                  <w:rStyle w:val="Hyperlink"/>
                </w:rPr>
                <w:t>2025-2031年中国手机行业现状深度调研及发展趋势报告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2a584bc5540aa" w:history="1">
                <w:r>
                  <w:rPr>
                    <w:rStyle w:val="Hyperlink"/>
                  </w:rPr>
                  <w:t>https://www.20087.com/2/01/ShouJiFaZhanQuShi.html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现代通讯和信息获取的主要终端，其发展现状体现了技术创新与消费者需求的紧密结合。目前，手机行业正从硬件创新向软件生态、服务体验转型。一方面，随着5G、AI、折叠屏等技术的应用，手机硬件性能不断提升，为用户提供更流畅的网络体验、更丰富的交互方式。另一方面，手机厂商越来越重视软件生态的构建，通过优化操作系统、开发专属应用、提供云服务，构建了紧密的用户生态，增强了用户黏性。</w:t>
      </w:r>
      <w:r>
        <w:rPr>
          <w:rFonts w:hint="eastAsia"/>
        </w:rPr>
        <w:br/>
      </w:r>
      <w:r>
        <w:rPr>
          <w:rFonts w:hint="eastAsia"/>
        </w:rPr>
        <w:t>　　未来，手机行业的发展将更加侧重于个性化定制与可持续性。一方面，随着消费者对个性化体验的追求，手机行业将通过模块化设计、定制化服务，满足用户对手机外观、功能的定制需求，实现真正的“千机千面”。另一方面，面对资源约束和环保压力，手机行业将加强循环经济实践，如推广手机租赁、以旧换新服务，提高手机的回收利用率，同时开发环保材料、节能技术，减少手机生产对环境的影响，推动手机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2a584bc5540aa" w:history="1">
        <w:r>
          <w:rPr>
            <w:rStyle w:val="Hyperlink"/>
          </w:rPr>
          <w:t>2025-2031年中国手机行业现状深度调研及发展趋势报告</w:t>
        </w:r>
      </w:hyperlink>
      <w:r>
        <w:rPr>
          <w:rFonts w:hint="eastAsia"/>
        </w:rPr>
        <w:t>》从产业链视角出发，系统分析了手机行业的市场现状与需求动态，详细解读了手机市场规模、价格波动及上下游影响因素。报告深入剖析了手机细分领域的发展特点，基于权威数据对市场前景及未来趋势进行了科学预测，同时揭示了手机重点企业的竞争格局与市场集中度变化。报告客观翔实地指出了手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二、手机行业相关政策分析</w:t>
      </w:r>
      <w:r>
        <w:rPr>
          <w:rFonts w:hint="eastAsia"/>
        </w:rPr>
        <w:br/>
      </w:r>
      <w:r>
        <w:rPr>
          <w:rFonts w:hint="eastAsia"/>
        </w:rPr>
        <w:t>　　第四节 手机行业发展的"波特五力模型"分析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2025年中国手机市场规模分析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2025年中国手机区域结构分析</w:t>
      </w:r>
      <w:r>
        <w:rPr>
          <w:rFonts w:hint="eastAsia"/>
        </w:rPr>
        <w:br/>
      </w:r>
      <w:r>
        <w:rPr>
          <w:rFonts w:hint="eastAsia"/>
        </w:rPr>
        <w:t>　　第三节 2025年中国手机区域市场规模分析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中国手机国内市场综述</w:t>
      </w:r>
      <w:r>
        <w:rPr>
          <w:rFonts w:hint="eastAsia"/>
        </w:rPr>
        <w:br/>
      </w:r>
      <w:r>
        <w:rPr>
          <w:rFonts w:hint="eastAsia"/>
        </w:rPr>
        <w:t>　　第一节 中国手机产业产量分析及预测</w:t>
      </w:r>
      <w:r>
        <w:rPr>
          <w:rFonts w:hint="eastAsia"/>
        </w:rPr>
        <w:br/>
      </w:r>
      <w:r>
        <w:rPr>
          <w:rFonts w:hint="eastAsia"/>
        </w:rPr>
        <w:t>　　　　一、手机产业总体产能规模</w:t>
      </w:r>
      <w:r>
        <w:rPr>
          <w:rFonts w:hint="eastAsia"/>
        </w:rPr>
        <w:br/>
      </w:r>
      <w:r>
        <w:rPr>
          <w:rFonts w:hint="eastAsia"/>
        </w:rPr>
        <w:t>　　　　二、手机生产区域分布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中国手机价格趋势分析</w:t>
      </w:r>
      <w:r>
        <w:rPr>
          <w:rFonts w:hint="eastAsia"/>
        </w:rPr>
        <w:br/>
      </w:r>
      <w:r>
        <w:rPr>
          <w:rFonts w:hint="eastAsia"/>
        </w:rPr>
        <w:t>　　　　一、中国手机2020年价格趋势</w:t>
      </w:r>
      <w:r>
        <w:rPr>
          <w:rFonts w:hint="eastAsia"/>
        </w:rPr>
        <w:br/>
      </w:r>
      <w:r>
        <w:rPr>
          <w:rFonts w:hint="eastAsia"/>
        </w:rPr>
        <w:t>　　　　二、中国手机当前市场价格及分析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三、影响手机价格因素分析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四、2025-2031年中国手机价格走势预测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2025年中国手机所属行业进出口量分析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一、2025年中国手机行业进口分析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二、2025年中国手机行业出口分析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2025-2031年中国手机所属行业进出口市场预测分析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二、2025-2031年中国手机行业出口预测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2020-2025年中国手机行业市场状况分析</w:t>
      </w:r>
      <w:r>
        <w:rPr>
          <w:rFonts w:hint="eastAsia"/>
        </w:rPr>
        <w:br/>
      </w:r>
      <w:r>
        <w:rPr>
          <w:rFonts w:hint="eastAsia"/>
        </w:rPr>
        <w:t>　　2019 年5G手机的火爆已经初见端倪。全球5G手机出货量约1870万台，华为和三星市场份额较高，均超过了30%。预计华为/荣耀、三星，以及即将发布5G手机的苹果，将成为全球5G手机市场的最大赢家。</w:t>
      </w:r>
      <w:r>
        <w:rPr>
          <w:rFonts w:hint="eastAsia"/>
        </w:rPr>
        <w:br/>
      </w:r>
      <w:r>
        <w:rPr>
          <w:rFonts w:hint="eastAsia"/>
        </w:rPr>
        <w:t>　　2019 年各厂商5G手机出货量及占比（百万台）</w:t>
      </w:r>
      <w:r>
        <w:rPr>
          <w:rFonts w:hint="eastAsia"/>
        </w:rPr>
        <w:br/>
      </w:r>
      <w:r>
        <w:rPr>
          <w:rFonts w:hint="eastAsia"/>
        </w:rPr>
        <w:t>　　第二节 中国手机所属行业市场需求分析及预测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一、2020-2025年手机行业市场需求状况分析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二、2025-2031年手机行业市场需求预测分析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中国手机所属行业市场供给情况分析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一、2020-2025年手机行业市场供给状况分析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二、2025-2031年手机行业市场供给预测分析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2025-2031年中国手机供需平衡预测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全国手机所属行业财务状况分析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2020-2025年手机所属行业规模分析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一、2020-2025年手机行业总资产对比分析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二、2020-2025年手机行业企业单位数对比分析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三、2020-2025年手机行业从业人员平均人数对比分析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2020-2025年手机所属行业经济效益分析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一、2020-2025年手机行业资金利润率对比分析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二、2020-2025年手机行业成本费用利润率对比分析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2020-2025年手机所属行业效率分析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一、2020-2025年手机行业资产负债率对比分析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二、2020-2025年手机行业流动资产周转次数对比分析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2020-2025年手机所属行业结构分析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一、2020-2025年手机行业地区结构分析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二、2020-2025年手机行业所有制结构分析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三、2020-2025年手机行业不同规模企业结构分析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2020-2025年手机所属行业不同规模企业财务状况分析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一、2020-2025年手机行业不同规模企业人均指标分析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二、2020-2025年手机行业不同规模企业盈利能力分析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三、2020-2025年手机行业不同规模企业营运能力分析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四、2020-2025年手机行业不同规模企业偿债能力分析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国内外手机重点企业分析</w:t>
      </w:r>
      <w:r>
        <w:rPr>
          <w:rFonts w:hint="eastAsia"/>
        </w:rPr>
        <w:br/>
      </w:r>
      <w:r>
        <w:rPr>
          <w:rFonts w:hint="eastAsia"/>
        </w:rPr>
        <w:t>　　第一节 苹果公司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广东欧加控股有限公司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维沃移动通信有限公司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小米科技有限责任公司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珠海市魅族科技有限公司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三星（中国）投资有限公司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深圳市万普拉斯科技有限公司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深圳市锐尔觅移动通信有限公司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手机市场发展潜力分析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手机行业发展趋势分析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对我国手机品牌的战略思考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2025-2031年中国手机行业产量预测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2025-2031年中国手机行业消费量预测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2025-2031年中国手机行业产值预测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2025-2031年中国手机行业销售收入预测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手机行业投资价值分析</w:t>
      </w:r>
      <w:r>
        <w:rPr>
          <w:rFonts w:hint="eastAsia"/>
        </w:rPr>
        <w:br/>
      </w:r>
      <w:r>
        <w:rPr>
          <w:rFonts w:hint="eastAsia"/>
        </w:rPr>
        <w:t>　　　　一、手机行业发展前景分析</w:t>
      </w:r>
      <w:r>
        <w:rPr>
          <w:rFonts w:hint="eastAsia"/>
        </w:rPr>
        <w:br/>
      </w:r>
      <w:r>
        <w:rPr>
          <w:rFonts w:hint="eastAsia"/>
        </w:rPr>
        <w:t>　　　　二、手机行业盈利能力预测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手机行业投资策略分析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手机行业企业问题总结</w:t>
      </w:r>
      <w:r>
        <w:rPr>
          <w:rFonts w:hint="eastAsia"/>
        </w:rPr>
        <w:br/>
      </w:r>
      <w:r>
        <w:rPr>
          <w:rFonts w:hint="eastAsia"/>
        </w:rPr>
        <w:t>　　第二节 手机企业应对策略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手机市场的重点客户战略实施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中~智~林－手机项目投资建议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2025年中国手机市场规模变化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2025年中国手机市场销售收入区域分布图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2025年东北地区手机市场规模变化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2025年华北地区手机市场规模变化图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2025年华东地区手机市场规模变化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2025年华中地区手机市场规模变化图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2025年华南地区手机市场规模变化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2025年西部地区手机市场规模变化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2025年中国手机产量比较分析</w:t>
      </w:r>
      <w:r>
        <w:rPr>
          <w:rFonts w:hint="eastAsia"/>
        </w:rPr>
        <w:br/>
      </w:r>
      <w:r>
        <w:rPr>
          <w:rFonts w:hint="eastAsia"/>
        </w:rPr>
        <w:t>　　图表 2025年中国手机产量及增长率变化图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2025年中国手机消费量比较分析</w:t>
      </w:r>
      <w:r>
        <w:rPr>
          <w:rFonts w:hint="eastAsia"/>
        </w:rPr>
        <w:br/>
      </w:r>
      <w:r>
        <w:rPr>
          <w:rFonts w:hint="eastAsia"/>
        </w:rPr>
        <w:t>　　图表 2025年中国手机消费量及增长率变化图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2025年手机消费区域分布比率图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2025年消费者对手机产品的品牌满意度调查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中国手机消费者对其价格的敏感度分析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2025年手机行业领导企业的市场占有率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2025-2031年中国手机产值预测表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中国手机行业SWOT分析</w:t>
      </w:r>
      <w:r>
        <w:rPr>
          <w:rFonts w:hint="eastAsia"/>
        </w:rPr>
        <w:br/>
      </w:r>
      <w:r>
        <w:rPr>
          <w:rFonts w:hint="eastAsia"/>
        </w:rPr>
        <w:t>　　图表 2025年中国手机行业盈利能力情况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2025年中国手机行业偿债能力情况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2025年中国手机行业发展能力情况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2a584bc5540aa" w:history="1">
        <w:r>
          <w:rPr>
            <w:rStyle w:val="Hyperlink"/>
          </w:rPr>
          <w:t>2025-2031年中国手机行业现状深度调研及发展趋势报告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2a584bc5540aa" w:history="1">
        <w:r>
          <w:rPr>
            <w:rStyle w:val="Hyperlink"/>
          </w:rPr>
          <w:t>https://www.20087.com/2/01/ShouJiFaZhanQuShi.html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热点：新款手机2023款排行榜、手机5g推荐、2023最建议买的三款手机、手机号查快递、太平洋手机网报价大全、手机锁屏密码忘了怎么解开、排名前十,最好用的手机、手机搜狐网、手机锁屏密码忘了怎么解开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9d7b653f24e3b" w:history="1">
      <w:r>
        <w:rPr>
          <w:rStyle w:val="Hyperlink"/>
        </w:rPr>
        <w:t>2025-2031年中国手机行业现状深度调研及发展趋势报告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ouJiFaZhanQuShi.html" TargetMode="External" Id="Ra9c2a584bc55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ouJiFaZhanQuShi.html" TargetMode="External" Id="R1249d7b653f2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2024-12-05T03:27:00Z</dcterms:created>
  <dcterms:modified xsi:type="dcterms:W3CDTF">2024-12-05T04:27:00Z</dcterms:modified>
  <dc:subject>2025-2031年中国手机行业现状深度调研及发展趋势报告</dc:subject>
  <dc:title>2025-2031年中国手机行业现状深度调研及发展趋势报告</dc:title>
  <cp:keywords>2025-2031年中国手机行业现状深度调研及发展趋势报告</cp:keywords>
  <dc:description>2025-2031年中国手机行业现状深度调研及发展趋势报告</dc:description>
</cp:coreProperties>
</file>