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35f7b08304f2c" w:history="1">
              <w:r>
                <w:rPr>
                  <w:rStyle w:val="Hyperlink"/>
                </w:rPr>
                <w:t>2026-2032年全球与中国气动吸盘市场研究及前景趋势预测报告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35f7b08304f2c" w:history="1">
              <w:r>
                <w:rPr>
                  <w:rStyle w:val="Hyperlink"/>
                </w:rPr>
                <w:t>2026-2032年全球与中国气动吸盘市场研究及前景趋势预测报告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35f7b08304f2c" w:history="1">
                <w:r>
                  <w:rPr>
                    <w:rStyle w:val="Hyperlink"/>
                  </w:rPr>
                  <w:t>https://www.20087.com/2/51/QiDongXiPanFaZhanQianJingFenXi.html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吸盘是工业自动化中实现非夹持式物料搬运的关键末端执行器，广泛应用于玻璃加工、电子装配、食品包装及汽车制造领域。气动吸盘基于真空发生原理，通过文丘里效应或外接真空泵产生负压，吸附平板、曲面或易碎工件。主流材质包括硅胶、聚氨酯与丁腈橡胶，分别适配高洁净、高耐磨或耐油环境。设计重点在于密封唇结构优化、抗滑移纹理及快换接口标准化，以提升抓取可靠性与产线柔性。在协作机器人（Cobot）应用中，轻量化吸盘集成真空度传感器，实现吸附状态反馈与节能控制。然而，在多孔、粗糙或高温表面，传统气动吸盘仍面临吸附失效风险。</w:t>
      </w:r>
      <w:r>
        <w:rPr>
          <w:rFonts w:hint="eastAsia"/>
        </w:rPr>
        <w:br/>
      </w:r>
      <w:r>
        <w:rPr>
          <w:rFonts w:hint="eastAsia"/>
        </w:rPr>
        <w:t>　　未来，气动吸盘将向仿生结构、智能感知与混合驱动方向演进。章鱼触手式柔性吸盘可自适应曲面形变，提升对异形物体的抓取成功率；微通道主动抽吸结构将增强对透气材料的吸附力。集成压力/流量传感器的吸盘可实时判断工件到位状态，并联动机器人调整路径。在能源效率方面，分布式真空发生器与按需供气策略将显著降低压缩空气消耗。此外，模块化快换系统将支持吸盘与夹爪、磁吸等执行器快速切换，适配柔性制造需求。长远看，气动吸盘将从“被动吸附工具”升级为“智能抓取单元”，在人机协作与无人化工厂中构建安全、高效、自感知的物料搬运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35f7b08304f2c" w:history="1">
        <w:r>
          <w:rPr>
            <w:rStyle w:val="Hyperlink"/>
          </w:rPr>
          <w:t>2026-2032年全球与中国气动吸盘市场研究及前景趋势预测报告</w:t>
        </w:r>
      </w:hyperlink>
      <w:r>
        <w:rPr>
          <w:rFonts w:hint="eastAsia"/>
        </w:rPr>
        <w:t>》基于国家统计局及相关协会的详实数据，系统分析气动吸盘行业的市场规模、产业链结构和价格动态，客观呈现气动吸盘市场供需状况与技术发展水平。报告从气动吸盘市场需求、政策环境和技术演进三个维度，对行业未来增长空间与潜在风险进行合理预判，并通过对气动吸盘重点企业的经营策略的解析，帮助投资者和管理者把握市场机遇。报告涵盖气动吸盘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按产品类型细分，全球气动吸盘市场规模2021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多层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按应用细分，全球气动吸盘市场规模2021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清洁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气动吸盘行业发展总体概况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气动吸盘行业发展主要特点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气动吸盘行业发展影响因素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气动吸盘有利因素</w:t>
      </w:r>
      <w:r>
        <w:rPr>
          <w:rFonts w:hint="eastAsia"/>
        </w:rPr>
        <w:br/>
      </w:r>
      <w:r>
        <w:rPr>
          <w:rFonts w:hint="eastAsia"/>
        </w:rPr>
        <w:t>　　　　1.5.3 .2 气动吸盘不利因素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气动吸盘主要企业在国际市场占有率（按销量，2023-2026）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全球市场主要企业气动吸盘销量（2023-2026）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气动吸盘主要企业在国际市场占有率（按收入，2023-2026）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全球市场主要企业气动吸盘销售收入（2023-2026）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全球市场主要企业气动吸盘销售价格（2023-2026）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气动吸盘主要企业在中国市场占有率（按销量，2023-2026）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中国市场主要企业气动吸盘销量（2023-2026）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气动吸盘主要企业在中国市场占有率（按收入，2023-2026）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中国市场主要企业气动吸盘销售收入（2023-2026）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全球主要厂商气动吸盘总部及产地分布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全球主要厂商成立时间及气动吸盘商业化日期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全球主要厂商气动吸盘产品类型及应用</w:t>
      </w:r>
      <w:r>
        <w:rPr>
          <w:rFonts w:hint="eastAsia"/>
        </w:rPr>
        <w:br/>
      </w:r>
      <w:r>
        <w:rPr>
          <w:rFonts w:hint="eastAsia"/>
        </w:rPr>
        <w:t>　　2.9 气动吸盘行业集中度、竞争程度分析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气动吸盘行业集中度分析：2025年全球Top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全球气动吸盘总体规模分析</w:t>
      </w:r>
      <w:r>
        <w:rPr>
          <w:rFonts w:hint="eastAsia"/>
        </w:rPr>
        <w:br/>
      </w:r>
      <w:r>
        <w:rPr>
          <w:rFonts w:hint="eastAsia"/>
        </w:rPr>
        <w:t>　　3.1 全球气动吸盘供需现状及预测（2021-2032）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全球气动吸盘产量、需求量及发展趋势（2021-2032）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全球主要地区气动吸盘产量及发展趋势（2021-2032）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全球主要地区气动吸盘产量（2021-2026）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全球主要地区气动吸盘产量（2027-2032）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全球主要地区气动吸盘产量市场份额（2021-2032）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中国气动吸盘产量、市场需求量及发展趋势（2021-2032）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中国市场气动吸盘进出口（2021-2032）</w:t>
      </w:r>
      <w:r>
        <w:rPr>
          <w:rFonts w:hint="eastAsia"/>
        </w:rPr>
        <w:br/>
      </w:r>
      <w:r>
        <w:rPr>
          <w:rFonts w:hint="eastAsia"/>
        </w:rPr>
        <w:t>　　3.4 全球气动吸盘销量及销售额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全球市场气动吸盘销售额（2021-2032）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全球市场气动吸盘销量（2021-2032）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全球市场气动吸盘价格趋势（2021-2032）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全球气动吸盘主要地区分析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全球主要地区气动吸盘市场规模分析：2021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全球主要地区气动吸盘销售收入及市场份额（2021-2026）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全球主要地区气动吸盘销售收入预测（2027-2032）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全球主要地区气动吸盘销量分析：2021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全球主要地区气动吸盘销量及市场份额预测（2027-2032）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不同产品类型气动吸盘分析</w:t>
      </w:r>
      <w:r>
        <w:rPr>
          <w:rFonts w:hint="eastAsia"/>
        </w:rPr>
        <w:br/>
      </w:r>
      <w:r>
        <w:rPr>
          <w:rFonts w:hint="eastAsia"/>
        </w:rPr>
        <w:t>　　6.1 全球不同产品类型气动吸盘销量（2021-2032）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全球不同产品类型气动吸盘销量预测（2027-2032）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全球不同产品类型气动吸盘收入（2021-2032）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全球不同产品类型气动吸盘收入预测（2027-2032）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全球不同产品类型气动吸盘价格走势（2021-2032）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中国不同产品类型气动吸盘销量（2021-2032）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中国不同产品类型气动吸盘销量预测（2027-2032）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中国不同产品类型气动吸盘收入（2021-2032）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中国不同产品类型气动吸盘收入预测（2027-2032）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不同应用气动吸盘分析</w:t>
      </w:r>
      <w:r>
        <w:rPr>
          <w:rFonts w:hint="eastAsia"/>
        </w:rPr>
        <w:br/>
      </w:r>
      <w:r>
        <w:rPr>
          <w:rFonts w:hint="eastAsia"/>
        </w:rPr>
        <w:t>　　7.1 全球不同应用气动吸盘销量（2021-2032）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全球不同应用气动吸盘销量预测（2027-2032）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全球不同应用气动吸盘收入（2021-2032）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全球不同应用气动吸盘收入预测（2027-2032）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全球不同应用气动吸盘价格走势（2021-2032）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中国不同应用气动吸盘销量（2021-2032）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中国不同应用气动吸盘销量预测（2027-2032）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中国不同应用气动吸盘收入（2021-2032）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中国不同应用气动吸盘收入预测（2027-2032）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气动吸盘行业发展趋势</w:t>
      </w:r>
      <w:r>
        <w:rPr>
          <w:rFonts w:hint="eastAsia"/>
        </w:rPr>
        <w:br/>
      </w:r>
      <w:r>
        <w:rPr>
          <w:rFonts w:hint="eastAsia"/>
        </w:rPr>
        <w:t>　　8.2 气动吸盘行业主要驱动因素</w:t>
      </w:r>
      <w:r>
        <w:rPr>
          <w:rFonts w:hint="eastAsia"/>
        </w:rPr>
        <w:br/>
      </w:r>
      <w:r>
        <w:rPr>
          <w:rFonts w:hint="eastAsia"/>
        </w:rPr>
        <w:t>　　8.3 气动吸盘中国企业SWOT分析</w:t>
      </w:r>
      <w:r>
        <w:rPr>
          <w:rFonts w:hint="eastAsia"/>
        </w:rPr>
        <w:br/>
      </w:r>
      <w:r>
        <w:rPr>
          <w:rFonts w:hint="eastAsia"/>
        </w:rPr>
        <w:t>　　8.4 中国气动吸盘行业政策环境分析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气动吸盘行业产业链简介</w:t>
      </w:r>
      <w:r>
        <w:rPr>
          <w:rFonts w:hint="eastAsia"/>
        </w:rPr>
        <w:br/>
      </w:r>
      <w:r>
        <w:rPr>
          <w:rFonts w:hint="eastAsia"/>
        </w:rPr>
        <w:t>　　　　9.1.1 气动吸盘行业供应链分析</w:t>
      </w:r>
      <w:r>
        <w:rPr>
          <w:rFonts w:hint="eastAsia"/>
        </w:rPr>
        <w:br/>
      </w:r>
      <w:r>
        <w:rPr>
          <w:rFonts w:hint="eastAsia"/>
        </w:rPr>
        <w:t>　　　　9.1.2 气动吸盘主要原料及供应情况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气动吸盘行业采购模式</w:t>
      </w:r>
      <w:r>
        <w:rPr>
          <w:rFonts w:hint="eastAsia"/>
        </w:rPr>
        <w:br/>
      </w:r>
      <w:r>
        <w:rPr>
          <w:rFonts w:hint="eastAsia"/>
        </w:rPr>
        <w:t>　　9.3 气动吸盘行业生产模式</w:t>
      </w:r>
      <w:r>
        <w:rPr>
          <w:rFonts w:hint="eastAsia"/>
        </w:rPr>
        <w:br/>
      </w:r>
      <w:r>
        <w:rPr>
          <w:rFonts w:hint="eastAsia"/>
        </w:rPr>
        <w:t>　　9.4 气动吸盘行业销售模式及销售渠道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按应用细分，全球气动吸盘市场规模（CAGR）2021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气动吸盘行业发展主要特点</w:t>
      </w:r>
      <w:r>
        <w:rPr>
          <w:rFonts w:hint="eastAsia"/>
        </w:rPr>
        <w:br/>
      </w:r>
      <w:r>
        <w:rPr>
          <w:rFonts w:hint="eastAsia"/>
        </w:rPr>
        <w:t>　　表 4： 气动吸盘行业发展有利因素分析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气动吸盘行业发展不利因素分析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进入气动吸盘行业壁垒</w:t>
      </w:r>
      <w:r>
        <w:rPr>
          <w:rFonts w:hint="eastAsia"/>
        </w:rPr>
        <w:br/>
      </w:r>
      <w:r>
        <w:rPr>
          <w:rFonts w:hint="eastAsia"/>
        </w:rPr>
        <w:t>　　表 7： 气动吸盘主要企业在国际市场占有率（按销量，2023-2026）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2025年气动吸盘主要企业在国际市场排名（按销量）&amp;（千件）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全球市场主要企业气动吸盘销量（2023-2026）&amp;（千件）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气动吸盘主要企业在国际市场占有率（按收入，2023-2026）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2025年气动吸盘主要企业在国际市场排名（按收入）&amp;（万元）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全球市场主要企业气动吸盘销售收入（2023-2026）&amp;（万元）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全球市场主要企业气动吸盘销售价格（2023-2026）&amp;（元/件）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气动吸盘主要企业在中国市场占有率（按销量，2023-2026）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2025年气动吸盘主要企业在中国市场排名（按销量）&amp;（千件）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中国市场主要企业气动吸盘销量（2023-2026）&amp;（千件）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气动吸盘主要企业在中国市场占有率（按收入，2023-2026）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2025年气动吸盘主要企业在中国市场排名（按收入）&amp;（万元）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中国市场主要企业气动吸盘销售收入（2023-2026）&amp;（万元）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全球主要厂商气动吸盘总部及产地分布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全球主要厂商成立时间及气动吸盘商业化日期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全球主要厂商气动吸盘产品类型及应用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全球主要地区气动吸盘产量增速（CAGR）：（2021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全球主要地区气动吸盘产量（2021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全球主要地区气动吸盘产量（2021-2026）&amp;（千件）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全球主要地区气动吸盘产量（2027-2032）&amp;（千件）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全球主要地区气动吸盘产量市场份额（2021-2026）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全球主要地区气动吸盘产量市场份额（2027-2032）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中国市场气动吸盘产量、销量、进出口（2021-2026）&amp;（千件）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中国市场气动吸盘产量、销量、进出口预测（2027-2032）&amp;（千件）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全球主要地区气动吸盘销售收入增速：（2021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全球主要地区气动吸盘销售收入（2021-2026）&amp;（万元）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全球主要地区气动吸盘销售收入市场份额（2021-2026）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全球主要地区气动吸盘收入（2027-2032）&amp;（万元）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全球主要地区气动吸盘收入市场份额（2027-2032）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全球主要地区气动吸盘销量（千件）：2021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全球主要地区气动吸盘销量市场份额（2021-2026）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全球主要地区气动吸盘销量（2027-2032）&amp;（千件）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全球主要地区气动吸盘销量份额（2027-2032）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全球不同产品类型气动吸盘销量（2021-2026）&amp;（千件）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全球不同产品类型气动吸盘销量市场份额（2021-2026）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全球不同产品类型气动吸盘销量预测（2027-2032）&amp;（千件）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全球市场不同产品类型气动吸盘销量市场份额预测（2027-2032）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全球不同产品类型气动吸盘收入（2021-2026）&amp;（万元）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全球不同产品类型气动吸盘收入市场份额（2021-2026）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全球不同产品类型气动吸盘收入预测（2027-2032）&amp;（万元）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全球不同产品类型气动吸盘收入市场份额预测（2027-2032）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中国不同产品类型气动吸盘销量（2021-2026）&amp;（千件）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中国不同产品类型气动吸盘销量市场份额（2021-2026）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中国不同产品类型气动吸盘销量预测（2027-2032）&amp;（千件）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全球市场不同产品类型气动吸盘销量市场份额预测（2027-2032）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中国不同产品类型气动吸盘收入（2021-2026）&amp;（万元）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中国不同产品类型气动吸盘收入市场份额（2021-2026）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中国不同产品类型气动吸盘收入预测（2027-2032）&amp;（万元）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中国不同产品类型气动吸盘收入市场份额预测（2027-2032）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全球不同应用气动吸盘销量（2021-2026）&amp;（千件）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全球不同应用气动吸盘销量市场份额（2021-2026）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全球不同应用气动吸盘销量预测（2027-2032）&amp;（千件）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全球市场不同应用气动吸盘销量市场份额预测（2027-2032）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全球不同应用气动吸盘收入（2021-2026）&amp;（万元）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全球不同应用气动吸盘收入市场份额（2021-2026）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全球不同应用气动吸盘收入预测（2027-2032）&amp;（万元）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全球不同应用气动吸盘收入市场份额预测（2027-2032）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中国不同应用气动吸盘销量（2021-2026）&amp;（千件）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中国不同应用气动吸盘销量市场份额（2021-2026）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中国不同应用气动吸盘销量预测（2027-2032）&amp;（千件）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中国市场不同应用气动吸盘销量市场份额预测（2027-2032）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中国不同应用气动吸盘收入（2021-2026）&amp;（万元）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中国不同应用气动吸盘收入市场份额（2021-2026）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中国不同应用气动吸盘收入预测（2027-2032）&amp;（万元）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中国不同应用气动吸盘收入市场份额预测（2027-2032）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气动吸盘行业发展趋势</w:t>
      </w:r>
      <w:r>
        <w:rPr>
          <w:rFonts w:hint="eastAsia"/>
        </w:rPr>
        <w:br/>
      </w:r>
      <w:r>
        <w:rPr>
          <w:rFonts w:hint="eastAsia"/>
        </w:rPr>
        <w:t>　　表 121： 气动吸盘行业主要驱动因素</w:t>
      </w:r>
      <w:r>
        <w:rPr>
          <w:rFonts w:hint="eastAsia"/>
        </w:rPr>
        <w:br/>
      </w:r>
      <w:r>
        <w:rPr>
          <w:rFonts w:hint="eastAsia"/>
        </w:rPr>
        <w:t>　　表 122： 气动吸盘行业供应链分析</w:t>
      </w:r>
      <w:r>
        <w:rPr>
          <w:rFonts w:hint="eastAsia"/>
        </w:rPr>
        <w:br/>
      </w:r>
      <w:r>
        <w:rPr>
          <w:rFonts w:hint="eastAsia"/>
        </w:rPr>
        <w:t>　　表 123： 气动吸盘上游原料供应商</w:t>
      </w:r>
      <w:r>
        <w:rPr>
          <w:rFonts w:hint="eastAsia"/>
        </w:rPr>
        <w:br/>
      </w:r>
      <w:r>
        <w:rPr>
          <w:rFonts w:hint="eastAsia"/>
        </w:rPr>
        <w:t>　　表 124： 气动吸盘主要地区不同应用客户分析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气动吸盘典型经销商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全球不同产品类型气动吸盘销售额2021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全球不同产品类型气动吸盘市场份额2025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全球不同应用气动吸盘市场份额2025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清洁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2025年全球前五大生产商气动吸盘市场份额</w:t>
      </w:r>
      <w:r>
        <w:rPr>
          <w:rFonts w:hint="eastAsia"/>
        </w:rPr>
        <w:br/>
      </w:r>
      <w:r>
        <w:rPr>
          <w:rFonts w:hint="eastAsia"/>
        </w:rPr>
        <w:t>　　图 12： 2025年全球气动吸盘第一梯队、第二梯队和第三梯队厂商及市场份额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全球气动吸盘产能、产量、产能利用率及发展趋势（2021-2032）&amp;（千件）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全球气动吸盘产量、需求量及发展趋势（2021-2032）&amp;（千件）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全球主要地区气动吸盘产量市场份额（2021-2032）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中国气动吸盘产能、产量、产能利用率及发展趋势（2021-2032）&amp;（千件）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中国气动吸盘产量、市场需求量及发展趋势（2021-2032）&amp;（千件）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全球气动吸盘市场销售额及增长率：（2021-2032）&amp;（万元）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全球市场气动吸盘市场规模：2021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全球市场气动吸盘价格趋势（2021-2032）&amp;（元/件）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全球主要地区气动吸盘销售收入（2021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全球主要地区气动吸盘销售收入市场份额（2021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全球不同产品类型气动吸盘价格走势（2021-2032）&amp;（元/件）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全球不同应用气动吸盘价格走势（2021-2032）&amp;（元/件）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气动吸盘中国企业SWOT分析</w:t>
      </w:r>
      <w:r>
        <w:rPr>
          <w:rFonts w:hint="eastAsia"/>
        </w:rPr>
        <w:br/>
      </w:r>
      <w:r>
        <w:rPr>
          <w:rFonts w:hint="eastAsia"/>
        </w:rPr>
        <w:t>　　图 43： 气动吸盘产业链</w:t>
      </w:r>
      <w:r>
        <w:rPr>
          <w:rFonts w:hint="eastAsia"/>
        </w:rPr>
        <w:br/>
      </w:r>
      <w:r>
        <w:rPr>
          <w:rFonts w:hint="eastAsia"/>
        </w:rPr>
        <w:t>　　图 44： 气动吸盘行业采购模式分析</w:t>
      </w:r>
      <w:r>
        <w:rPr>
          <w:rFonts w:hint="eastAsia"/>
        </w:rPr>
        <w:br/>
      </w:r>
      <w:r>
        <w:rPr>
          <w:rFonts w:hint="eastAsia"/>
        </w:rPr>
        <w:t>　　图 45： 气动吸盘行业生产模式</w:t>
      </w:r>
      <w:r>
        <w:rPr>
          <w:rFonts w:hint="eastAsia"/>
        </w:rPr>
        <w:br/>
      </w:r>
      <w:r>
        <w:rPr>
          <w:rFonts w:hint="eastAsia"/>
        </w:rPr>
        <w:t>　　图 46： 气动吸盘行业销售模式分析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35f7b08304f2c" w:history="1">
        <w:r>
          <w:rPr>
            <w:rStyle w:val="Hyperlink"/>
          </w:rPr>
          <w:t>2026-2032年全球与中国气动吸盘市场研究及前景趋势预测报告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35f7b08304f2c" w:history="1">
        <w:r>
          <w:rPr>
            <w:rStyle w:val="Hyperlink"/>
          </w:rPr>
          <w:t>https://www.20087.com/2/51/QiDongXiPanFaZhanQianJingFenXi.html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热点：真空吸盘的规格和型号、气动吸盘吸编织袋、吸盘机械手、气动吸盘工作原理、工业吸盘、气动吸盘吊具、300公斤电动吸盘价格、气动吸盘式堵漏工具、cnc真空吸盘原理详图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d1fe6a07e41a0" w:history="1">
      <w:r>
        <w:rPr>
          <w:rStyle w:val="Hyperlink"/>
        </w:rPr>
        <w:t>2026-2032年全球与中国气动吸盘市场研究及前景趋势预测报告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DongXiPanFaZhanQianJingFenXi.html" TargetMode="External" Id="R64a35f7b0830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DongXiPanFaZhanQianJingFenXi.html" TargetMode="External" Id="Rebed1fe6a07e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2026-01-29T23:38:26Z</dcterms:created>
  <dcterms:modified xsi:type="dcterms:W3CDTF">2026-01-30T00:38:26Z</dcterms:modified>
  <dc:subject>2026-2032年全球与中国气动吸盘市场研究及前景趋势预测报告</dc:subject>
  <dc:title>2026-2032年全球与中国气动吸盘市场研究及前景趋势预测报告</dc:title>
  <cp:keywords>2026-2032年全球与中国气动吸盘市场研究及前景趋势预测报告</cp:keywords>
  <dc:description>2026-2032年全球与中国气动吸盘市场研究及前景趋势预测报告</dc:description>
</cp:coreProperties>
</file>