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8df618b37b4788" w:history="1">
              <w:r>
                <w:rPr>
                  <w:rStyle w:val="Hyperlink"/>
                </w:rPr>
                <w:t>2026-2032年中国电子特殊气体行业市场分析与发展前景预测报告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8df618b37b4788" w:history="1">
              <w:r>
                <w:rPr>
                  <w:rStyle w:val="Hyperlink"/>
                </w:rPr>
                <w:t>2026-2032年中国电子特殊气体行业市场分析与发展前景预测报告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8df618b37b4788" w:history="1">
                <w:r>
                  <w:rPr>
                    <w:rStyle w:val="Hyperlink"/>
                  </w:rPr>
                  <w:t>https://www.20087.com/2/71/DianZiTeShuQiTiDeFaZhanQianJing.html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特殊气体是半导体、显示面板、光伏、光纤通信等高端制造领域重要的工艺材料，被称为芯片制造的“血液”。电子特殊气体涵盖刻蚀气、沉积气、掺杂气、清洗气、前驱体、光刻气等多个品类，在晶圆制造的材料成本中占据重要位置。电子特殊气体对纯度、杂质控制、批次一致性和安全储运要求极高，先进制程已将水分、氧含量、金属颗粒等杂质控制在PPB甚至PPT级别。全球电子特殊气体市场长期由海外气体企业主导，国内企业在三氟化氮、六氟化钨、高纯氨、硅烷等品类中已形成一定供应能力，但在高端光刻气、高纯含氟特气、先进前驱体等方向仍存在技术壁垒。当前电子特殊气体行业呈现基础品类供给相对充足、高附加值品类供给偏紧的结构性特征，供应链安全、现场供气能力、混合气配制能力和危化品仓储网络成为下游客户重点考量因素。电子特殊气体行业正从单纯气体销售向“合成提纯+混配+现场供气+技术服务”一体化模式演进，具备自主提纯能力、完整资质和稳定交付网络的生产型企业优势更为突出。</w:t>
      </w:r>
      <w:r>
        <w:rPr>
          <w:rFonts w:hint="eastAsia"/>
        </w:rPr>
        <w:br/>
      </w:r>
      <w:r>
        <w:rPr>
          <w:rFonts w:hint="eastAsia"/>
        </w:rPr>
        <w:t>　　未来，电子特殊气体将围绕先进制程适配、国产替代、供应链安全和一体化服务持续升级。市场调研网认为，AI芯片、先进存储、第三代半导体、HJT光伏电池和Mini LED等下游产能扩张将带动高纯特种气体需求增长，电子特殊气体在刻蚀、沉积、掺杂、清洗等核心工艺中的作用将进一步强化。高纯氦气等稀缺气源受全球供给集中和出口管控影响，国内提纯、储备和多元气源布局将成为重点方向。电子特殊气体企业将更注重PPB级深度提纯、高精度混合气配制、批次稳定性、安全储运和现场供气能力，单纯贸易模式空间将逐步收窄。具备自主合成提纯产线、完整危化品资质、全国仓储配送网络和客户验证能力的企业，将在晶圆厂、面板厂和光伏客户供应链中获得更多机会。电子特殊气体行业也将向绿色制造、循环利用、数字化质量追溯和全生命周期服务方向发展，推动高端电子材料自主可控水平持续提升。</w:t>
      </w:r>
      <w:r>
        <w:rPr>
          <w:rFonts w:hint="eastAsia"/>
        </w:rPr>
        <w:br/>
      </w:r>
      <w:r>
        <w:rPr>
          <w:rFonts w:hint="eastAsia"/>
        </w:rPr>
        <w:t>　　据市场调研网（中智林）《</w:t>
      </w:r>
      <w:hyperlink r:id="Rd08df618b37b4788" w:history="1">
        <w:r>
          <w:rPr>
            <w:rStyle w:val="Hyperlink"/>
          </w:rPr>
          <w:t>2026-2032年中国电子特殊气体行业市场分析与发展前景预测报告</w:t>
        </w:r>
      </w:hyperlink>
      <w:r>
        <w:rPr>
          <w:rFonts w:hint="eastAsia"/>
        </w:rPr>
        <w:t>》，2025年电子特殊气体行业市场规模达 亿元，预计2032年市场规模将达 亿元，期间年均复合增长率（CAGR）达 %。报告深入分析了市场规模、需求及价格等关键因素，对电子特殊气体产业链的现状进行了剖析，并科学地预测了电子特殊气体市场前景与发展趋势。通过电子特殊气体细分市场的调研和对重点企业的深入研究，全面揭示了电子特殊气体行业的竞争格局、市场集中度以及品牌影响力。同时，电子特殊气体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电子特殊气体行业界定及应用领域</w:t>
      </w:r>
      <w:r>
        <w:rPr>
          <w:rFonts w:hint="eastAsia"/>
        </w:rPr>
        <w:br/>
      </w:r>
      <w:r>
        <w:rPr>
          <w:rFonts w:hint="eastAsia"/>
        </w:rPr>
        <w:t>　　第一节 电子特殊气体行业定义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电子特殊气体主要应用领域</w:t>
      </w:r>
      <w:r>
        <w:rPr>
          <w:rFonts w:hint="eastAsia"/>
        </w:rPr>
        <w:br/>
      </w:r>
      <w:r>
        <w:rPr>
          <w:rFonts w:hint="eastAsia"/>
        </w:rPr>
        <w:br/>
      </w:r>
      <w:r>
        <w:rPr>
          <w:rFonts w:hint="eastAsia"/>
        </w:rPr>
        <w:t>第二章 2025-2026年电子特殊气体行业技术发展现状及趋势分析</w:t>
      </w:r>
      <w:r>
        <w:rPr>
          <w:rFonts w:hint="eastAsia"/>
        </w:rPr>
        <w:br/>
      </w:r>
      <w:r>
        <w:rPr>
          <w:rFonts w:hint="eastAsia"/>
        </w:rPr>
        <w:t>　　第一节 电子特殊气体行业技术发展现状分析</w:t>
      </w:r>
      <w:r>
        <w:rPr>
          <w:rFonts w:hint="eastAsia"/>
        </w:rPr>
        <w:br/>
      </w:r>
      <w:r>
        <w:rPr>
          <w:rFonts w:hint="eastAsia"/>
        </w:rPr>
        <w:t>　　第二节 国内外电子特殊气体行业技术差异与原因</w:t>
      </w:r>
      <w:r>
        <w:rPr>
          <w:rFonts w:hint="eastAsia"/>
        </w:rPr>
        <w:br/>
      </w:r>
      <w:r>
        <w:rPr>
          <w:rFonts w:hint="eastAsia"/>
        </w:rPr>
        <w:t>　　第三节 电子特殊气体行业技术发展方向、趋势预测</w:t>
      </w:r>
      <w:r>
        <w:rPr>
          <w:rFonts w:hint="eastAsia"/>
        </w:rPr>
        <w:br/>
      </w:r>
      <w:r>
        <w:rPr>
          <w:rFonts w:hint="eastAsia"/>
        </w:rPr>
        <w:t>　　第四节 提升电子特殊气体行业技术能力策略建议</w:t>
      </w:r>
      <w:r>
        <w:rPr>
          <w:rFonts w:hint="eastAsia"/>
        </w:rPr>
        <w:br/>
      </w:r>
      <w:r>
        <w:rPr>
          <w:rFonts w:hint="eastAsia"/>
        </w:rPr>
        <w:br/>
      </w:r>
      <w:r>
        <w:rPr>
          <w:rFonts w:hint="eastAsia"/>
        </w:rPr>
        <w:t>第三章 全球电子特殊气体行业市场调研分析</w:t>
      </w:r>
      <w:r>
        <w:rPr>
          <w:rFonts w:hint="eastAsia"/>
        </w:rPr>
        <w:br/>
      </w:r>
      <w:r>
        <w:rPr>
          <w:rFonts w:hint="eastAsia"/>
        </w:rPr>
        <w:t>　　第一节 全球电子特殊气体行业经济环境分析</w:t>
      </w:r>
      <w:r>
        <w:rPr>
          <w:rFonts w:hint="eastAsia"/>
        </w:rPr>
        <w:br/>
      </w:r>
      <w:r>
        <w:rPr>
          <w:rFonts w:hint="eastAsia"/>
        </w:rPr>
        <w:t>　　第二节 全球电子特殊气体市场总体情况分析</w:t>
      </w:r>
      <w:r>
        <w:rPr>
          <w:rFonts w:hint="eastAsia"/>
        </w:rPr>
        <w:br/>
      </w:r>
      <w:r>
        <w:rPr>
          <w:rFonts w:hint="eastAsia"/>
        </w:rPr>
        <w:t>　　　　一、全球电子特殊气体行业的发展特点</w:t>
      </w:r>
      <w:r>
        <w:rPr>
          <w:rFonts w:hint="eastAsia"/>
        </w:rPr>
        <w:br/>
      </w:r>
      <w:r>
        <w:rPr>
          <w:rFonts w:hint="eastAsia"/>
        </w:rPr>
        <w:t>　　　　二、全球电子特殊气体市场结构</w:t>
      </w:r>
      <w:r>
        <w:rPr>
          <w:rFonts w:hint="eastAsia"/>
        </w:rPr>
        <w:br/>
      </w:r>
      <w:r>
        <w:rPr>
          <w:rFonts w:hint="eastAsia"/>
        </w:rPr>
        <w:t>　　　　三、全球电子特殊气体行业竞争格局</w:t>
      </w:r>
      <w:r>
        <w:rPr>
          <w:rFonts w:hint="eastAsia"/>
        </w:rPr>
        <w:br/>
      </w:r>
      <w:r>
        <w:rPr>
          <w:rFonts w:hint="eastAsia"/>
        </w:rPr>
        <w:t>　　第三节 全球主要国家（地区）电子特殊气体市场分析</w:t>
      </w:r>
      <w:r>
        <w:rPr>
          <w:rFonts w:hint="eastAsia"/>
        </w:rPr>
        <w:br/>
      </w:r>
      <w:r>
        <w:rPr>
          <w:rFonts w:hint="eastAsia"/>
        </w:rPr>
        <w:t>　　第四节 2026-2032年全球电子特殊气体行业发展趋势预测</w:t>
      </w:r>
      <w:r>
        <w:rPr>
          <w:rFonts w:hint="eastAsia"/>
        </w:rPr>
        <w:br/>
      </w:r>
      <w:r>
        <w:rPr>
          <w:rFonts w:hint="eastAsia"/>
        </w:rPr>
        <w:br/>
      </w:r>
      <w:r>
        <w:rPr>
          <w:rFonts w:hint="eastAsia"/>
        </w:rPr>
        <w:t>第四章 电子特殊气体行业发展环境分析</w:t>
      </w:r>
      <w:r>
        <w:rPr>
          <w:rFonts w:hint="eastAsia"/>
        </w:rPr>
        <w:br/>
      </w:r>
      <w:r>
        <w:rPr>
          <w:rFonts w:hint="eastAsia"/>
        </w:rPr>
        <w:t>　　第一节 电子特殊气体行业环境分析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电子特殊气体行业相关政策、法规</w:t>
      </w:r>
      <w:r>
        <w:rPr>
          <w:rFonts w:hint="eastAsia"/>
        </w:rPr>
        <w:br/>
      </w:r>
      <w:r>
        <w:rPr>
          <w:rFonts w:hint="eastAsia"/>
        </w:rPr>
        <w:br/>
      </w:r>
      <w:r>
        <w:rPr>
          <w:rFonts w:hint="eastAsia"/>
        </w:rPr>
        <w:t>第五章 中国电子特殊气体行业供给、需求分析</w:t>
      </w:r>
      <w:r>
        <w:rPr>
          <w:rFonts w:hint="eastAsia"/>
        </w:rPr>
        <w:br/>
      </w:r>
      <w:r>
        <w:rPr>
          <w:rFonts w:hint="eastAsia"/>
        </w:rPr>
        <w:t>　　第一节 2025年中国电子特殊气体市场现状</w:t>
      </w:r>
      <w:r>
        <w:rPr>
          <w:rFonts w:hint="eastAsia"/>
        </w:rPr>
        <w:br/>
      </w:r>
      <w:r>
        <w:rPr>
          <w:rFonts w:hint="eastAsia"/>
        </w:rPr>
        <w:t>　　第二节 中国电子特殊气体行业产量情况分析及预测</w:t>
      </w:r>
      <w:r>
        <w:rPr>
          <w:rFonts w:hint="eastAsia"/>
        </w:rPr>
        <w:br/>
      </w:r>
      <w:r>
        <w:rPr>
          <w:rFonts w:hint="eastAsia"/>
        </w:rPr>
        <w:t>　　　　一、电子特殊气体总体产能规模</w:t>
      </w:r>
      <w:r>
        <w:rPr>
          <w:rFonts w:hint="eastAsia"/>
        </w:rPr>
        <w:br/>
      </w:r>
      <w:r>
        <w:rPr>
          <w:rFonts w:hint="eastAsia"/>
        </w:rPr>
        <w:t>　　　　二 、2020-2025年中国电子特殊气体行业产量统计分析</w:t>
      </w:r>
      <w:r>
        <w:rPr>
          <w:rFonts w:hint="eastAsia"/>
        </w:rPr>
        <w:br/>
      </w:r>
      <w:r>
        <w:rPr>
          <w:rFonts w:hint="eastAsia"/>
        </w:rPr>
        <w:t>　　　　三、电子特殊气体生产区域分布</w:t>
      </w:r>
      <w:r>
        <w:rPr>
          <w:rFonts w:hint="eastAsia"/>
        </w:rPr>
        <w:br/>
      </w:r>
      <w:r>
        <w:rPr>
          <w:rFonts w:hint="eastAsia"/>
        </w:rPr>
        <w:t>　　　　四、2026-2032年中国电子特殊气体行业产量预测分析</w:t>
      </w:r>
      <w:r>
        <w:rPr>
          <w:rFonts w:hint="eastAsia"/>
        </w:rPr>
        <w:br/>
      </w:r>
      <w:r>
        <w:rPr>
          <w:rFonts w:hint="eastAsia"/>
        </w:rPr>
        <w:t>　　第三节 中国电子特殊气体市场需求分析及预测</w:t>
      </w:r>
      <w:r>
        <w:rPr>
          <w:rFonts w:hint="eastAsia"/>
        </w:rPr>
        <w:br/>
      </w:r>
      <w:r>
        <w:rPr>
          <w:rFonts w:hint="eastAsia"/>
        </w:rPr>
        <w:t>　　　　一、中国电子特殊气体市场需求特点</w:t>
      </w:r>
      <w:r>
        <w:rPr>
          <w:rFonts w:hint="eastAsia"/>
        </w:rPr>
        <w:br/>
      </w:r>
      <w:r>
        <w:rPr>
          <w:rFonts w:hint="eastAsia"/>
        </w:rPr>
        <w:t>　　　　二、2020-2025年中国电子特殊气体市场需求统计</w:t>
      </w:r>
      <w:r>
        <w:rPr>
          <w:rFonts w:hint="eastAsia"/>
        </w:rPr>
        <w:br/>
      </w:r>
      <w:r>
        <w:rPr>
          <w:rFonts w:hint="eastAsia"/>
        </w:rPr>
        <w:t>　　　　三、电子特殊气体市场饱和度</w:t>
      </w:r>
      <w:r>
        <w:rPr>
          <w:rFonts w:hint="eastAsia"/>
        </w:rPr>
        <w:br/>
      </w:r>
      <w:r>
        <w:rPr>
          <w:rFonts w:hint="eastAsia"/>
        </w:rPr>
        <w:t>　　　　四、影响电子特殊气体市场需求的因素</w:t>
      </w:r>
      <w:r>
        <w:rPr>
          <w:rFonts w:hint="eastAsia"/>
        </w:rPr>
        <w:br/>
      </w:r>
      <w:r>
        <w:rPr>
          <w:rFonts w:hint="eastAsia"/>
        </w:rPr>
        <w:t>　　　　五、电子特殊气体市场潜力分析</w:t>
      </w:r>
      <w:r>
        <w:rPr>
          <w:rFonts w:hint="eastAsia"/>
        </w:rPr>
        <w:br/>
      </w:r>
      <w:r>
        <w:rPr>
          <w:rFonts w:hint="eastAsia"/>
        </w:rPr>
        <w:t>　　　　六、2026-2032年中国电子特殊气体市场需求预测</w:t>
      </w:r>
      <w:r>
        <w:rPr>
          <w:rFonts w:hint="eastAsia"/>
        </w:rPr>
        <w:br/>
      </w:r>
      <w:r>
        <w:rPr>
          <w:rFonts w:hint="eastAsia"/>
        </w:rPr>
        <w:br/>
      </w:r>
      <w:r>
        <w:rPr>
          <w:rFonts w:hint="eastAsia"/>
        </w:rPr>
        <w:t>第六章 中国电子特殊气体行业进出口分析</w:t>
      </w:r>
      <w:r>
        <w:rPr>
          <w:rFonts w:hint="eastAsia"/>
        </w:rPr>
        <w:br/>
      </w:r>
      <w:r>
        <w:rPr>
          <w:rFonts w:hint="eastAsia"/>
        </w:rPr>
        <w:t>　　第一节 进口分析</w:t>
      </w:r>
      <w:r>
        <w:rPr>
          <w:rFonts w:hint="eastAsia"/>
        </w:rPr>
        <w:br/>
      </w:r>
      <w:r>
        <w:rPr>
          <w:rFonts w:hint="eastAsia"/>
        </w:rPr>
        <w:t>　　　　一、2020-2025年电子特殊气体进口量及增速</w:t>
      </w:r>
      <w:r>
        <w:rPr>
          <w:rFonts w:hint="eastAsia"/>
        </w:rPr>
        <w:br/>
      </w:r>
      <w:r>
        <w:rPr>
          <w:rFonts w:hint="eastAsia"/>
        </w:rPr>
        <w:t>　　　　二、进口产品在国内市场中的占比</w:t>
      </w:r>
      <w:r>
        <w:rPr>
          <w:rFonts w:hint="eastAsia"/>
        </w:rPr>
        <w:br/>
      </w:r>
      <w:r>
        <w:rPr>
          <w:rFonts w:hint="eastAsia"/>
        </w:rPr>
        <w:t>　　　　三、2026-2032年电子特殊气体进口量及增速预测</w:t>
      </w:r>
      <w:r>
        <w:rPr>
          <w:rFonts w:hint="eastAsia"/>
        </w:rPr>
        <w:br/>
      </w:r>
      <w:r>
        <w:rPr>
          <w:rFonts w:hint="eastAsia"/>
        </w:rPr>
        <w:t>　　第二节 出口分析</w:t>
      </w:r>
      <w:r>
        <w:rPr>
          <w:rFonts w:hint="eastAsia"/>
        </w:rPr>
        <w:br/>
      </w:r>
      <w:r>
        <w:rPr>
          <w:rFonts w:hint="eastAsia"/>
        </w:rPr>
        <w:t>　　　　一、2020-2025年电子特殊气体出口量及增速</w:t>
      </w:r>
      <w:r>
        <w:rPr>
          <w:rFonts w:hint="eastAsia"/>
        </w:rPr>
        <w:br/>
      </w:r>
      <w:r>
        <w:rPr>
          <w:rFonts w:hint="eastAsia"/>
        </w:rPr>
        <w:t>　　　　二、海外市场分布情况</w:t>
      </w:r>
      <w:r>
        <w:rPr>
          <w:rFonts w:hint="eastAsia"/>
        </w:rPr>
        <w:br/>
      </w:r>
      <w:r>
        <w:rPr>
          <w:rFonts w:hint="eastAsia"/>
        </w:rPr>
        <w:t>　　　　三、2026-2032年电子特殊气体出口量及增速预测</w:t>
      </w:r>
      <w:r>
        <w:rPr>
          <w:rFonts w:hint="eastAsia"/>
        </w:rPr>
        <w:br/>
      </w:r>
      <w:r>
        <w:rPr>
          <w:rFonts w:hint="eastAsia"/>
        </w:rPr>
        <w:br/>
      </w:r>
      <w:r>
        <w:rPr>
          <w:rFonts w:hint="eastAsia"/>
        </w:rPr>
        <w:t>第七章 中国电子特殊气体行业重点地区调研分析</w:t>
      </w:r>
      <w:r>
        <w:rPr>
          <w:rFonts w:hint="eastAsia"/>
        </w:rPr>
        <w:br/>
      </w:r>
      <w:r>
        <w:rPr>
          <w:rFonts w:hint="eastAsia"/>
        </w:rPr>
        <w:t>　　　　一、中国电子特殊气体行业区域市场分布情况</w:t>
      </w:r>
      <w:r>
        <w:rPr>
          <w:rFonts w:hint="eastAsia"/>
        </w:rPr>
        <w:br/>
      </w:r>
      <w:r>
        <w:rPr>
          <w:rFonts w:hint="eastAsia"/>
        </w:rPr>
        <w:t>　　　　二、**地区电子特殊气体行业市场需求规模情况</w:t>
      </w:r>
      <w:r>
        <w:rPr>
          <w:rFonts w:hint="eastAsia"/>
        </w:rPr>
        <w:br/>
      </w:r>
      <w:r>
        <w:rPr>
          <w:rFonts w:hint="eastAsia"/>
        </w:rPr>
        <w:t>　　　　三、**地区电子特殊气体行业市场需求规模情况</w:t>
      </w:r>
      <w:r>
        <w:rPr>
          <w:rFonts w:hint="eastAsia"/>
        </w:rPr>
        <w:br/>
      </w:r>
      <w:r>
        <w:rPr>
          <w:rFonts w:hint="eastAsia"/>
        </w:rPr>
        <w:t>　　　　四、**地区电子特殊气体行业市场需求规模情况</w:t>
      </w:r>
      <w:r>
        <w:rPr>
          <w:rFonts w:hint="eastAsia"/>
        </w:rPr>
        <w:br/>
      </w:r>
      <w:r>
        <w:rPr>
          <w:rFonts w:hint="eastAsia"/>
        </w:rPr>
        <w:t>　　　　五、**地区电子特殊气体行业市场需求规模情况</w:t>
      </w:r>
      <w:r>
        <w:rPr>
          <w:rFonts w:hint="eastAsia"/>
        </w:rPr>
        <w:br/>
      </w:r>
      <w:r>
        <w:rPr>
          <w:rFonts w:hint="eastAsia"/>
        </w:rPr>
        <w:t>　　　　六、**地区电子特殊气体行业市场需求规模情况</w:t>
      </w:r>
      <w:r>
        <w:rPr>
          <w:rFonts w:hint="eastAsia"/>
        </w:rPr>
        <w:br/>
      </w:r>
      <w:r>
        <w:rPr>
          <w:rFonts w:hint="eastAsia"/>
        </w:rPr>
        <w:br/>
      </w:r>
      <w:r>
        <w:rPr>
          <w:rFonts w:hint="eastAsia"/>
        </w:rPr>
        <w:t>第八章 中国电子特殊气体细分行业调研</w:t>
      </w:r>
      <w:r>
        <w:rPr>
          <w:rFonts w:hint="eastAsia"/>
        </w:rPr>
        <w:br/>
      </w:r>
      <w:r>
        <w:rPr>
          <w:rFonts w:hint="eastAsia"/>
        </w:rPr>
        <w:t>　　第一节 主要电子特殊气体细分行业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电子特殊气体行业重点企业发展调研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中国电子特殊气体企业营销及发展建议</w:t>
      </w:r>
      <w:r>
        <w:rPr>
          <w:rFonts w:hint="eastAsia"/>
        </w:rPr>
        <w:br/>
      </w:r>
      <w:r>
        <w:rPr>
          <w:rFonts w:hint="eastAsia"/>
        </w:rPr>
        <w:t>　　第一节 电子特殊气体企业营销策略分析及建议</w:t>
      </w:r>
      <w:r>
        <w:rPr>
          <w:rFonts w:hint="eastAsia"/>
        </w:rPr>
        <w:br/>
      </w:r>
      <w:r>
        <w:rPr>
          <w:rFonts w:hint="eastAsia"/>
        </w:rPr>
        <w:t>　　第二节 电子特殊气体企业营销策略分析</w:t>
      </w:r>
      <w:r>
        <w:rPr>
          <w:rFonts w:hint="eastAsia"/>
        </w:rPr>
        <w:br/>
      </w:r>
      <w:r>
        <w:rPr>
          <w:rFonts w:hint="eastAsia"/>
        </w:rPr>
        <w:t>　　　　一、电子特殊气体企业营销策略</w:t>
      </w:r>
      <w:r>
        <w:rPr>
          <w:rFonts w:hint="eastAsia"/>
        </w:rPr>
        <w:br/>
      </w:r>
      <w:r>
        <w:rPr>
          <w:rFonts w:hint="eastAsia"/>
        </w:rPr>
        <w:t>　　　　二、电子特殊气体企业经验借鉴</w:t>
      </w:r>
      <w:r>
        <w:rPr>
          <w:rFonts w:hint="eastAsia"/>
        </w:rPr>
        <w:br/>
      </w:r>
      <w:r>
        <w:rPr>
          <w:rFonts w:hint="eastAsia"/>
        </w:rPr>
        <w:t>　　第三节 电子特殊气体企业营销模式演化与创新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电子特殊气体企业经营发展分析及建议</w:t>
      </w:r>
      <w:r>
        <w:rPr>
          <w:rFonts w:hint="eastAsia"/>
        </w:rPr>
        <w:br/>
      </w:r>
      <w:r>
        <w:rPr>
          <w:rFonts w:hint="eastAsia"/>
        </w:rPr>
        <w:t>　　　　一、电子特殊气体企业存在的问题</w:t>
      </w:r>
      <w:r>
        <w:rPr>
          <w:rFonts w:hint="eastAsia"/>
        </w:rPr>
        <w:br/>
      </w:r>
      <w:r>
        <w:rPr>
          <w:rFonts w:hint="eastAsia"/>
        </w:rPr>
        <w:t>　　　　二、电子特殊气体企业应对的策略</w:t>
      </w:r>
      <w:r>
        <w:rPr>
          <w:rFonts w:hint="eastAsia"/>
        </w:rPr>
        <w:br/>
      </w:r>
      <w:r>
        <w:rPr>
          <w:rFonts w:hint="eastAsia"/>
        </w:rPr>
        <w:br/>
      </w:r>
      <w:r>
        <w:rPr>
          <w:rFonts w:hint="eastAsia"/>
        </w:rPr>
        <w:t>第十一章 电子特殊气体行业发展趋势及投资风险预警</w:t>
      </w:r>
      <w:r>
        <w:rPr>
          <w:rFonts w:hint="eastAsia"/>
        </w:rPr>
        <w:br/>
      </w:r>
      <w:r>
        <w:rPr>
          <w:rFonts w:hint="eastAsia"/>
        </w:rPr>
        <w:t>　　第一节 2026年电子特殊气体市场前景分析</w:t>
      </w:r>
      <w:r>
        <w:rPr>
          <w:rFonts w:hint="eastAsia"/>
        </w:rPr>
        <w:br/>
      </w:r>
      <w:r>
        <w:rPr>
          <w:rFonts w:hint="eastAsia"/>
        </w:rPr>
        <w:t>　　第二节 2026年电子特殊气体行业发展趋势预测</w:t>
      </w:r>
      <w:r>
        <w:rPr>
          <w:rFonts w:hint="eastAsia"/>
        </w:rPr>
        <w:br/>
      </w:r>
      <w:r>
        <w:rPr>
          <w:rFonts w:hint="eastAsia"/>
        </w:rPr>
        <w:t>　　第三节 影响电子特殊气体行业发展的主要因素</w:t>
      </w:r>
      <w:r>
        <w:rPr>
          <w:rFonts w:hint="eastAsia"/>
        </w:rPr>
        <w:br/>
      </w:r>
      <w:r>
        <w:rPr>
          <w:rFonts w:hint="eastAsia"/>
        </w:rPr>
        <w:t>　　　　一、2026年影响电子特殊气体行业运行的有利因素</w:t>
      </w:r>
      <w:r>
        <w:rPr>
          <w:rFonts w:hint="eastAsia"/>
        </w:rPr>
        <w:br/>
      </w:r>
      <w:r>
        <w:rPr>
          <w:rFonts w:hint="eastAsia"/>
        </w:rPr>
        <w:t>　　　　二、2026年影响电子特殊气体行业运行的稳定因素</w:t>
      </w:r>
      <w:r>
        <w:rPr>
          <w:rFonts w:hint="eastAsia"/>
        </w:rPr>
        <w:br/>
      </w:r>
      <w:r>
        <w:rPr>
          <w:rFonts w:hint="eastAsia"/>
        </w:rPr>
        <w:t>　　　　三、2026年影响电子特殊气体行业运行的不利因素</w:t>
      </w:r>
      <w:r>
        <w:rPr>
          <w:rFonts w:hint="eastAsia"/>
        </w:rPr>
        <w:br/>
      </w:r>
      <w:r>
        <w:rPr>
          <w:rFonts w:hint="eastAsia"/>
        </w:rPr>
        <w:t>　　　　四、2026年我国电子特殊气体行业发展面临的挑战</w:t>
      </w:r>
      <w:r>
        <w:rPr>
          <w:rFonts w:hint="eastAsia"/>
        </w:rPr>
        <w:br/>
      </w:r>
      <w:r>
        <w:rPr>
          <w:rFonts w:hint="eastAsia"/>
        </w:rPr>
        <w:t>　　　　五、2026年我国电子特殊气体行业发展面临的机遇</w:t>
      </w:r>
      <w:r>
        <w:rPr>
          <w:rFonts w:hint="eastAsia"/>
        </w:rPr>
        <w:br/>
      </w:r>
      <w:r>
        <w:rPr>
          <w:rFonts w:hint="eastAsia"/>
        </w:rPr>
        <w:t>　　第四节 专家对电子特殊气体行业投资风险预警</w:t>
      </w:r>
      <w:r>
        <w:rPr>
          <w:rFonts w:hint="eastAsia"/>
        </w:rPr>
        <w:br/>
      </w:r>
      <w:r>
        <w:rPr>
          <w:rFonts w:hint="eastAsia"/>
        </w:rPr>
        <w:t>　　　　一、2026-2032年电子特殊气体行业市场风险及控制策略</w:t>
      </w:r>
      <w:r>
        <w:rPr>
          <w:rFonts w:hint="eastAsia"/>
        </w:rPr>
        <w:br/>
      </w:r>
      <w:r>
        <w:rPr>
          <w:rFonts w:hint="eastAsia"/>
        </w:rPr>
        <w:t>　　　　二、2026-2032年电子特殊气体行业政策风险及控制策略</w:t>
      </w:r>
      <w:r>
        <w:rPr>
          <w:rFonts w:hint="eastAsia"/>
        </w:rPr>
        <w:br/>
      </w:r>
      <w:r>
        <w:rPr>
          <w:rFonts w:hint="eastAsia"/>
        </w:rPr>
        <w:t>　　　　三、2026-2032年电子特殊气体行业经营风险及控制策略</w:t>
      </w:r>
      <w:r>
        <w:rPr>
          <w:rFonts w:hint="eastAsia"/>
        </w:rPr>
        <w:br/>
      </w:r>
      <w:r>
        <w:rPr>
          <w:rFonts w:hint="eastAsia"/>
        </w:rPr>
        <w:t>　　　　四、2026-2032年电子特殊气体同业竞争风险及控制策略</w:t>
      </w:r>
      <w:r>
        <w:rPr>
          <w:rFonts w:hint="eastAsia"/>
        </w:rPr>
        <w:br/>
      </w:r>
      <w:r>
        <w:rPr>
          <w:rFonts w:hint="eastAsia"/>
        </w:rPr>
        <w:t>　　　　五、2026-2032年电子特殊气体行业其他风险及控制策略</w:t>
      </w:r>
      <w:r>
        <w:rPr>
          <w:rFonts w:hint="eastAsia"/>
        </w:rPr>
        <w:br/>
      </w:r>
      <w:r>
        <w:rPr>
          <w:rFonts w:hint="eastAsia"/>
        </w:rPr>
        <w:br/>
      </w:r>
      <w:r>
        <w:rPr>
          <w:rFonts w:hint="eastAsia"/>
        </w:rPr>
        <w:t>第十二章 电子特殊气体行业投资战略研究</w:t>
      </w:r>
      <w:r>
        <w:rPr>
          <w:rFonts w:hint="eastAsia"/>
        </w:rPr>
        <w:br/>
      </w:r>
      <w:r>
        <w:rPr>
          <w:rFonts w:hint="eastAsia"/>
        </w:rPr>
        <w:t>　　第一节 电子特殊气体行业发展战略研究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对我国电子特殊气体品牌的战略思考</w:t>
      </w:r>
      <w:r>
        <w:rPr>
          <w:rFonts w:hint="eastAsia"/>
        </w:rPr>
        <w:br/>
      </w:r>
      <w:r>
        <w:rPr>
          <w:rFonts w:hint="eastAsia"/>
        </w:rPr>
        <w:t>　　　　一、电子特殊气体品牌的重要性</w:t>
      </w:r>
      <w:r>
        <w:rPr>
          <w:rFonts w:hint="eastAsia"/>
        </w:rPr>
        <w:br/>
      </w:r>
      <w:r>
        <w:rPr>
          <w:rFonts w:hint="eastAsia"/>
        </w:rPr>
        <w:t>　　　　二、电子特殊气体实施品牌战略的意义</w:t>
      </w:r>
      <w:r>
        <w:rPr>
          <w:rFonts w:hint="eastAsia"/>
        </w:rPr>
        <w:br/>
      </w:r>
      <w:r>
        <w:rPr>
          <w:rFonts w:hint="eastAsia"/>
        </w:rPr>
        <w:t>　　　　三、电子特殊气体企业品牌的现状分析</w:t>
      </w:r>
      <w:r>
        <w:rPr>
          <w:rFonts w:hint="eastAsia"/>
        </w:rPr>
        <w:br/>
      </w:r>
      <w:r>
        <w:rPr>
          <w:rFonts w:hint="eastAsia"/>
        </w:rPr>
        <w:t>　　　　四、我国电子特殊气体企业的品牌战略</w:t>
      </w:r>
      <w:r>
        <w:rPr>
          <w:rFonts w:hint="eastAsia"/>
        </w:rPr>
        <w:br/>
      </w:r>
      <w:r>
        <w:rPr>
          <w:rFonts w:hint="eastAsia"/>
        </w:rPr>
        <w:t>　　　　五、电子特殊气体品牌战略管理的策略</w:t>
      </w:r>
      <w:r>
        <w:rPr>
          <w:rFonts w:hint="eastAsia"/>
        </w:rPr>
        <w:br/>
      </w:r>
      <w:r>
        <w:rPr>
          <w:rFonts w:hint="eastAsia"/>
        </w:rPr>
        <w:t>　　第三节 电子特殊气体经营策略分析</w:t>
      </w:r>
      <w:r>
        <w:rPr>
          <w:rFonts w:hint="eastAsia"/>
        </w:rPr>
        <w:br/>
      </w:r>
      <w:r>
        <w:rPr>
          <w:rFonts w:hint="eastAsia"/>
        </w:rPr>
        <w:t>　　　　一、电子特殊气体市场细分策略</w:t>
      </w:r>
      <w:r>
        <w:rPr>
          <w:rFonts w:hint="eastAsia"/>
        </w:rPr>
        <w:br/>
      </w:r>
      <w:r>
        <w:rPr>
          <w:rFonts w:hint="eastAsia"/>
        </w:rPr>
        <w:t>　　　　二、电子特殊气体市场创新策略</w:t>
      </w:r>
      <w:r>
        <w:rPr>
          <w:rFonts w:hint="eastAsia"/>
        </w:rPr>
        <w:br/>
      </w:r>
      <w:r>
        <w:rPr>
          <w:rFonts w:hint="eastAsia"/>
        </w:rPr>
        <w:t>　　　　三、品牌定位与品类规划</w:t>
      </w:r>
      <w:r>
        <w:rPr>
          <w:rFonts w:hint="eastAsia"/>
        </w:rPr>
        <w:br/>
      </w:r>
      <w:r>
        <w:rPr>
          <w:rFonts w:hint="eastAsia"/>
        </w:rPr>
        <w:t>　　　　四、电子特殊气体新产品差异化战略</w:t>
      </w:r>
      <w:r>
        <w:rPr>
          <w:rFonts w:hint="eastAsia"/>
        </w:rPr>
        <w:br/>
      </w:r>
      <w:r>
        <w:rPr>
          <w:rFonts w:hint="eastAsia"/>
        </w:rPr>
        <w:t>　　第四节 中⋅智⋅林⋅电子特殊气体行业投资战略研究</w:t>
      </w:r>
      <w:r>
        <w:rPr>
          <w:rFonts w:hint="eastAsia"/>
        </w:rPr>
        <w:br/>
      </w:r>
      <w:r>
        <w:rPr>
          <w:rFonts w:hint="eastAsia"/>
        </w:rPr>
        <w:t>　　　　一、2026-2032年电子特殊气体行业投资战略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电子特殊气体介绍</w:t>
      </w:r>
      <w:r>
        <w:rPr>
          <w:rFonts w:hint="eastAsia"/>
        </w:rPr>
        <w:br/>
      </w:r>
      <w:r>
        <w:rPr>
          <w:rFonts w:hint="eastAsia"/>
        </w:rPr>
        <w:t>　　图表 电子特殊气体图片</w:t>
      </w:r>
      <w:r>
        <w:rPr>
          <w:rFonts w:hint="eastAsia"/>
        </w:rPr>
        <w:br/>
      </w:r>
      <w:r>
        <w:rPr>
          <w:rFonts w:hint="eastAsia"/>
        </w:rPr>
        <w:t>　　图表 电子特殊气体产业链调研</w:t>
      </w:r>
      <w:r>
        <w:rPr>
          <w:rFonts w:hint="eastAsia"/>
        </w:rPr>
        <w:br/>
      </w:r>
      <w:r>
        <w:rPr>
          <w:rFonts w:hint="eastAsia"/>
        </w:rPr>
        <w:t>　　图表 电子特殊气体行业特点</w:t>
      </w:r>
      <w:r>
        <w:rPr>
          <w:rFonts w:hint="eastAsia"/>
        </w:rPr>
        <w:br/>
      </w:r>
      <w:r>
        <w:rPr>
          <w:rFonts w:hint="eastAsia"/>
        </w:rPr>
        <w:t>　　图表 电子特殊气体政策</w:t>
      </w:r>
      <w:r>
        <w:rPr>
          <w:rFonts w:hint="eastAsia"/>
        </w:rPr>
        <w:br/>
      </w:r>
      <w:r>
        <w:rPr>
          <w:rFonts w:hint="eastAsia"/>
        </w:rPr>
        <w:t>　　图表 电子特殊气体技术 标准</w:t>
      </w:r>
      <w:r>
        <w:rPr>
          <w:rFonts w:hint="eastAsia"/>
        </w:rPr>
        <w:br/>
      </w:r>
      <w:r>
        <w:rPr>
          <w:rFonts w:hint="eastAsia"/>
        </w:rPr>
        <w:t>　　图表 电子特殊气体最新消息 动态</w:t>
      </w:r>
      <w:r>
        <w:rPr>
          <w:rFonts w:hint="eastAsia"/>
        </w:rPr>
        <w:br/>
      </w:r>
      <w:r>
        <w:rPr>
          <w:rFonts w:hint="eastAsia"/>
        </w:rPr>
        <w:t>　　图表 电子特殊气体行业现状</w:t>
      </w:r>
      <w:r>
        <w:rPr>
          <w:rFonts w:hint="eastAsia"/>
        </w:rPr>
        <w:br/>
      </w:r>
      <w:r>
        <w:rPr>
          <w:rFonts w:hint="eastAsia"/>
        </w:rPr>
        <w:t>　　图表 2020-2025年电子特殊气体行业市场容量统计</w:t>
      </w:r>
      <w:r>
        <w:rPr>
          <w:rFonts w:hint="eastAsia"/>
        </w:rPr>
        <w:br/>
      </w:r>
      <w:r>
        <w:rPr>
          <w:rFonts w:hint="eastAsia"/>
        </w:rPr>
        <w:t>　　图表 2020-2025年中国电子特殊气体市场规模情况</w:t>
      </w:r>
      <w:r>
        <w:rPr>
          <w:rFonts w:hint="eastAsia"/>
        </w:rPr>
        <w:br/>
      </w:r>
      <w:r>
        <w:rPr>
          <w:rFonts w:hint="eastAsia"/>
        </w:rPr>
        <w:t>　　图表 2020-2025年中国电子特殊气体销售统计</w:t>
      </w:r>
      <w:r>
        <w:rPr>
          <w:rFonts w:hint="eastAsia"/>
        </w:rPr>
        <w:br/>
      </w:r>
      <w:r>
        <w:rPr>
          <w:rFonts w:hint="eastAsia"/>
        </w:rPr>
        <w:t>　　图表 2020-2025年中国电子特殊气体利润总额</w:t>
      </w:r>
      <w:r>
        <w:rPr>
          <w:rFonts w:hint="eastAsia"/>
        </w:rPr>
        <w:br/>
      </w:r>
      <w:r>
        <w:rPr>
          <w:rFonts w:hint="eastAsia"/>
        </w:rPr>
        <w:t>　　图表 2020-2025年中国电子特殊气体企业数量统计</w:t>
      </w:r>
      <w:r>
        <w:rPr>
          <w:rFonts w:hint="eastAsia"/>
        </w:rPr>
        <w:br/>
      </w:r>
      <w:r>
        <w:rPr>
          <w:rFonts w:hint="eastAsia"/>
        </w:rPr>
        <w:t>　　图表 2025年电子特殊气体成本和利润分析</w:t>
      </w:r>
      <w:r>
        <w:rPr>
          <w:rFonts w:hint="eastAsia"/>
        </w:rPr>
        <w:br/>
      </w:r>
      <w:r>
        <w:rPr>
          <w:rFonts w:hint="eastAsia"/>
        </w:rPr>
        <w:t>　　图表 2020-2025年中国电子特殊气体行业经营效益分析</w:t>
      </w:r>
      <w:r>
        <w:rPr>
          <w:rFonts w:hint="eastAsia"/>
        </w:rPr>
        <w:br/>
      </w:r>
      <w:r>
        <w:rPr>
          <w:rFonts w:hint="eastAsia"/>
        </w:rPr>
        <w:t>　　图表 2020-2025年中国电子特殊气体行业发展能力分析</w:t>
      </w:r>
      <w:r>
        <w:rPr>
          <w:rFonts w:hint="eastAsia"/>
        </w:rPr>
        <w:br/>
      </w:r>
      <w:r>
        <w:rPr>
          <w:rFonts w:hint="eastAsia"/>
        </w:rPr>
        <w:t>　　图表 2020-2025年中国电子特殊气体行业盈利能力分析</w:t>
      </w:r>
      <w:r>
        <w:rPr>
          <w:rFonts w:hint="eastAsia"/>
        </w:rPr>
        <w:br/>
      </w:r>
      <w:r>
        <w:rPr>
          <w:rFonts w:hint="eastAsia"/>
        </w:rPr>
        <w:t>　　图表 2020-2025年中国电子特殊气体行业运营能力分析</w:t>
      </w:r>
      <w:r>
        <w:rPr>
          <w:rFonts w:hint="eastAsia"/>
        </w:rPr>
        <w:br/>
      </w:r>
      <w:r>
        <w:rPr>
          <w:rFonts w:hint="eastAsia"/>
        </w:rPr>
        <w:t>　　图表 2020-2025年中国电子特殊气体行业偿债能力分析</w:t>
      </w:r>
      <w:r>
        <w:rPr>
          <w:rFonts w:hint="eastAsia"/>
        </w:rPr>
        <w:br/>
      </w:r>
      <w:r>
        <w:rPr>
          <w:rFonts w:hint="eastAsia"/>
        </w:rPr>
        <w:t>　　图表 电子特殊气体品牌分析</w:t>
      </w:r>
      <w:r>
        <w:rPr>
          <w:rFonts w:hint="eastAsia"/>
        </w:rPr>
        <w:br/>
      </w:r>
      <w:r>
        <w:rPr>
          <w:rFonts w:hint="eastAsia"/>
        </w:rPr>
        <w:t>　　图表 **地区电子特殊气体市场规模</w:t>
      </w:r>
      <w:r>
        <w:rPr>
          <w:rFonts w:hint="eastAsia"/>
        </w:rPr>
        <w:br/>
      </w:r>
      <w:r>
        <w:rPr>
          <w:rFonts w:hint="eastAsia"/>
        </w:rPr>
        <w:t>　　图表 **地区电子特殊气体行业市场需求</w:t>
      </w:r>
      <w:r>
        <w:rPr>
          <w:rFonts w:hint="eastAsia"/>
        </w:rPr>
        <w:br/>
      </w:r>
      <w:r>
        <w:rPr>
          <w:rFonts w:hint="eastAsia"/>
        </w:rPr>
        <w:t>　　图表 **地区电子特殊气体市场调研</w:t>
      </w:r>
      <w:r>
        <w:rPr>
          <w:rFonts w:hint="eastAsia"/>
        </w:rPr>
        <w:br/>
      </w:r>
      <w:r>
        <w:rPr>
          <w:rFonts w:hint="eastAsia"/>
        </w:rPr>
        <w:t>　　图表 **地区电子特殊气体行业市场需求分析</w:t>
      </w:r>
      <w:r>
        <w:rPr>
          <w:rFonts w:hint="eastAsia"/>
        </w:rPr>
        <w:br/>
      </w:r>
      <w:r>
        <w:rPr>
          <w:rFonts w:hint="eastAsia"/>
        </w:rPr>
        <w:t>　　图表 **地区电子特殊气体市场规模</w:t>
      </w:r>
      <w:r>
        <w:rPr>
          <w:rFonts w:hint="eastAsia"/>
        </w:rPr>
        <w:br/>
      </w:r>
      <w:r>
        <w:rPr>
          <w:rFonts w:hint="eastAsia"/>
        </w:rPr>
        <w:t>　　图表 **地区电子特殊气体行业市场需求</w:t>
      </w:r>
      <w:r>
        <w:rPr>
          <w:rFonts w:hint="eastAsia"/>
        </w:rPr>
        <w:br/>
      </w:r>
      <w:r>
        <w:rPr>
          <w:rFonts w:hint="eastAsia"/>
        </w:rPr>
        <w:t>　　图表 **地区电子特殊气体市场调研</w:t>
      </w:r>
      <w:r>
        <w:rPr>
          <w:rFonts w:hint="eastAsia"/>
        </w:rPr>
        <w:br/>
      </w:r>
      <w:r>
        <w:rPr>
          <w:rFonts w:hint="eastAsia"/>
        </w:rPr>
        <w:t>　　图表 **地区电子特殊气体市场需求分析</w:t>
      </w:r>
      <w:r>
        <w:rPr>
          <w:rFonts w:hint="eastAsia"/>
        </w:rPr>
        <w:br/>
      </w:r>
      <w:r>
        <w:rPr>
          <w:rFonts w:hint="eastAsia"/>
        </w:rPr>
        <w:t>　　图表 电子特殊气体上游发展</w:t>
      </w:r>
      <w:r>
        <w:rPr>
          <w:rFonts w:hint="eastAsia"/>
        </w:rPr>
        <w:br/>
      </w:r>
      <w:r>
        <w:rPr>
          <w:rFonts w:hint="eastAsia"/>
        </w:rPr>
        <w:t>　　图表 电子特殊气体下游发展</w:t>
      </w:r>
      <w:r>
        <w:rPr>
          <w:rFonts w:hint="eastAsia"/>
        </w:rPr>
        <w:br/>
      </w:r>
      <w:r>
        <w:rPr>
          <w:rFonts w:hint="eastAsia"/>
        </w:rPr>
        <w:t>　　……</w:t>
      </w:r>
      <w:r>
        <w:rPr>
          <w:rFonts w:hint="eastAsia"/>
        </w:rPr>
        <w:br/>
      </w:r>
      <w:r>
        <w:rPr>
          <w:rFonts w:hint="eastAsia"/>
        </w:rPr>
        <w:t>　　图表 电子特殊气体企业（一）概况</w:t>
      </w:r>
      <w:r>
        <w:rPr>
          <w:rFonts w:hint="eastAsia"/>
        </w:rPr>
        <w:br/>
      </w:r>
      <w:r>
        <w:rPr>
          <w:rFonts w:hint="eastAsia"/>
        </w:rPr>
        <w:t>　　图表 企业电子特殊气体业务</w:t>
      </w:r>
      <w:r>
        <w:rPr>
          <w:rFonts w:hint="eastAsia"/>
        </w:rPr>
        <w:br/>
      </w:r>
      <w:r>
        <w:rPr>
          <w:rFonts w:hint="eastAsia"/>
        </w:rPr>
        <w:t>　　图表 电子特殊气体企业（一）经营情况分析</w:t>
      </w:r>
      <w:r>
        <w:rPr>
          <w:rFonts w:hint="eastAsia"/>
        </w:rPr>
        <w:br/>
      </w:r>
      <w:r>
        <w:rPr>
          <w:rFonts w:hint="eastAsia"/>
        </w:rPr>
        <w:t>　　图表 电子特殊气体企业（一）盈利能力情况</w:t>
      </w:r>
      <w:r>
        <w:rPr>
          <w:rFonts w:hint="eastAsia"/>
        </w:rPr>
        <w:br/>
      </w:r>
      <w:r>
        <w:rPr>
          <w:rFonts w:hint="eastAsia"/>
        </w:rPr>
        <w:t>　　图表 电子特殊气体企业（一）偿债能力情况</w:t>
      </w:r>
      <w:r>
        <w:rPr>
          <w:rFonts w:hint="eastAsia"/>
        </w:rPr>
        <w:br/>
      </w:r>
      <w:r>
        <w:rPr>
          <w:rFonts w:hint="eastAsia"/>
        </w:rPr>
        <w:t>　　图表 电子特殊气体企业（一）运营能力情况</w:t>
      </w:r>
      <w:r>
        <w:rPr>
          <w:rFonts w:hint="eastAsia"/>
        </w:rPr>
        <w:br/>
      </w:r>
      <w:r>
        <w:rPr>
          <w:rFonts w:hint="eastAsia"/>
        </w:rPr>
        <w:t>　　图表 电子特殊气体企业（一）成长能力情况</w:t>
      </w:r>
      <w:r>
        <w:rPr>
          <w:rFonts w:hint="eastAsia"/>
        </w:rPr>
        <w:br/>
      </w:r>
      <w:r>
        <w:rPr>
          <w:rFonts w:hint="eastAsia"/>
        </w:rPr>
        <w:t>　　图表 电子特殊气体企业（二）简介</w:t>
      </w:r>
      <w:r>
        <w:rPr>
          <w:rFonts w:hint="eastAsia"/>
        </w:rPr>
        <w:br/>
      </w:r>
      <w:r>
        <w:rPr>
          <w:rFonts w:hint="eastAsia"/>
        </w:rPr>
        <w:t>　　图表 企业电子特殊气体业务</w:t>
      </w:r>
      <w:r>
        <w:rPr>
          <w:rFonts w:hint="eastAsia"/>
        </w:rPr>
        <w:br/>
      </w:r>
      <w:r>
        <w:rPr>
          <w:rFonts w:hint="eastAsia"/>
        </w:rPr>
        <w:t>　　图表 电子特殊气体企业（二）经营情况分析</w:t>
      </w:r>
      <w:r>
        <w:rPr>
          <w:rFonts w:hint="eastAsia"/>
        </w:rPr>
        <w:br/>
      </w:r>
      <w:r>
        <w:rPr>
          <w:rFonts w:hint="eastAsia"/>
        </w:rPr>
        <w:t>　　图表 电子特殊气体企业（二）盈利能力情况</w:t>
      </w:r>
      <w:r>
        <w:rPr>
          <w:rFonts w:hint="eastAsia"/>
        </w:rPr>
        <w:br/>
      </w:r>
      <w:r>
        <w:rPr>
          <w:rFonts w:hint="eastAsia"/>
        </w:rPr>
        <w:t>　　图表 电子特殊气体企业（二）偿债能力情况</w:t>
      </w:r>
      <w:r>
        <w:rPr>
          <w:rFonts w:hint="eastAsia"/>
        </w:rPr>
        <w:br/>
      </w:r>
      <w:r>
        <w:rPr>
          <w:rFonts w:hint="eastAsia"/>
        </w:rPr>
        <w:t>　　图表 电子特殊气体企业（二）运营能力情况</w:t>
      </w:r>
      <w:r>
        <w:rPr>
          <w:rFonts w:hint="eastAsia"/>
        </w:rPr>
        <w:br/>
      </w:r>
      <w:r>
        <w:rPr>
          <w:rFonts w:hint="eastAsia"/>
        </w:rPr>
        <w:t>　　图表 电子特殊气体企业（二）成长能力情况</w:t>
      </w:r>
      <w:r>
        <w:rPr>
          <w:rFonts w:hint="eastAsia"/>
        </w:rPr>
        <w:br/>
      </w:r>
      <w:r>
        <w:rPr>
          <w:rFonts w:hint="eastAsia"/>
        </w:rPr>
        <w:t>　　图表 电子特殊气体企业（三）概况</w:t>
      </w:r>
      <w:r>
        <w:rPr>
          <w:rFonts w:hint="eastAsia"/>
        </w:rPr>
        <w:br/>
      </w:r>
      <w:r>
        <w:rPr>
          <w:rFonts w:hint="eastAsia"/>
        </w:rPr>
        <w:t>　　图表 企业电子特殊气体业务</w:t>
      </w:r>
      <w:r>
        <w:rPr>
          <w:rFonts w:hint="eastAsia"/>
        </w:rPr>
        <w:br/>
      </w:r>
      <w:r>
        <w:rPr>
          <w:rFonts w:hint="eastAsia"/>
        </w:rPr>
        <w:t>　　图表 电子特殊气体企业（三）经营情况分析</w:t>
      </w:r>
      <w:r>
        <w:rPr>
          <w:rFonts w:hint="eastAsia"/>
        </w:rPr>
        <w:br/>
      </w:r>
      <w:r>
        <w:rPr>
          <w:rFonts w:hint="eastAsia"/>
        </w:rPr>
        <w:t>　　图表 电子特殊气体企业（三）盈利能力情况</w:t>
      </w:r>
      <w:r>
        <w:rPr>
          <w:rFonts w:hint="eastAsia"/>
        </w:rPr>
        <w:br/>
      </w:r>
      <w:r>
        <w:rPr>
          <w:rFonts w:hint="eastAsia"/>
        </w:rPr>
        <w:t>　　图表 电子特殊气体企业（三）偿债能力情况</w:t>
      </w:r>
      <w:r>
        <w:rPr>
          <w:rFonts w:hint="eastAsia"/>
        </w:rPr>
        <w:br/>
      </w:r>
      <w:r>
        <w:rPr>
          <w:rFonts w:hint="eastAsia"/>
        </w:rPr>
        <w:t>　　图表 电子特殊气体企业（三）运营能力情况</w:t>
      </w:r>
      <w:r>
        <w:rPr>
          <w:rFonts w:hint="eastAsia"/>
        </w:rPr>
        <w:br/>
      </w:r>
      <w:r>
        <w:rPr>
          <w:rFonts w:hint="eastAsia"/>
        </w:rPr>
        <w:t>　　图表 电子特殊气体企业（三）成长能力情况</w:t>
      </w:r>
      <w:r>
        <w:rPr>
          <w:rFonts w:hint="eastAsia"/>
        </w:rPr>
        <w:br/>
      </w:r>
      <w:r>
        <w:rPr>
          <w:rFonts w:hint="eastAsia"/>
        </w:rPr>
        <w:t>　　图表 电子特殊气体企业（四）简介</w:t>
      </w:r>
      <w:r>
        <w:rPr>
          <w:rFonts w:hint="eastAsia"/>
        </w:rPr>
        <w:br/>
      </w:r>
      <w:r>
        <w:rPr>
          <w:rFonts w:hint="eastAsia"/>
        </w:rPr>
        <w:t>　　图表 企业电子特殊气体业务</w:t>
      </w:r>
      <w:r>
        <w:rPr>
          <w:rFonts w:hint="eastAsia"/>
        </w:rPr>
        <w:br/>
      </w:r>
      <w:r>
        <w:rPr>
          <w:rFonts w:hint="eastAsia"/>
        </w:rPr>
        <w:t>　　图表 电子特殊气体企业（四）经营情况分析</w:t>
      </w:r>
      <w:r>
        <w:rPr>
          <w:rFonts w:hint="eastAsia"/>
        </w:rPr>
        <w:br/>
      </w:r>
      <w:r>
        <w:rPr>
          <w:rFonts w:hint="eastAsia"/>
        </w:rPr>
        <w:t>　　图表 电子特殊气体企业（四）盈利能力情况</w:t>
      </w:r>
      <w:r>
        <w:rPr>
          <w:rFonts w:hint="eastAsia"/>
        </w:rPr>
        <w:br/>
      </w:r>
      <w:r>
        <w:rPr>
          <w:rFonts w:hint="eastAsia"/>
        </w:rPr>
        <w:t>　　图表 电子特殊气体企业（四）偿债能力情况</w:t>
      </w:r>
      <w:r>
        <w:rPr>
          <w:rFonts w:hint="eastAsia"/>
        </w:rPr>
        <w:br/>
      </w:r>
      <w:r>
        <w:rPr>
          <w:rFonts w:hint="eastAsia"/>
        </w:rPr>
        <w:t>　　图表 电子特殊气体企业（四）运营能力情况</w:t>
      </w:r>
      <w:r>
        <w:rPr>
          <w:rFonts w:hint="eastAsia"/>
        </w:rPr>
        <w:br/>
      </w:r>
      <w:r>
        <w:rPr>
          <w:rFonts w:hint="eastAsia"/>
        </w:rPr>
        <w:t>　　图表 电子特殊气体企业（四）成长能力情况</w:t>
      </w:r>
      <w:r>
        <w:rPr>
          <w:rFonts w:hint="eastAsia"/>
        </w:rPr>
        <w:br/>
      </w:r>
      <w:r>
        <w:rPr>
          <w:rFonts w:hint="eastAsia"/>
        </w:rPr>
        <w:t>　　……</w:t>
      </w:r>
      <w:r>
        <w:rPr>
          <w:rFonts w:hint="eastAsia"/>
        </w:rPr>
        <w:br/>
      </w:r>
      <w:r>
        <w:rPr>
          <w:rFonts w:hint="eastAsia"/>
        </w:rPr>
        <w:t>　　图表 电子特殊气体投资、并购情况</w:t>
      </w:r>
      <w:r>
        <w:rPr>
          <w:rFonts w:hint="eastAsia"/>
        </w:rPr>
        <w:br/>
      </w:r>
      <w:r>
        <w:rPr>
          <w:rFonts w:hint="eastAsia"/>
        </w:rPr>
        <w:t>　　图表 电子特殊气体优势</w:t>
      </w:r>
      <w:r>
        <w:rPr>
          <w:rFonts w:hint="eastAsia"/>
        </w:rPr>
        <w:br/>
      </w:r>
      <w:r>
        <w:rPr>
          <w:rFonts w:hint="eastAsia"/>
        </w:rPr>
        <w:t>　　图表 电子特殊气体劣势</w:t>
      </w:r>
      <w:r>
        <w:rPr>
          <w:rFonts w:hint="eastAsia"/>
        </w:rPr>
        <w:br/>
      </w:r>
      <w:r>
        <w:rPr>
          <w:rFonts w:hint="eastAsia"/>
        </w:rPr>
        <w:t>　　图表 电子特殊气体机会</w:t>
      </w:r>
      <w:r>
        <w:rPr>
          <w:rFonts w:hint="eastAsia"/>
        </w:rPr>
        <w:br/>
      </w:r>
      <w:r>
        <w:rPr>
          <w:rFonts w:hint="eastAsia"/>
        </w:rPr>
        <w:t>　　图表 电子特殊气体威胁</w:t>
      </w:r>
      <w:r>
        <w:rPr>
          <w:rFonts w:hint="eastAsia"/>
        </w:rPr>
        <w:br/>
      </w:r>
      <w:r>
        <w:rPr>
          <w:rFonts w:hint="eastAsia"/>
        </w:rPr>
        <w:t>　　图表 进入电子特殊气体行业壁垒</w:t>
      </w:r>
      <w:r>
        <w:rPr>
          <w:rFonts w:hint="eastAsia"/>
        </w:rPr>
        <w:br/>
      </w:r>
      <w:r>
        <w:rPr>
          <w:rFonts w:hint="eastAsia"/>
        </w:rPr>
        <w:t>　　图表 电子特殊气体发展有利因素</w:t>
      </w:r>
      <w:r>
        <w:rPr>
          <w:rFonts w:hint="eastAsia"/>
        </w:rPr>
        <w:br/>
      </w:r>
      <w:r>
        <w:rPr>
          <w:rFonts w:hint="eastAsia"/>
        </w:rPr>
        <w:t>　　图表 电子特殊气体发展不利因素</w:t>
      </w:r>
      <w:r>
        <w:rPr>
          <w:rFonts w:hint="eastAsia"/>
        </w:rPr>
        <w:br/>
      </w:r>
      <w:r>
        <w:rPr>
          <w:rFonts w:hint="eastAsia"/>
        </w:rPr>
        <w:t>　　图表 2026-2032年中国电子特殊气体行业信息化</w:t>
      </w:r>
      <w:r>
        <w:rPr>
          <w:rFonts w:hint="eastAsia"/>
        </w:rPr>
        <w:br/>
      </w:r>
      <w:r>
        <w:rPr>
          <w:rFonts w:hint="eastAsia"/>
        </w:rPr>
        <w:t>　　图表 2026-2032年中国电子特殊气体行业市场容量预测</w:t>
      </w:r>
      <w:r>
        <w:rPr>
          <w:rFonts w:hint="eastAsia"/>
        </w:rPr>
        <w:br/>
      </w:r>
      <w:r>
        <w:rPr>
          <w:rFonts w:hint="eastAsia"/>
        </w:rPr>
        <w:t>　　图表 2026-2032年中国电子特殊气体行业市场规模预测</w:t>
      </w:r>
      <w:r>
        <w:rPr>
          <w:rFonts w:hint="eastAsia"/>
        </w:rPr>
        <w:br/>
      </w:r>
      <w:r>
        <w:rPr>
          <w:rFonts w:hint="eastAsia"/>
        </w:rPr>
        <w:t>　　图表 2026-2032年中国电子特殊气体行业风险</w:t>
      </w:r>
      <w:r>
        <w:rPr>
          <w:rFonts w:hint="eastAsia"/>
        </w:rPr>
        <w:br/>
      </w:r>
      <w:r>
        <w:rPr>
          <w:rFonts w:hint="eastAsia"/>
        </w:rPr>
        <w:t>　　图表 2026-2032年中国电子特殊气体市场前景分析</w:t>
      </w:r>
      <w:r>
        <w:rPr>
          <w:rFonts w:hint="eastAsia"/>
        </w:rPr>
        <w:br/>
      </w:r>
      <w:r>
        <w:rPr>
          <w:rFonts w:hint="eastAsia"/>
        </w:rPr>
        <w:t>　　图表 2026-2032年中国电子特殊气体发展趋势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8df618b37b4788" w:history="1">
        <w:r>
          <w:rPr>
            <w:rStyle w:val="Hyperlink"/>
          </w:rPr>
          <w:t>2026-2032年中国电子特殊气体行业市场分析与发展前景预测报告</w:t>
        </w:r>
      </w:hyperlink>
      <w:r>
        <w:rPr>
          <w:color w:val="C00000"/>
        </w:rPr>
        <w:t>》，报告编号：</w:t>
      </w:r>
      <w:r>
        <w:rPr>
          <w:rFonts w:hint="eastAsia"/>
          <w:color w:val="C00000"/>
        </w:rPr>
        <w:t>6002712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8df618b37b4788" w:history="1">
        <w:r>
          <w:rPr>
            <w:rStyle w:val="Hyperlink"/>
          </w:rPr>
          <w:t>https://www.20087.com/2/71/DianZiTeShuQiTiDeFaZhanQianJing.html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热点：电子特殊气体有哪些、特种气体中电子气体有哪些、电子特种气体的用途、电子特种气体概念股、什么叫电子特气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8ab371920e4c45" w:history="1">
      <w:r>
        <w:rPr>
          <w:rStyle w:val="Hyperlink"/>
        </w:rPr>
        <w:t>2026-2032年中国电子特殊气体行业市场分析与发展前景预测报告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DianZiTeShuQiTiDeFaZhanQianJing.html" TargetMode="External" Id="Rd08df618b37b4788" /></Relationships>
</file>

<file path=word/_rels/header2.xml.rels>&#65279;<?xml version="1.0" encoding="utf-8"?><Relationships xmlns="http://schemas.openxmlformats.org/package/2006/relationships"><Relationship Type="http://schemas.openxmlformats.org/officeDocument/2006/relationships/hyperlink" Target="https://www.20087.com/2/71/DianZiTeShuQiTiDeFaZhanQianJing.html" TargetMode="External" Id="R7e8ab371920e4c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2026-10-18T08:32:21Z</dcterms:created>
  <dcterms:modified xsi:type="dcterms:W3CDTF">2026-10-18T09:32:21Z</dcterms:modified>
  <dc:subject>2026-2032年中国电子特殊气体行业市场分析与发展前景预测报告</dc:subject>
  <dc:title>2026-2032年中国电子特殊气体行业市场分析与发展前景预测报告</dc:title>
  <cp:keywords>2026-2032年中国电子特殊气体行业市场分析与发展前景预测报告</cp:keywords>
  <dc:description>2026-2032年中国电子特殊气体行业市场分析与发展前景预测报告</dc:description>
</cp:coreProperties>
</file>