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8dc6e285b4b51" w:history="1">
              <w:r>
                <w:rPr>
                  <w:rStyle w:val="Hyperlink"/>
                </w:rPr>
                <w:t>2026-2032年中国电气可视化系统市场研究与行业前景分析报告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8dc6e285b4b51" w:history="1">
              <w:r>
                <w:rPr>
                  <w:rStyle w:val="Hyperlink"/>
                </w:rPr>
                <w:t>2026-2032年中国电气可视化系统市场研究与行业前景分析报告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8dc6e285b4b51" w:history="1">
                <w:r>
                  <w:rPr>
                    <w:rStyle w:val="Hyperlink"/>
                  </w:rPr>
                  <w:t>https://www.20087.com/2/81/DianQiKeShiHuaXiTongHangYeQianJingFenXi.html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可视化系统是现代电网与工业能源管理的核心交互界面，旨在将海量、抽象的电气运行数据转化为直观、多维的图形表达。电气可视化系统依托三维建模、空间插值及动态拓扑树等技术，能够实时渲染电压等高线、三维潮流图及多主题统计窗口，帮助运维人员精准掌握复杂电网的运行态势。通过多源数据融合与三维曲面展示，电气可视化系统打破了传统二维报表的信息孤岛，实现了从设备级到系统级的全景透视。目前，该技术已广泛应用于调度自动化、变电站监控及配电网管理中，成为保障电力系统安全稳定运行的重要技术支撑。</w:t>
      </w:r>
      <w:r>
        <w:rPr>
          <w:rFonts w:hint="eastAsia"/>
        </w:rPr>
        <w:br/>
      </w:r>
      <w:r>
        <w:rPr>
          <w:rFonts w:hint="eastAsia"/>
        </w:rPr>
        <w:t>　　未来，电气可视化系统将跨越单纯的“数据展示”阶段，全面迈向具备深度认知与辅助决策能力的“可计算”智能中枢。市场调研网认为，借助大语言模型、生成式人工智能及空间智能的深度融合，可视化系统将具备主动推演、异常预警及策略生成的能力，从被动映射物理世界转变为主动干预系统运行。同时，数字孪生技术的规模化应用将推动虚实交互的无缝衔接，使可视化系统能够直接对接生产调度指令，形成“感知-分析-决策-执行”的完整业务闭环。在数据安全与隐私计算技术的护航下，电气可视化系统将成为新型电力系统智能化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8dc6e285b4b51" w:history="1">
        <w:r>
          <w:rPr>
            <w:rStyle w:val="Hyperlink"/>
          </w:rPr>
          <w:t>2026-2032年中国电气可视化系统市场研究与行业前景分析报告</w:t>
        </w:r>
      </w:hyperlink>
      <w:r>
        <w:rPr>
          <w:rFonts w:hint="eastAsia"/>
        </w:rPr>
        <w:t>》，2025年电气可视化系统行业市场规模达 亿元，预计2032年市场规模将达 亿元，期间年均复合增长率（CAGR）达 %。报告系统梳理了电气可视化系统行业的产业链结构，详细分析了电气可视化系统市场规模与需求状况，并对市场价格、行业现状及未来前景进行了客观评估。报告结合电气可视化系统技术现状与发展方向，对行业趋势作出科学预测，同时聚焦电气可视化系统重点企业，解析竞争格局、市场集中度及品牌影响力。通过对电气可视化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电气可视化系统市场概述</w:t>
      </w:r>
      <w:r>
        <w:rPr>
          <w:rFonts w:hint="eastAsia"/>
        </w:rPr>
        <w:br/>
      </w:r>
      <w:r>
        <w:rPr>
          <w:rFonts w:hint="eastAsia"/>
        </w:rPr>
        <w:t>　　1.1 电气可视化系统市场概述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不同产品类型电气可视化系统分析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中国市场不同产品类型电气可视化系统规模对比（2021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电力监控软件平台</w:t>
      </w:r>
      <w:r>
        <w:rPr>
          <w:rFonts w:hint="eastAsia"/>
        </w:rPr>
        <w:br/>
      </w:r>
      <w:r>
        <w:rPr>
          <w:rFonts w:hint="eastAsia"/>
        </w:rPr>
        <w:t>　　　　1.2.3 云端监测服务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不同部署方式电气可视化系统分析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中国市场不同部署方式电气可视化系统规模对比（2021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不同核心功能电气可视化系统分析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中国市场不同核心功能电气可视化系统规模对比（2021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实时电力监测</w:t>
      </w:r>
      <w:r>
        <w:rPr>
          <w:rFonts w:hint="eastAsia"/>
        </w:rPr>
        <w:br/>
      </w:r>
      <w:r>
        <w:rPr>
          <w:rFonts w:hint="eastAsia"/>
        </w:rPr>
        <w:t>　　　　1.4.3 能源与需量管理</w:t>
      </w:r>
      <w:r>
        <w:rPr>
          <w:rFonts w:hint="eastAsia"/>
        </w:rPr>
        <w:br/>
      </w:r>
      <w:r>
        <w:rPr>
          <w:rFonts w:hint="eastAsia"/>
        </w:rPr>
        <w:t>　　　　1.4.4 电能质量监测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从不同应用，电气可视化系统主要包括如下几个方面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中国市场不同应用电气可视化系统规模对比（2021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工业设施</w:t>
      </w:r>
      <w:r>
        <w:rPr>
          <w:rFonts w:hint="eastAsia"/>
        </w:rPr>
        <w:br/>
      </w:r>
      <w:r>
        <w:rPr>
          <w:rFonts w:hint="eastAsia"/>
        </w:rPr>
        <w:t>　　　　1.5.3 数据中心及关键设施</w:t>
      </w:r>
      <w:r>
        <w:rPr>
          <w:rFonts w:hint="eastAsia"/>
        </w:rPr>
        <w:br/>
      </w:r>
      <w:r>
        <w:rPr>
          <w:rFonts w:hint="eastAsia"/>
        </w:rPr>
        <w:t>　　　　1.5.4 商业及公共建筑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中国电气可视化系统市场规模现状及未来趋势（2021-2032）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中国市场主要企业电气可视化系统规模及市场份额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中国市场主要厂商进入电气可视化系统行业时间点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中国市场主要厂商电气可视化系统产品类型及应用</w:t>
      </w:r>
      <w:r>
        <w:rPr>
          <w:rFonts w:hint="eastAsia"/>
        </w:rPr>
        <w:br/>
      </w:r>
      <w:r>
        <w:rPr>
          <w:rFonts w:hint="eastAsia"/>
        </w:rPr>
        <w:t>　　2.5 电气可视化系统行业集中度、竞争程度分析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电气可视化系统行业集中度分析：2025年中国市场Top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中国市场电气可视化系统第一梯队、第二梯队和第三梯队厂商及市场份额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中国不同产品类型电气可视化系统规模及预测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中国不同产品类型电气可视化系统规模及市场份额（2021-2026）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中国不同产品类型电气可视化系统规模预测（2027-2032）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中国不同应用电气可视化系统规模及市场份额（2021-2026）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中国不同应用电气可视化系统规模预测（2027-2032）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电气可视化系统行业发展机遇及主要驱动因素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电气可视化系统行业发展面临的风险</w:t>
      </w:r>
      <w:r>
        <w:rPr>
          <w:rFonts w:hint="eastAsia"/>
        </w:rPr>
        <w:br/>
      </w:r>
      <w:r>
        <w:rPr>
          <w:rFonts w:hint="eastAsia"/>
        </w:rPr>
        <w:t>　　6.3 电气可视化系统行业政策分析</w:t>
      </w:r>
      <w:r>
        <w:rPr>
          <w:rFonts w:hint="eastAsia"/>
        </w:rPr>
        <w:br/>
      </w:r>
      <w:r>
        <w:rPr>
          <w:rFonts w:hint="eastAsia"/>
        </w:rPr>
        <w:t>　　6.4 电气可视化系统中国企业SWOT分析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电气可视化系统行业产业链简介</w:t>
      </w:r>
      <w:r>
        <w:rPr>
          <w:rFonts w:hint="eastAsia"/>
        </w:rPr>
        <w:br/>
      </w:r>
      <w:r>
        <w:rPr>
          <w:rFonts w:hint="eastAsia"/>
        </w:rPr>
        <w:t>　　　　7.1.1 电气可视化系统行业供应链分析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电气可视化系统行业主要下游客户</w:t>
      </w:r>
      <w:r>
        <w:rPr>
          <w:rFonts w:hint="eastAsia"/>
        </w:rPr>
        <w:br/>
      </w:r>
      <w:r>
        <w:rPr>
          <w:rFonts w:hint="eastAsia"/>
        </w:rPr>
        <w:t>　　7.2 电气可视化系统行业采购模式</w:t>
      </w:r>
      <w:r>
        <w:rPr>
          <w:rFonts w:hint="eastAsia"/>
        </w:rPr>
        <w:br/>
      </w:r>
      <w:r>
        <w:rPr>
          <w:rFonts w:hint="eastAsia"/>
        </w:rPr>
        <w:t>　　7.3 电气可视化系统行业开发/生产模式</w:t>
      </w:r>
      <w:r>
        <w:rPr>
          <w:rFonts w:hint="eastAsia"/>
        </w:rPr>
        <w:br/>
      </w:r>
      <w:r>
        <w:rPr>
          <w:rFonts w:hint="eastAsia"/>
        </w:rPr>
        <w:t>　　7.4 电气可视化系统行业销售模式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中国市场不同产品类型电气可视化系统规模（万元）及增长率对比（2021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电力监控软件平台主要企业列表</w:t>
      </w:r>
      <w:r>
        <w:rPr>
          <w:rFonts w:hint="eastAsia"/>
        </w:rPr>
        <w:br/>
      </w:r>
      <w:r>
        <w:rPr>
          <w:rFonts w:hint="eastAsia"/>
        </w:rPr>
        <w:t>　　表 3： 云端监测服务主要企业列表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中国市场不同部署方式电气可视化系统规模（万元）及增长率对比（2021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基于云主要企业列表</w:t>
      </w:r>
      <w:r>
        <w:rPr>
          <w:rFonts w:hint="eastAsia"/>
        </w:rPr>
        <w:br/>
      </w:r>
      <w:r>
        <w:rPr>
          <w:rFonts w:hint="eastAsia"/>
        </w:rPr>
        <w:t>　　表 7： 本地部署主要企业列表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中国市场不同核心功能电气可视化系统规模（万元）及增长率对比（2021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实时电力监测主要企业列表</w:t>
      </w:r>
      <w:r>
        <w:rPr>
          <w:rFonts w:hint="eastAsia"/>
        </w:rPr>
        <w:br/>
      </w:r>
      <w:r>
        <w:rPr>
          <w:rFonts w:hint="eastAsia"/>
        </w:rPr>
        <w:t>　　表 10： 能源与需量管理主要企业列表</w:t>
      </w:r>
      <w:r>
        <w:rPr>
          <w:rFonts w:hint="eastAsia"/>
        </w:rPr>
        <w:br/>
      </w:r>
      <w:r>
        <w:rPr>
          <w:rFonts w:hint="eastAsia"/>
        </w:rPr>
        <w:t>　　表 11： 电能质量监测主要企业列表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中国市场不同应用电气可视化系统规模（万元）及增长率对比（2021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中国市场主要企业电气可视化系统规模（万元）&amp;（2021-2026）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中国市场主要企业电气可视化系统规模份额对比（2021-2026）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中国市场主要企业进入电气可视化系统市场日期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中国市场主要厂商电气可视化系统产品类型及应用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2025年中国市场电气可视化系统主要厂商市场地位（第一梯队、第二梯队和第三梯队）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中国市场电气可视化系统市场投资、并购等现状分析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重点企业（26）在中国市场电气可视化系统收入（万元）及毛利率（2021-2026）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中国不同产品类型电气可视化系统规模列表（万元）&amp;（2021-2026）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中国不同产品类型电气可视化系统规模市场份额列表（2021-2026）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中国不同产品类型电气可视化系统规模（万元）预测（2027-2032）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中国不同产品类型电气可视化系统规模市场份额预测（2027-2032）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中国不同应用电气可视化系统规模列表（万元）&amp;（2021-2026）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中国不同应用电气可视化系统规模市场份额列表（2021-2026）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中国不同应用电气可视化系统规模（万元）预测（2027-2032）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中国不同应用电气可视化系统规模市场份额预测（2027-2032）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电气可视化系统行业发展机遇及主要驱动因素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电气可视化系统行业发展面临的风险</w:t>
      </w:r>
      <w:r>
        <w:rPr>
          <w:rFonts w:hint="eastAsia"/>
        </w:rPr>
        <w:br/>
      </w:r>
      <w:r>
        <w:rPr>
          <w:rFonts w:hint="eastAsia"/>
        </w:rPr>
        <w:t>　　表 135： 电气可视化系统行业政策分析</w:t>
      </w:r>
      <w:r>
        <w:rPr>
          <w:rFonts w:hint="eastAsia"/>
        </w:rPr>
        <w:br/>
      </w:r>
      <w:r>
        <w:rPr>
          <w:rFonts w:hint="eastAsia"/>
        </w:rPr>
        <w:t>　　表 136： 电气可视化系统行业供应链分析</w:t>
      </w:r>
      <w:r>
        <w:rPr>
          <w:rFonts w:hint="eastAsia"/>
        </w:rPr>
        <w:br/>
      </w:r>
      <w:r>
        <w:rPr>
          <w:rFonts w:hint="eastAsia"/>
        </w:rPr>
        <w:t>　　表 137： 电气可视化系统上游原材料和主要供应商情况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电气可视化系统行业主要下游客户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电气可视化系统产品图片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中国不同产品类型电气可视化系统市场份额2025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电力监控软件平台产品图片</w:t>
      </w:r>
      <w:r>
        <w:rPr>
          <w:rFonts w:hint="eastAsia"/>
        </w:rPr>
        <w:br/>
      </w:r>
      <w:r>
        <w:rPr>
          <w:rFonts w:hint="eastAsia"/>
        </w:rPr>
        <w:t>　　图 4： 中国电力监控软件平台规模（万元）及增长率（2021-2032）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云端监测服务产品图片</w:t>
      </w:r>
      <w:r>
        <w:rPr>
          <w:rFonts w:hint="eastAsia"/>
        </w:rPr>
        <w:br/>
      </w:r>
      <w:r>
        <w:rPr>
          <w:rFonts w:hint="eastAsia"/>
        </w:rPr>
        <w:t>　　图 6： 中国云端监测服务规模（万元）及增长率（2021-2032）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中国不同部署方式电气可视化系统市场份额2025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基于云产品图片</w:t>
      </w:r>
      <w:r>
        <w:rPr>
          <w:rFonts w:hint="eastAsia"/>
        </w:rPr>
        <w:br/>
      </w:r>
      <w:r>
        <w:rPr>
          <w:rFonts w:hint="eastAsia"/>
        </w:rPr>
        <w:t>　　图 11：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本地部署产品图片</w:t>
      </w:r>
      <w:r>
        <w:rPr>
          <w:rFonts w:hint="eastAsia"/>
        </w:rPr>
        <w:br/>
      </w:r>
      <w:r>
        <w:rPr>
          <w:rFonts w:hint="eastAsia"/>
        </w:rPr>
        <w:t>　　图 13：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中国不同核心功能电气可视化系统市场份额2025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实时电力监测产品图片</w:t>
      </w:r>
      <w:r>
        <w:rPr>
          <w:rFonts w:hint="eastAsia"/>
        </w:rPr>
        <w:br/>
      </w:r>
      <w:r>
        <w:rPr>
          <w:rFonts w:hint="eastAsia"/>
        </w:rPr>
        <w:t>　　图 16： 中国实时电力监测规模（万元）及增长率（2021-2032）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能源与需量管理产品图片</w:t>
      </w:r>
      <w:r>
        <w:rPr>
          <w:rFonts w:hint="eastAsia"/>
        </w:rPr>
        <w:br/>
      </w:r>
      <w:r>
        <w:rPr>
          <w:rFonts w:hint="eastAsia"/>
        </w:rPr>
        <w:t>　　图 18： 中国能源与需量管理规模（万元）及增长率（2021-2032）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电能质量监测产品图片</w:t>
      </w:r>
      <w:r>
        <w:rPr>
          <w:rFonts w:hint="eastAsia"/>
        </w:rPr>
        <w:br/>
      </w:r>
      <w:r>
        <w:rPr>
          <w:rFonts w:hint="eastAsia"/>
        </w:rPr>
        <w:t>　　图 20： 中国电能质量监测规模（万元）及增长率（2021-2032）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中国不同应用电气可视化系统市场份额2025 VS 2032</w:t>
      </w:r>
      <w:r>
        <w:rPr>
          <w:rFonts w:hint="eastAsia"/>
        </w:rPr>
        <w:br/>
      </w:r>
      <w:r>
        <w:rPr>
          <w:rFonts w:hint="eastAsia"/>
        </w:rPr>
        <w:t>　　图 24： 工业设施</w:t>
      </w:r>
      <w:r>
        <w:rPr>
          <w:rFonts w:hint="eastAsia"/>
        </w:rPr>
        <w:br/>
      </w:r>
      <w:r>
        <w:rPr>
          <w:rFonts w:hint="eastAsia"/>
        </w:rPr>
        <w:t>　　图 25： 数据中心及关键设施</w:t>
      </w:r>
      <w:r>
        <w:rPr>
          <w:rFonts w:hint="eastAsia"/>
        </w:rPr>
        <w:br/>
      </w:r>
      <w:r>
        <w:rPr>
          <w:rFonts w:hint="eastAsia"/>
        </w:rPr>
        <w:t>　　图 26： 商业及公共建筑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中国电气可视化系统市场规模增速预测：（2021-2032）&amp;（万元）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中国市场电气可视化系统市场规模，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2025年中国市场前五大厂商电气可视化系统市场份额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2025年中国市场电气可视化系统第一梯队、第二梯队和第三梯队厂商及市场份额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电气可视化系统中国企业SWOT分析</w:t>
      </w:r>
      <w:r>
        <w:rPr>
          <w:rFonts w:hint="eastAsia"/>
        </w:rPr>
        <w:br/>
      </w:r>
      <w:r>
        <w:rPr>
          <w:rFonts w:hint="eastAsia"/>
        </w:rPr>
        <w:t>　　图 34： 电气可视化系统产业链</w:t>
      </w:r>
      <w:r>
        <w:rPr>
          <w:rFonts w:hint="eastAsia"/>
        </w:rPr>
        <w:br/>
      </w:r>
      <w:r>
        <w:rPr>
          <w:rFonts w:hint="eastAsia"/>
        </w:rPr>
        <w:t>　　图 35： 电气可视化系统行业采购模式</w:t>
      </w:r>
      <w:r>
        <w:rPr>
          <w:rFonts w:hint="eastAsia"/>
        </w:rPr>
        <w:br/>
      </w:r>
      <w:r>
        <w:rPr>
          <w:rFonts w:hint="eastAsia"/>
        </w:rPr>
        <w:t>　　图 36： 电气可视化系统行业开发/生产模式分析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电气可视化系统行业销售模式分析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8dc6e285b4b51" w:history="1">
        <w:r>
          <w:rPr>
            <w:rStyle w:val="Hyperlink"/>
          </w:rPr>
          <w:t>2026-2032年中国电气可视化系统市场研究与行业前景分析报告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8dc6e285b4b51" w:history="1">
        <w:r>
          <w:rPr>
            <w:rStyle w:val="Hyperlink"/>
          </w:rPr>
          <w:t>https://www.20087.com/2/81/DianQiKeShiHuaXiTongHangYeQianJingFenXi.html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热点：电能可视化、电力行业可视化软件、设备可视化、可视化布线管理软件、可视化操作流程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4378d65304ee1" w:history="1">
      <w:r>
        <w:rPr>
          <w:rStyle w:val="Hyperlink"/>
        </w:rPr>
        <w:t>2026-2032年中国电气可视化系统市场研究与行业前景分析报告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QiKeShiHuaXiTongHangYeQianJingFenXi.html" TargetMode="External" Id="R27b8dc6e285b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QiKeShiHuaXiTongHangYeQianJingFenXi.html" TargetMode="External" Id="R5e34378d653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2026-06-19T08:31:32Z</dcterms:created>
  <dcterms:modified xsi:type="dcterms:W3CDTF">2026-06-19T09:31:32Z</dcterms:modified>
  <dc:subject>2026-2032年中国电气可视化系统市场研究与行业前景分析报告</dc:subject>
  <dc:title>2026-2032年中国电气可视化系统市场研究与行业前景分析报告</dc:title>
  <cp:keywords>2026-2032年中国电气可视化系统市场研究与行业前景分析报告</cp:keywords>
  <dc:description>2026-2032年中国电气可视化系统市场研究与行业前景分析报告</dc:description>
</cp:coreProperties>
</file>