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aa3ce4da4d3f" w:history="1">
              <w:r>
                <w:rPr>
                  <w:rStyle w:val="Hyperlink"/>
                </w:rPr>
                <w:t>中国血压仪行业现状调研及未来发展趋势分析报告（2025-2031年）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aa3ce4da4d3f" w:history="1">
              <w:r>
                <w:rPr>
                  <w:rStyle w:val="Hyperlink"/>
                </w:rPr>
                <w:t>中国血压仪行业现状调研及未来发展趋势分析报告（2025-2031年）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aa3ce4da4d3f" w:history="1">
                <w:r>
                  <w:rPr>
                    <w:rStyle w:val="Hyperlink"/>
                  </w:rPr>
                  <w:t>https://www.20087.com/2/91/XueYaYiChanYeXianZhuangYuFaZhanQ.html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仪是一种用于测量人体血压的医疗设备，广泛应用于家庭、医院、诊所等场所。近年来，随着高血压等心血管疾病的发病率上升和健康管理意识的增强，血压仪市场需求持续增长。目前，市场上的血压仪种类丰富，包括汞柱式、电子式、腕式等多种类型，功能也从单一的血压测量拓展到心率监测、数据存储等。同时，随着传感器技术和电子技术的发展，血压仪的精度和便携性也在不断提升。</w:t>
      </w:r>
      <w:r>
        <w:rPr>
          <w:rFonts w:hint="eastAsia"/>
        </w:rPr>
        <w:br/>
      </w:r>
      <w:r>
        <w:rPr>
          <w:rFonts w:hint="eastAsia"/>
        </w:rPr>
        <w:t>　　未来，血压仪行业将朝着智能化、个性化方向发展。随着物联网和人工智能技术的应用，智能化的血压仪将具备远程监测、数据分析、健康建议等功能，帮助用户更好地管理血压和健康状况。此外，个性化的血压仪将根据用户的年龄、性别、病史等因素，提供定制化的测量模式和建议，提高测量的准确性和有效性。同时，随着新材料和新工艺的应用，血压仪的舒适性和便携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aa3ce4da4d3f" w:history="1">
        <w:r>
          <w:rPr>
            <w:rStyle w:val="Hyperlink"/>
          </w:rPr>
          <w:t>中国血压仪行业现状调研及未来发展趋势分析报告（2025-2031年）</w:t>
        </w:r>
      </w:hyperlink>
      <w:r>
        <w:rPr>
          <w:rFonts w:hint="eastAsia"/>
        </w:rPr>
        <w:t>》基于多年市场监测与行业研究，全面分析了血压仪行业的现状、市场需求及市场规模，详细解读了血压仪产业链结构、价格趋势及细分市场特点。报告科学预测了行业前景与发展方向，重点剖析了品牌竞争格局、市场集中度及主要企业的经营表现，并通过SWOT分析揭示了血压仪行业机遇与风险。为投资者和决策者提供专业、客观的战略建议，是把握血压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血压仪行业相关概述</w:t>
      </w:r>
      <w:r>
        <w:rPr>
          <w:rFonts w:hint="eastAsia"/>
        </w:rPr>
        <w:br/>
      </w:r>
      <w:r>
        <w:rPr>
          <w:rFonts w:hint="eastAsia"/>
        </w:rPr>
        <w:t>　　第一节 血压仪行业相关概述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血压仪行业经营模式分析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2025年血压仪行业发展环境分析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中国血压仪行业政策环境分析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中国血压仪行业技术环境分析</w:t>
      </w:r>
      <w:r>
        <w:rPr>
          <w:rFonts w:hint="eastAsia"/>
        </w:rPr>
        <w:br/>
      </w:r>
      <w:r>
        <w:rPr>
          <w:rFonts w:hint="eastAsia"/>
        </w:rPr>
        <w:t>　　　　一、血压仪核心部件气泵生产工艺</w:t>
      </w:r>
      <w:r>
        <w:rPr>
          <w:rFonts w:hint="eastAsia"/>
        </w:rPr>
        <w:br/>
      </w:r>
      <w:r>
        <w:rPr>
          <w:rFonts w:hint="eastAsia"/>
        </w:rPr>
        <w:t>　　　　二、血压仪产成品生产工艺分析</w:t>
      </w:r>
      <w:r>
        <w:rPr>
          <w:rFonts w:hint="eastAsia"/>
        </w:rPr>
        <w:br/>
      </w:r>
      <w:r>
        <w:rPr>
          <w:rFonts w:hint="eastAsia"/>
        </w:rPr>
        <w:t>　　第四节 中国血压仪行业社会环境分析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</w:t>
      </w:r>
      <w:r>
        <w:rPr>
          <w:rFonts w:hint="eastAsia"/>
        </w:rPr>
        <w:br/>
      </w:r>
      <w:r>
        <w:rPr>
          <w:rFonts w:hint="eastAsia"/>
        </w:rPr>
        <w:t>　　　　二、老年人口规模分析</w:t>
      </w:r>
      <w:r>
        <w:rPr>
          <w:rFonts w:hint="eastAsia"/>
        </w:rPr>
        <w:br/>
      </w:r>
      <w:r>
        <w:rPr>
          <w:rFonts w:hint="eastAsia"/>
        </w:rPr>
        <w:t>　　　　三、中国城镇化率分析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2025-2031年中国电子血压仪市场供需分析</w:t>
      </w:r>
      <w:r>
        <w:rPr>
          <w:rFonts w:hint="eastAsia"/>
        </w:rPr>
        <w:br/>
      </w:r>
      <w:r>
        <w:rPr>
          <w:rFonts w:hint="eastAsia"/>
        </w:rPr>
        <w:t>　　第一节 中国电子血压仪市场供给状况</w:t>
      </w:r>
      <w:r>
        <w:rPr>
          <w:rFonts w:hint="eastAsia"/>
        </w:rPr>
        <w:br/>
      </w:r>
      <w:r>
        <w:rPr>
          <w:rFonts w:hint="eastAsia"/>
        </w:rPr>
        <w:t>　　　　一、国内电子血压仪市场主要品牌分析</w:t>
      </w:r>
      <w:r>
        <w:rPr>
          <w:rFonts w:hint="eastAsia"/>
        </w:rPr>
        <w:br/>
      </w:r>
      <w:r>
        <w:rPr>
          <w:rFonts w:hint="eastAsia"/>
        </w:rPr>
        <w:t>　　　　二、国内电子血压仪行业发展情况概述</w:t>
      </w:r>
      <w:r>
        <w:rPr>
          <w:rFonts w:hint="eastAsia"/>
        </w:rPr>
        <w:br/>
      </w:r>
      <w:r>
        <w:rPr>
          <w:rFonts w:hint="eastAsia"/>
        </w:rPr>
        <w:t>　　　　三、2020-2025年中国电子血压仪产量分析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四、2025-2031年中国电子血压仪产量预测</w:t>
      </w:r>
      <w:r>
        <w:rPr>
          <w:rFonts w:hint="eastAsia"/>
        </w:rPr>
        <w:br/>
      </w:r>
      <w:r>
        <w:rPr>
          <w:rFonts w:hint="eastAsia"/>
        </w:rPr>
        <w:t>　　第二节 中国电子血压仪市场需求状况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一、2020-2025年中国电子血压仪需求分析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二、2025-2031年中国电子血压仪需求预测</w:t>
      </w:r>
      <w:r>
        <w:rPr>
          <w:rFonts w:hint="eastAsia"/>
        </w:rPr>
        <w:br/>
      </w:r>
      <w:r>
        <w:rPr>
          <w:rFonts w:hint="eastAsia"/>
        </w:rPr>
        <w:t>　　第三节 中国电子血压仪市场价格分析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中国血压仪行业产业链分析</w:t>
      </w:r>
      <w:r>
        <w:rPr>
          <w:rFonts w:hint="eastAsia"/>
        </w:rPr>
        <w:br/>
      </w:r>
      <w:r>
        <w:rPr>
          <w:rFonts w:hint="eastAsia"/>
        </w:rPr>
        <w:t>　　第一节 血压仪行业产业链概述</w:t>
      </w:r>
      <w:r>
        <w:rPr>
          <w:rFonts w:hint="eastAsia"/>
        </w:rPr>
        <w:br/>
      </w:r>
      <w:r>
        <w:rPr>
          <w:rFonts w:hint="eastAsia"/>
        </w:rPr>
        <w:t>　　第二节 血压仪上游产业（电子元器件）发展状况</w:t>
      </w:r>
      <w:r>
        <w:rPr>
          <w:rFonts w:hint="eastAsia"/>
        </w:rPr>
        <w:br/>
      </w:r>
      <w:r>
        <w:rPr>
          <w:rFonts w:hint="eastAsia"/>
        </w:rPr>
        <w:t>　　　　一、电子元器件产量分析</w:t>
      </w:r>
      <w:r>
        <w:rPr>
          <w:rFonts w:hint="eastAsia"/>
        </w:rPr>
        <w:br/>
      </w:r>
      <w:r>
        <w:rPr>
          <w:rFonts w:hint="eastAsia"/>
        </w:rPr>
        <w:t>　　　　二、电子元器件行业概况</w:t>
      </w:r>
      <w:r>
        <w:rPr>
          <w:rFonts w:hint="eastAsia"/>
        </w:rPr>
        <w:br/>
      </w:r>
      <w:r>
        <w:rPr>
          <w:rFonts w:hint="eastAsia"/>
        </w:rPr>
        <w:t>　　　　三、电子元器件发展趋势</w:t>
      </w:r>
      <w:r>
        <w:rPr>
          <w:rFonts w:hint="eastAsia"/>
        </w:rPr>
        <w:br/>
      </w:r>
      <w:r>
        <w:rPr>
          <w:rFonts w:hint="eastAsia"/>
        </w:rPr>
        <w:t>　　第三节 血压仪下游应用需求市场分析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二、医疗卫生机构床位数量</w:t>
      </w:r>
      <w:r>
        <w:rPr>
          <w:rFonts w:hint="eastAsia"/>
        </w:rPr>
        <w:br/>
      </w:r>
      <w:r>
        <w:rPr>
          <w:rFonts w:hint="eastAsia"/>
        </w:rPr>
        <w:t>　　　　三、医疗卫生机构人员情况</w:t>
      </w:r>
      <w:r>
        <w:rPr>
          <w:rFonts w:hint="eastAsia"/>
        </w:rPr>
        <w:br/>
      </w:r>
      <w:r>
        <w:rPr>
          <w:rFonts w:hint="eastAsia"/>
        </w:rPr>
        <w:t>　　　　四、医疗卫生机构门诊服务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2020-2025年血压仪产品进出口数据分析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2020-2025年血压仪进口情况分析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2020-2025年血压仪出口情况分析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国内电子血压仪生产厂商竞争力分析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深圳市攀高电子有限公司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2025-2031年中国血压仪行业发展趋势与前景分析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2025-2031年中国血压仪行业投资前景分析</w:t>
      </w:r>
      <w:r>
        <w:rPr>
          <w:rFonts w:hint="eastAsia"/>
        </w:rPr>
        <w:br/>
      </w:r>
      <w:r>
        <w:rPr>
          <w:rFonts w:hint="eastAsia"/>
        </w:rPr>
        <w:t>　　　　一、血压仪行业发展前景</w:t>
      </w:r>
      <w:r>
        <w:rPr>
          <w:rFonts w:hint="eastAsia"/>
        </w:rPr>
        <w:br/>
      </w:r>
      <w:r>
        <w:rPr>
          <w:rFonts w:hint="eastAsia"/>
        </w:rPr>
        <w:t>　　　　二、血压仪发展趋势分析</w:t>
      </w:r>
      <w:r>
        <w:rPr>
          <w:rFonts w:hint="eastAsia"/>
        </w:rPr>
        <w:br/>
      </w:r>
      <w:r>
        <w:rPr>
          <w:rFonts w:hint="eastAsia"/>
        </w:rPr>
        <w:t>　　　　三、血压仪市场前景分析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2025-2031年中国血压仪行业投资风险分析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2025-2031年血压仪行业投资策略及建议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血压仪企业发展战略规划背景意义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血压仪企业战略规划制定依据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血压仪企业战略规划策略分析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[⋅中⋅智⋅林]血压仪企业重点客户战略实施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1电子血压仪产品分类</w:t>
      </w:r>
      <w:r>
        <w:rPr>
          <w:rFonts w:hint="eastAsia"/>
        </w:rPr>
        <w:br/>
      </w:r>
      <w:r>
        <w:rPr>
          <w:rFonts w:hint="eastAsia"/>
        </w:rPr>
        <w:t>　　图表 2血压仪行业生产流程图</w:t>
      </w:r>
      <w:r>
        <w:rPr>
          <w:rFonts w:hint="eastAsia"/>
        </w:rPr>
        <w:br/>
      </w:r>
      <w:r>
        <w:rPr>
          <w:rFonts w:hint="eastAsia"/>
        </w:rPr>
        <w:t>　　图表 3血压仪原材料采购流程图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2020-2025年中国居民人均可支配收入变化趋势图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aa3ce4da4d3f" w:history="1">
        <w:r>
          <w:rPr>
            <w:rStyle w:val="Hyperlink"/>
          </w:rPr>
          <w:t>中国血压仪行业现状调研及未来发展趋势分析报告（2025-2031年）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aa3ce4da4d3f" w:history="1">
        <w:r>
          <w:rPr>
            <w:rStyle w:val="Hyperlink"/>
          </w:rPr>
          <w:t>https://www.20087.com/2/91/XueYaYiChanYeXianZhuangYuFaZhanQ.html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血压测量仪、血压仪器什么牌子最好、降血压的仪器叫什么、血压仪什么牌子的好最准确最耐用、血压计绑带的正确绑法、血压仪器的正确使用方法、高血压治疗仪作用原理、血压仪怎么校对准确、焦虑引起的假性高血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328648d074745" w:history="1">
      <w:r>
        <w:rPr>
          <w:rStyle w:val="Hyperlink"/>
        </w:rPr>
        <w:t>中国血压仪行业现状调研及未来发展趋势分析报告（2025-2031年）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ueYaYiChanYeXianZhuangYuFaZhanQ.html" TargetMode="External" Id="R9a30aa3ce4da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ueYaYiChanYeXianZhuangYuFaZhanQ.html" TargetMode="External" Id="Rd7b328648d07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2025-05-14T01:08:00Z</dcterms:created>
  <dcterms:modified xsi:type="dcterms:W3CDTF">2025-05-14T02:08:00Z</dcterms:modified>
  <dc:subject>中国血压仪行业现状调研及未来发展趋势分析报告（2025-2031年）</dc:subject>
  <dc:title>中国血压仪行业现状调研及未来发展趋势分析报告（2025-2031年）</dc:title>
  <cp:keywords>中国血压仪行业现状调研及未来发展趋势分析报告（2025-2031年）</cp:keywords>
  <dc:description>中国血压仪行业现状调研及未来发展趋势分析报告（2025-2031年）</dc:description>
</cp:coreProperties>
</file>