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fb7f2f5894263" w:history="1">
              <w:r>
                <w:rPr>
                  <w:rStyle w:val="Hyperlink"/>
                </w:rPr>
                <w:t>2026-2032年全球与中国阻燃玻璃行业发展现状分析及前景趋势预测报告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fb7f2f5894263" w:history="1">
              <w:r>
                <w:rPr>
                  <w:rStyle w:val="Hyperlink"/>
                </w:rPr>
                <w:t>2026-2032年全球与中国阻燃玻璃行业发展现状分析及前景趋势预测报告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fb7f2f5894263" w:history="1">
                <w:r>
                  <w:rPr>
                    <w:rStyle w:val="Hyperlink"/>
                  </w:rPr>
                  <w:t>https://www.20087.com/2/61/ZuRanBoLiHangYeXianZhuangJiQianJing.html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玻璃是一类具备抑制火焰蔓延、隔绝高温烟气及维持结构完整性的特种安全玻璃，主要通过复合防火胶层（如硅酸盐、丙烯酰胺系水凝胶）于多层玻璃之间制成，广泛应用于高层建筑幕墙、防火门窗、地铁站台及电力设施观察窗等场景。目前，主流产品按耐火极限分为30分钟至180分钟等级，需通过国家强制性消防认证。行业技术重点在于提升透明度、抗紫外线黄变性及长期使用稳定性，避免防火层起泡、脱胶或浑浊。然而，阻燃玻璃普遍存在重量大、厚度高、加工难度大等问题，且高端复合防火胶核心技术仍由少数国际企业掌握，国产替代在超长耐火时间与曲面成型方面存在差距。此外，安装工艺不当易导致边缘密封失效，影响实际防火性能。</w:t>
      </w:r>
      <w:r>
        <w:rPr>
          <w:rFonts w:hint="eastAsia"/>
        </w:rPr>
        <w:br/>
      </w:r>
      <w:r>
        <w:rPr>
          <w:rFonts w:hint="eastAsia"/>
        </w:rPr>
        <w:t>　　未来，阻燃玻璃将朝着轻量化、多功能集成与智能响应方向突破。一方面，纳米增强防火胶、气凝胶夹层等新材料可显著降低厚度与重量，同时提升隔热效率；另一方面，与电致变色、光伏发电或电磁屏蔽功能复合，使阻燃玻璃兼具节能、隐私与安全属性，适配零碳建筑与智慧幕墙需求。在制造端，连续化复合生产线与在线缺陷检测系统将提升良品率与交付效率。政策层面，超高层建筑、数据中心及新能源电站对被动防火要求趋严，将驱动高性能阻燃玻璃标准升级。长远来看，阻燃玻璃将从“被动防火屏障”进化为“主动安全智能界面”，在城市公共安全与绿色建筑规范体系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fb7f2f5894263" w:history="1">
        <w:r>
          <w:rPr>
            <w:rStyle w:val="Hyperlink"/>
          </w:rPr>
          <w:t>2026-2032年全球与中国阻燃玻璃行业发展现状分析及前景趋势预测报告</w:t>
        </w:r>
      </w:hyperlink>
      <w:r>
        <w:rPr>
          <w:rFonts w:hint="eastAsia"/>
        </w:rPr>
        <w:t>》基于统计局、相关行业协会及科研机构的详实数据，系统呈现阻燃玻璃行业市场规模、技术发展现状及未来趋势，客观分析阻燃玻璃行业竞争格局与主要企业经营状况。报告从阻燃玻璃供需关系、政策环境等维度，评估了阻燃玻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灌注型阻燃玻璃</w:t>
      </w:r>
      <w:r>
        <w:rPr>
          <w:rFonts w:hint="eastAsia"/>
        </w:rPr>
        <w:br/>
      </w:r>
      <w:r>
        <w:rPr>
          <w:rFonts w:hint="eastAsia"/>
        </w:rPr>
        <w:t>　　　　1.3.3 复合型防火玻璃</w:t>
      </w:r>
      <w:r>
        <w:rPr>
          <w:rFonts w:hint="eastAsia"/>
        </w:rPr>
        <w:br/>
      </w:r>
      <w:r>
        <w:rPr>
          <w:rFonts w:hint="eastAsia"/>
        </w:rPr>
        <w:t>　　　　1.3.4 单片型防火玻璃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按应用细分，全球阻燃玻璃市场规模2021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防火门</w:t>
      </w:r>
      <w:r>
        <w:rPr>
          <w:rFonts w:hint="eastAsia"/>
        </w:rPr>
        <w:br/>
      </w:r>
      <w:r>
        <w:rPr>
          <w:rFonts w:hint="eastAsia"/>
        </w:rPr>
        <w:t>　　　　1.4.4 防火窗</w:t>
      </w:r>
      <w:r>
        <w:rPr>
          <w:rFonts w:hint="eastAsia"/>
        </w:rPr>
        <w:br/>
      </w:r>
      <w:r>
        <w:rPr>
          <w:rFonts w:hint="eastAsia"/>
        </w:rPr>
        <w:t>　　　　1.4.5 船用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阻燃玻璃行业发展总体概况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阻燃玻璃行业发展主要特点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阻燃玻璃行业发展影响因素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阻燃玻璃有利因素</w:t>
      </w:r>
      <w:r>
        <w:rPr>
          <w:rFonts w:hint="eastAsia"/>
        </w:rPr>
        <w:br/>
      </w:r>
      <w:r>
        <w:rPr>
          <w:rFonts w:hint="eastAsia"/>
        </w:rPr>
        <w:t>　　　　1.5.3 .2 阻燃玻璃不利因素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全球主要厂商阻燃玻璃产品类型及应用</w:t>
      </w:r>
      <w:r>
        <w:rPr>
          <w:rFonts w:hint="eastAsia"/>
        </w:rPr>
        <w:br/>
      </w:r>
      <w:r>
        <w:rPr>
          <w:rFonts w:hint="eastAsia"/>
        </w:rPr>
        <w:t>　　2.9 阻燃玻璃行业集中度、竞争程度分析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全球阻燃玻璃总体规模分析</w:t>
      </w:r>
      <w:r>
        <w:rPr>
          <w:rFonts w:hint="eastAsia"/>
        </w:rPr>
        <w:br/>
      </w:r>
      <w:r>
        <w:rPr>
          <w:rFonts w:hint="eastAsia"/>
        </w:rPr>
        <w:t>　　3.1 全球阻燃玻璃供需现状及预测（2021-2032）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中国市场阻燃玻璃进出口（2021-2032）</w:t>
      </w:r>
      <w:r>
        <w:rPr>
          <w:rFonts w:hint="eastAsia"/>
        </w:rPr>
        <w:br/>
      </w:r>
      <w:r>
        <w:rPr>
          <w:rFonts w:hint="eastAsia"/>
        </w:rPr>
        <w:t>　　3.4 全球阻燃玻璃销量及销售额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阻燃玻璃销量、收入、价格及毛利率（2021-2026）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不同产品类型阻燃玻璃分析</w:t>
      </w:r>
      <w:r>
        <w:rPr>
          <w:rFonts w:hint="eastAsia"/>
        </w:rPr>
        <w:br/>
      </w:r>
      <w:r>
        <w:rPr>
          <w:rFonts w:hint="eastAsia"/>
        </w:rPr>
        <w:t>　　6.1 全球不同产品类型阻燃玻璃销量（2021-2032）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中国不同产品类型阻燃玻璃收入（2021-2032）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不同应用阻燃玻璃分析</w:t>
      </w:r>
      <w:r>
        <w:rPr>
          <w:rFonts w:hint="eastAsia"/>
        </w:rPr>
        <w:br/>
      </w:r>
      <w:r>
        <w:rPr>
          <w:rFonts w:hint="eastAsia"/>
        </w:rPr>
        <w:t>　　7.1 全球不同应用阻燃玻璃销量（2021-2032）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阻燃玻璃行业发展趋势</w:t>
      </w:r>
      <w:r>
        <w:rPr>
          <w:rFonts w:hint="eastAsia"/>
        </w:rPr>
        <w:br/>
      </w:r>
      <w:r>
        <w:rPr>
          <w:rFonts w:hint="eastAsia"/>
        </w:rPr>
        <w:t>　　8.2 阻燃玻璃行业主要驱动因素</w:t>
      </w:r>
      <w:r>
        <w:rPr>
          <w:rFonts w:hint="eastAsia"/>
        </w:rPr>
        <w:br/>
      </w:r>
      <w:r>
        <w:rPr>
          <w:rFonts w:hint="eastAsia"/>
        </w:rPr>
        <w:t>　　8.3 阻燃玻璃中国企业SWOT分析</w:t>
      </w:r>
      <w:r>
        <w:rPr>
          <w:rFonts w:hint="eastAsia"/>
        </w:rPr>
        <w:br/>
      </w:r>
      <w:r>
        <w:rPr>
          <w:rFonts w:hint="eastAsia"/>
        </w:rPr>
        <w:t>　　8.4 中国阻燃玻璃行业政策环境分析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阻燃玻璃行业产业链简介</w:t>
      </w:r>
      <w:r>
        <w:rPr>
          <w:rFonts w:hint="eastAsia"/>
        </w:rPr>
        <w:br/>
      </w:r>
      <w:r>
        <w:rPr>
          <w:rFonts w:hint="eastAsia"/>
        </w:rPr>
        <w:t>　　　　9.1.1 阻燃玻璃行业供应链分析</w:t>
      </w:r>
      <w:r>
        <w:rPr>
          <w:rFonts w:hint="eastAsia"/>
        </w:rPr>
        <w:br/>
      </w:r>
      <w:r>
        <w:rPr>
          <w:rFonts w:hint="eastAsia"/>
        </w:rPr>
        <w:t>　　　　9.1.2 阻燃玻璃主要原料及供应情况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阻燃玻璃行业采购模式</w:t>
      </w:r>
      <w:r>
        <w:rPr>
          <w:rFonts w:hint="eastAsia"/>
        </w:rPr>
        <w:br/>
      </w:r>
      <w:r>
        <w:rPr>
          <w:rFonts w:hint="eastAsia"/>
        </w:rPr>
        <w:t>　　9.3 阻燃玻璃行业生产模式</w:t>
      </w:r>
      <w:r>
        <w:rPr>
          <w:rFonts w:hint="eastAsia"/>
        </w:rPr>
        <w:br/>
      </w:r>
      <w:r>
        <w:rPr>
          <w:rFonts w:hint="eastAsia"/>
        </w:rPr>
        <w:t>　　9.4 阻燃玻璃行业销售模式及销售渠道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按应用细分，全球阻燃玻璃市场规模（CAGR）2021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阻燃玻璃行业发展主要特点</w:t>
      </w:r>
      <w:r>
        <w:rPr>
          <w:rFonts w:hint="eastAsia"/>
        </w:rPr>
        <w:br/>
      </w:r>
      <w:r>
        <w:rPr>
          <w:rFonts w:hint="eastAsia"/>
        </w:rPr>
        <w:t>　　表 4： 阻燃玻璃行业发展有利因素分析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进入阻燃玻璃行业壁垒</w:t>
      </w:r>
      <w:r>
        <w:rPr>
          <w:rFonts w:hint="eastAsia"/>
        </w:rPr>
        <w:br/>
      </w:r>
      <w:r>
        <w:rPr>
          <w:rFonts w:hint="eastAsia"/>
        </w:rPr>
        <w:t>　　表 7： 阻燃玻璃主要企业在国际市场占有率（按销量，2023-2026）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2025年阻燃玻璃主要企业在国际市场排名（按销量）&amp;（千平米）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全球市场主要企业阻燃玻璃销量（2023-2026）&amp;（千平米）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阻燃玻璃主要企业在国际市场占有率（按收入，2023-2026）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2025年阻燃玻璃主要企业在国际市场排名（按收入）&amp;（万元）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全球市场主要企业阻燃玻璃销售收入（2023-2026）&amp;（万元）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全球市场主要企业阻燃玻璃销售价格（2023-2026）&amp;（US$/Sqm）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阻燃玻璃主要企业在中国市场占有率（按销量，2023-2026）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2025年阻燃玻璃主要企业在中国市场排名（按销量）&amp;（千平米）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中国市场主要企业阻燃玻璃销量（2023-2026）&amp;（千平米）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阻燃玻璃主要企业在中国市场占有率（按收入，2023-2026）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2025年阻燃玻璃主要企业在中国市场排名（按收入）&amp;（万元）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中国市场主要企业阻燃玻璃销售收入（2023-2026）&amp;（万元）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全球主要厂商阻燃玻璃总部及产地分布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全球主要厂商成立时间及阻燃玻璃商业化日期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全球主要厂商阻燃玻璃产品类型及应用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2025年全球阻燃玻璃主要厂商市场地位（第一梯队、第二梯队和第三梯队）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全球阻燃玻璃市场投资、并购等现状分析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全球主要地区阻燃玻璃产量增速（CAGR）：（2021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全球主要地区阻燃玻璃产量（2021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全球主要地区阻燃玻璃产量（2021-2026）&amp;（千平米）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全球主要地区阻燃玻璃产量（2027-2032）&amp;（千平米）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全球主要地区阻燃玻璃产量市场份额（2021-2026）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全球主要地区阻燃玻璃产量市场份额（2027-2032）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中国市场阻燃玻璃产量、销量、进出口（2021-2026）&amp;（千平米）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中国市场阻燃玻璃产量、销量、进出口预测（2027-2032）&amp;（千平米）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全球主要地区阻燃玻璃销售收入增速：（2021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全球主要地区阻燃玻璃销售收入（2021-2026）&amp;（万元）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全球主要地区阻燃玻璃销售收入市场份额（2021-2026）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全球主要地区阻燃玻璃收入（2027-2032）&amp;（万元）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全球主要地区阻燃玻璃销量（千平米）：2021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全球主要地区阻燃玻璃销量（2021-2026）&amp;（千平米）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全球主要地区阻燃玻璃销量市场份额（2021-2026）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全球主要地区阻燃玻璃销量（2027-2032）&amp;（千平米）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全球主要地区阻燃玻璃销量份额（2027-2032）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阻燃玻璃生产基地、销售区域、竞争对手及市场地位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阻燃玻璃产品规格、参数及市场应用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阻燃玻璃销量（千平米）、收入（万元）、价格（US$/Sqm）及毛利率（2021-2026）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全球不同产品类型阻燃玻璃销量（2021-2026）&amp;（千平米）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144： 全球不同产品类型阻燃玻璃销量市场份额（2021-2026）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全球不同产品类型阻燃玻璃销量预测（2027-2032）&amp;（千平米）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全球市场不同产品类型阻燃玻璃销量市场份额预测（2027-2032）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全球不同产品类型阻燃玻璃收入（2021-2026）&amp;（万元）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全球不同产品类型阻燃玻璃收入市场份额（2021-2026）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全球不同产品类型阻燃玻璃收入预测（2027-2032）&amp;（万元）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全球不同产品类型阻燃玻璃收入市场份额预测（2027-2032）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中国不同产品类型阻燃玻璃销量（2021-2026）&amp;（千平米）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152： 中国不同产品类型阻燃玻璃销量市场份额（2021-2026）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中国不同产品类型阻燃玻璃销量预测（2027-2032）&amp;（千平米）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全球市场不同产品类型阻燃玻璃销量市场份额预测（2027-2032）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中国不同产品类型阻燃玻璃收入（2021-2026）&amp;（万元）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中国不同产品类型阻燃玻璃收入市场份额（2021-2026）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中国不同产品类型阻燃玻璃收入预测（2027-2032）&amp;（万元）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中国不同产品类型阻燃玻璃收入市场份额预测（2027-2032）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全球不同应用阻燃玻璃销量（2021-2026）&amp;（千平米）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160： 全球不同应用阻燃玻璃销量市场份额（2021-2026）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全球不同应用阻燃玻璃销量预测（2027-2032）&amp;（千平米）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162： 全球市场不同应用阻燃玻璃销量市场份额预测（2027-2032）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全球不同应用阻燃玻璃收入（2021-2026）&amp;（万元）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全球不同应用阻燃玻璃收入市场份额（2021-2026）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全球不同应用阻燃玻璃收入预测（2027-2032）&amp;（万元）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全球不同应用阻燃玻璃收入市场份额预测（2027-2032）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中国不同应用阻燃玻璃销量（2021-2026）&amp;（千平米）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168： 中国不同应用阻燃玻璃销量市场份额（2021-2026）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中国不同应用阻燃玻璃销量预测（2027-2032）&amp;（千平米）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170： 中国市场不同应用阻燃玻璃销量市场份额预测（2027-2032）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中国不同应用阻燃玻璃收入（2021-2026）&amp;（万元）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中国不同应用阻燃玻璃收入市场份额（2021-2026）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中国不同应用阻燃玻璃收入预测（2027-2032）&amp;（万元）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中国不同应用阻燃玻璃收入市场份额预测（2027-2032）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阻燃玻璃行业发展趋势</w:t>
      </w:r>
      <w:r>
        <w:rPr>
          <w:rFonts w:hint="eastAsia"/>
        </w:rPr>
        <w:br/>
      </w:r>
      <w:r>
        <w:rPr>
          <w:rFonts w:hint="eastAsia"/>
        </w:rPr>
        <w:t>　　表 176： 阻燃玻璃行业主要驱动因素</w:t>
      </w:r>
      <w:r>
        <w:rPr>
          <w:rFonts w:hint="eastAsia"/>
        </w:rPr>
        <w:br/>
      </w:r>
      <w:r>
        <w:rPr>
          <w:rFonts w:hint="eastAsia"/>
        </w:rPr>
        <w:t>　　表 177： 阻燃玻璃行业供应链分析</w:t>
      </w:r>
      <w:r>
        <w:rPr>
          <w:rFonts w:hint="eastAsia"/>
        </w:rPr>
        <w:br/>
      </w:r>
      <w:r>
        <w:rPr>
          <w:rFonts w:hint="eastAsia"/>
        </w:rPr>
        <w:t>　　表 178： 阻燃玻璃上游原料供应商</w:t>
      </w:r>
      <w:r>
        <w:rPr>
          <w:rFonts w:hint="eastAsia"/>
        </w:rPr>
        <w:br/>
      </w:r>
      <w:r>
        <w:rPr>
          <w:rFonts w:hint="eastAsia"/>
        </w:rPr>
        <w:t>　　表 179： 阻燃玻璃主要地区不同应用客户分析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阻燃玻璃典型经销商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灌注型阻燃玻璃产品图片</w:t>
      </w:r>
      <w:r>
        <w:rPr>
          <w:rFonts w:hint="eastAsia"/>
        </w:rPr>
        <w:br/>
      </w:r>
      <w:r>
        <w:rPr>
          <w:rFonts w:hint="eastAsia"/>
        </w:rPr>
        <w:t>　　图 5： 复合型防火玻璃产品图片</w:t>
      </w:r>
      <w:r>
        <w:rPr>
          <w:rFonts w:hint="eastAsia"/>
        </w:rPr>
        <w:br/>
      </w:r>
      <w:r>
        <w:rPr>
          <w:rFonts w:hint="eastAsia"/>
        </w:rPr>
        <w:t>　　图 6： 单片型防火玻璃产品图片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全球不同应用阻燃玻璃市场份额2025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防火门</w:t>
      </w:r>
      <w:r>
        <w:rPr>
          <w:rFonts w:hint="eastAsia"/>
        </w:rPr>
        <w:br/>
      </w:r>
      <w:r>
        <w:rPr>
          <w:rFonts w:hint="eastAsia"/>
        </w:rPr>
        <w:t>　　图 12： 防火窗</w:t>
      </w:r>
      <w:r>
        <w:rPr>
          <w:rFonts w:hint="eastAsia"/>
        </w:rPr>
        <w:br/>
      </w:r>
      <w:r>
        <w:rPr>
          <w:rFonts w:hint="eastAsia"/>
        </w:rPr>
        <w:t>　　图 13： 船用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2025年全球前五大生产商阻燃玻璃市场份额</w:t>
      </w:r>
      <w:r>
        <w:rPr>
          <w:rFonts w:hint="eastAsia"/>
        </w:rPr>
        <w:br/>
      </w:r>
      <w:r>
        <w:rPr>
          <w:rFonts w:hint="eastAsia"/>
        </w:rPr>
        <w:t>　　图 16： 2025年全球阻燃玻璃第一梯队、第二梯队和第三梯队厂商及市场份额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全球阻燃玻璃产能、产量、产能利用率及发展趋势（2021-2032）&amp;（千平米）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18： 全球阻燃玻璃产量、需求量及发展趋势（2021-2032）&amp;（千平米）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19： 全球主要地区阻燃玻璃产量市场份额（2021-2032）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中国阻燃玻璃产能、产量、产能利用率及发展趋势（2021-2032）&amp;（千平米）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21： 中国阻燃玻璃产量、市场需求量及发展趋势（2021-2032）&amp;（千平米）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22： 全球阻燃玻璃市场销售额及增长率：（2021-2032）&amp;（万元）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全球市场阻燃玻璃市场规模：2021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全球市场阻燃玻璃销量及增长率（2021-2032）&amp;（千平米）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25： 全球市场阻燃玻璃价格趋势（2021-2032）&amp;（US$/Sqm）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26： 全球主要地区阻燃玻璃销售收入（2021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全球主要地区阻燃玻璃销售收入市场份额（2021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北美市场阻燃玻璃销量及增长率（2021-2032）&amp;（千平米）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29： 北美市场阻燃玻璃收入及增长率（2021-2032）&amp;（万元）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欧洲市场阻燃玻璃销量及增长率（2021-2032）&amp;（千平米）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31： 欧洲市场阻燃玻璃收入及增长率（2021-2032）&amp;（万元）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中国市场阻燃玻璃销量及增长率（2021-2032）&amp;（千平米）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33： 中国市场阻燃玻璃收入及增长率（2021-2032）&amp;（万元）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日本市场阻燃玻璃销量及增长率（2021-2032）&amp;（千平米）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35： 日本市场阻燃玻璃收入及增长率（2021-2032）&amp;（万元）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东南亚市场阻燃玻璃销量及增长率（2021-2032）&amp;（千平米）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37： 东南亚市场阻燃玻璃收入及增长率（2021-2032）&amp;（万元）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印度市场阻燃玻璃销量及增长率（2021-2032）&amp;（千平米）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39： 印度市场阻燃玻璃收入及增长率（2021-2032）&amp;（万元）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南美市场阻燃玻璃销量及增长率（2021-2032）&amp;（千平米）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41： 南美市场阻燃玻璃收入及增长率（2021-2032）&amp;（万元）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中东市场阻燃玻璃销量及增长率（2021-2032）&amp;（千平米）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43： 中东市场阻燃玻璃收入及增长率（2021-2032）&amp;（万元）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全球不同产品类型阻燃玻璃价格走势（2021-2032）&amp;（US$/Sqm）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45： 全球不同应用阻燃玻璃价格走势（2021-2032）&amp;（US$/Sqm）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46： 阻燃玻璃中国企业SWOT分析</w:t>
      </w:r>
      <w:r>
        <w:rPr>
          <w:rFonts w:hint="eastAsia"/>
        </w:rPr>
        <w:br/>
      </w:r>
      <w:r>
        <w:rPr>
          <w:rFonts w:hint="eastAsia"/>
        </w:rPr>
        <w:t>　　图 47： 阻燃玻璃产业链</w:t>
      </w:r>
      <w:r>
        <w:rPr>
          <w:rFonts w:hint="eastAsia"/>
        </w:rPr>
        <w:br/>
      </w:r>
      <w:r>
        <w:rPr>
          <w:rFonts w:hint="eastAsia"/>
        </w:rPr>
        <w:t>　　图 48： 阻燃玻璃行业采购模式分析</w:t>
      </w:r>
      <w:r>
        <w:rPr>
          <w:rFonts w:hint="eastAsia"/>
        </w:rPr>
        <w:br/>
      </w:r>
      <w:r>
        <w:rPr>
          <w:rFonts w:hint="eastAsia"/>
        </w:rPr>
        <w:t>　　图 49： 阻燃玻璃行业生产模式</w:t>
      </w:r>
      <w:r>
        <w:rPr>
          <w:rFonts w:hint="eastAsia"/>
        </w:rPr>
        <w:br/>
      </w:r>
      <w:r>
        <w:rPr>
          <w:rFonts w:hint="eastAsia"/>
        </w:rPr>
        <w:t>　　图 50： 阻燃玻璃行业销售模式分析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fb7f2f5894263" w:history="1">
        <w:r>
          <w:rPr>
            <w:rStyle w:val="Hyperlink"/>
          </w:rPr>
          <w:t>2026-2032年全球与中国阻燃玻璃行业发展现状分析及前景趋势预测报告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fb7f2f5894263" w:history="1">
        <w:r>
          <w:rPr>
            <w:rStyle w:val="Hyperlink"/>
          </w:rPr>
          <w:t>https://www.20087.com/2/61/ZuRanBoLiHangYeXianZhuangJiQianJing.html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热点：西宁玻璃厂联系电话、阻燃玻璃钢格栅板、隔热型防火玻璃、阻燃玻璃钢格栅价格、玻璃纤维阻燃吗、阻燃玻璃钢格栅厂家、玻璃防火、阻燃玻璃钢、阻燃玻璃钢是什么材料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0d9abae244236" w:history="1">
      <w:r>
        <w:rPr>
          <w:rStyle w:val="Hyperlink"/>
        </w:rPr>
        <w:t>2026-2032年全球与中国阻燃玻璃行业发展现状分析及前景趋势预测报告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uRanBoLiHangYeXianZhuangJiQianJing.html" TargetMode="External" Id="R702fb7f2f589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uRanBoLiHangYeXianZhuangJiQianJing.html" TargetMode="External" Id="Rbc00d9abae24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2026-01-28T02:43:32Z</dcterms:created>
  <dcterms:modified xsi:type="dcterms:W3CDTF">2026-01-28T03:43:32Z</dcterms:modified>
  <dc:subject>2026-2032年全球与中国阻燃玻璃行业发展现状分析及前景趋势预测报告</dc:subject>
  <dc:title>2026-2032年全球与中国阻燃玻璃行业发展现状分析及前景趋势预测报告</dc:title>
  <cp:keywords>2026-2032年全球与中国阻燃玻璃行业发展现状分析及前景趋势预测报告</cp:keywords>
  <dc:description>2026-2032年全球与中国阻燃玻璃行业发展现状分析及前景趋势预测报告</dc:description>
</cp:coreProperties>
</file>