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83efe3ac4054" w:history="1">
              <w:r>
                <w:rPr>
                  <w:rStyle w:val="Hyperlink"/>
                </w:rPr>
                <w:t>2025-2031年全球与中国高压钢丝编织胶管行业研究及前景趋势预测报告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83efe3ac4054" w:history="1">
              <w:r>
                <w:rPr>
                  <w:rStyle w:val="Hyperlink"/>
                </w:rPr>
                <w:t>2025-2031年全球与中国高压钢丝编织胶管行业研究及前景趋势预测报告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83efe3ac4054" w:history="1">
                <w:r>
                  <w:rPr>
                    <w:rStyle w:val="Hyperlink"/>
                  </w:rPr>
                  <w:t>https://www.20087.com/2/81/GaoYaGangSiBianZhiJiaoGuanHangYeQianJingFenXi.html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钢丝编织胶管在工程机械、矿山设备、石油钻探及工业液压系统中作为关键的流体传输部件，承担着输送液压油、水基液体及其他介质的任务。该类产品由内胶层、一层或多层钢丝编织增强层和外胶层构成，具备优异的耐压性、抗脉冲疲劳性和抗磨损能力。内胶层需与输送介质相容，防止溶胀或化学降解；钢丝编织层提供主要承压结构，确保在高压波动下不发生爆裂或径向膨胀；外胶层则提供对外部环境的防护，抵御紫外线、臭氧、油污和机械刮擦。产品需通过严格的脉冲寿命测试、耐压试验和弯曲性能评估，确保在复杂工况下的长期可靠性。连接方式普遍采用可拆卸式金属接头，安装便捷且密封性良好。</w:t>
      </w:r>
      <w:r>
        <w:rPr>
          <w:rFonts w:hint="eastAsia"/>
        </w:rPr>
        <w:br/>
      </w:r>
      <w:r>
        <w:rPr>
          <w:rFonts w:hint="eastAsia"/>
        </w:rPr>
        <w:t>　　未来，高压钢丝编织胶管的技术发展将围绕轻量化、耐久性提升与功能拓展展开。高分子材料的应用将降低管体重量，同时保持甚至提升承压能力，适应设备对移动灵活性和能效的要求。编织工艺的优化，如采用高强度钢丝或复合纤维增强层，可提高抗拉强度与抗疲劳性能，延长使用寿命。在极端环境应用中，开发耐超高温、耐低温或耐强腐蚀介质的专用型号，拓展使用边界。智能胶管概念逐步推进，通过嵌入光纤或导电纤维，实现对内部压力、温度或结构损伤的实时监测，为预防性维护提供数据支持。环保型橡胶与可回收设计将减少生产与废弃阶段的环境影响。此外，标准化接头与快速连接系统的推广，将提升安装效率与互换性，推动液压系统向更可靠、更智能、更绿色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83efe3ac4054" w:history="1">
        <w:r>
          <w:rPr>
            <w:rStyle w:val="Hyperlink"/>
          </w:rPr>
          <w:t>2025-2031年全球与中国高压钢丝编织胶管行业研究及前景趋势预测报告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高压钢丝编织胶管市场发展状况。报告从高压钢丝编织胶管市场规模、竞争格局、技术路线等维度，分析了高压钢丝编织胶管行业现状及主要企业经营情况，评估了高压钢丝编织胶管不同细分领域的增长潜力与风险。结合政策环境与技术创新方向，客观预测了高压钢丝编织胶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高压钢丝编织胶管市场概述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按照不同产品类型，高压钢丝编织胶管主要可以分为如下几个类别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全球不同产品类型高压钢丝编织胶管销售额增长趋势2020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双层钢丝编织胶管</w:t>
      </w:r>
      <w:r>
        <w:rPr>
          <w:rFonts w:hint="eastAsia"/>
        </w:rPr>
        <w:br/>
      </w:r>
      <w:r>
        <w:rPr>
          <w:rFonts w:hint="eastAsia"/>
        </w:rPr>
        <w:t>　　　　1.2.3 三层钢丝编织胶管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从不同应用，高压钢丝编织胶管主要包括如下几个方面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全球不同应用高压钢丝编织胶管销售额增长趋势2020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矿山机械</w:t>
      </w:r>
      <w:r>
        <w:rPr>
          <w:rFonts w:hint="eastAsia"/>
        </w:rPr>
        <w:br/>
      </w:r>
      <w:r>
        <w:rPr>
          <w:rFonts w:hint="eastAsia"/>
        </w:rPr>
        <w:t>　　　　1.3.4 石油钻井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高压钢丝编织胶管行业背景、发展历史、现状及趋势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高压钢丝编织胶管行业目前现状分析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高压钢丝编织胶管发展趋势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全球高压钢丝编织胶管总体规模分析</w:t>
      </w:r>
      <w:r>
        <w:rPr>
          <w:rFonts w:hint="eastAsia"/>
        </w:rPr>
        <w:br/>
      </w:r>
      <w:r>
        <w:rPr>
          <w:rFonts w:hint="eastAsia"/>
        </w:rPr>
        <w:t>　　2.1 全球高压钢丝编织胶管供需现状及预测（2020-2031）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全球高压钢丝编织胶管产能、产量、产能利用率及发展趋势（2020-2031）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全球高压钢丝编织胶管产量、需求量及发展趋势（2020-2031）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全球主要地区高压钢丝编织胶管产量及发展趋势（2020-2031）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全球主要地区高压钢丝编织胶管产量（2020-2025）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全球主要地区高压钢丝编织胶管产量（2026-2031）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全球主要地区高压钢丝编织胶管产量市场份额（2020-2031）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中国高压钢丝编织胶管供需现状及预测（2020-2031）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中国高压钢丝编织胶管产能、产量、产能利用率及发展趋势（2020-2031）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中国高压钢丝编织胶管产量、市场需求量及发展趋势（2020-2031）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全球高压钢丝编织胶管销量及销售额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全球市场高压钢丝编织胶管销售额（2020-2031）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全球市场高压钢丝编织胶管销量（2020-2031）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全球市场高压钢丝编织胶管价格趋势（2020-2031）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全球高压钢丝编织胶管主要地区分析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全球主要地区高压钢丝编织胶管市场规模分析：2020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全球主要地区高压钢丝编织胶管销售收入及市场份额（2020-2025年）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全球主要地区高压钢丝编织胶管销售收入预测（2026-2031年）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全球主要地区高压钢丝编织胶管销量分析：2020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全球主要地区高压钢丝编织胶管销量及市场份额（2020-2025年）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全球主要地区高压钢丝编织胶管销量及市场份额预测（2026-2031）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印度市场高压钢丝编织胶管销量、收入及增长率（2020-2031）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全球市场主要厂商高压钢丝编织胶管产能市场份额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全球市场主要厂商高压钢丝编织胶管销量（2020-2025）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全球市场主要厂商高压钢丝编织胶管销量（2020-2025）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全球市场主要厂商高压钢丝编织胶管销售收入（2020-2025）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全球市场主要厂商高压钢丝编织胶管销售价格（2020-2025）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2024年全球主要生产商高压钢丝编织胶管收入排名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中国市场主要厂商高压钢丝编织胶管销量（2020-2025）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中国市场主要厂商高压钢丝编织胶管销量（2020-2025）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中国市场主要厂商高压钢丝编织胶管销售收入（2020-2025）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2024年中国主要生产商高压钢丝编织胶管收入排名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中国市场主要厂商高压钢丝编织胶管销售价格（2020-2025）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全球主要厂商高压钢丝编织胶管总部及产地分布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全球主要厂商成立时间及高压钢丝编织胶管商业化日期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全球主要厂商高压钢丝编织胶管产品类型及应用</w:t>
      </w:r>
      <w:r>
        <w:rPr>
          <w:rFonts w:hint="eastAsia"/>
        </w:rPr>
        <w:br/>
      </w:r>
      <w:r>
        <w:rPr>
          <w:rFonts w:hint="eastAsia"/>
        </w:rPr>
        <w:t>　　4.7 高压钢丝编织胶管行业集中度、竞争程度分析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高压钢丝编织胶管行业集中度分析：2024年全球Top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全球高压钢丝编织胶管第一梯队、第二梯队和第三梯队生产商（品牌）及市场份额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高压钢丝编织胶管销量、收入、价格及毛利率（2020-2025）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不同产品类型高压钢丝编织胶管分析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全球不同产品类型高压钢丝编织胶管销量（2020-2031）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全球不同产品类型高压钢丝编织胶管销量及市场份额（2020-2025）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全球不同产品类型高压钢丝编织胶管销量预测（2026-2031）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全球不同产品类型高压钢丝编织胶管收入（2020-2031）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全球不同产品类型高压钢丝编织胶管收入及市场份额（2020-2025）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全球不同产品类型高压钢丝编织胶管收入预测（2026-2031）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全球不同产品类型高压钢丝编织胶管价格走势（2020-2031）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不同应用高压钢丝编织胶管分析</w:t>
      </w:r>
      <w:r>
        <w:rPr>
          <w:rFonts w:hint="eastAsia"/>
        </w:rPr>
        <w:br/>
      </w:r>
      <w:r>
        <w:rPr>
          <w:rFonts w:hint="eastAsia"/>
        </w:rPr>
        <w:t>　　7.1 全球不同应用高压钢丝编织胶管销量（2020-2031）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全球不同应用高压钢丝编织胶管销量及市场份额（2020-2025）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全球不同应用高压钢丝编织胶管销量预测（2026-2031）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全球不同应用高压钢丝编织胶管收入（2020-2031）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全球不同应用高压钢丝编织胶管收入及市场份额（2020-2025）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全球不同应用高压钢丝编织胶管收入预测（2026-2031）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全球不同应用高压钢丝编织胶管价格走势（2020-2031）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高压钢丝编织胶管产业链分析</w:t>
      </w:r>
      <w:r>
        <w:rPr>
          <w:rFonts w:hint="eastAsia"/>
        </w:rPr>
        <w:br/>
      </w:r>
      <w:r>
        <w:rPr>
          <w:rFonts w:hint="eastAsia"/>
        </w:rPr>
        <w:t>　　8.2 高压钢丝编织胶管工艺制造技术分析</w:t>
      </w:r>
      <w:r>
        <w:rPr>
          <w:rFonts w:hint="eastAsia"/>
        </w:rPr>
        <w:br/>
      </w:r>
      <w:r>
        <w:rPr>
          <w:rFonts w:hint="eastAsia"/>
        </w:rPr>
        <w:t>　　8.3 高压钢丝编织胶管产业上游供应分析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高压钢丝编织胶管下游客户分析</w:t>
      </w:r>
      <w:r>
        <w:rPr>
          <w:rFonts w:hint="eastAsia"/>
        </w:rPr>
        <w:br/>
      </w:r>
      <w:r>
        <w:rPr>
          <w:rFonts w:hint="eastAsia"/>
        </w:rPr>
        <w:t>　　8.5 高压钢丝编织胶管销售渠道分析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高压钢丝编织胶管行业发展机遇及主要驱动因素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高压钢丝编织胶管行业发展面临的风险</w:t>
      </w:r>
      <w:r>
        <w:rPr>
          <w:rFonts w:hint="eastAsia"/>
        </w:rPr>
        <w:br/>
      </w:r>
      <w:r>
        <w:rPr>
          <w:rFonts w:hint="eastAsia"/>
        </w:rPr>
        <w:t>　　9.3 高压钢丝编织胶管行业政策分析</w:t>
      </w:r>
      <w:r>
        <w:rPr>
          <w:rFonts w:hint="eastAsia"/>
        </w:rPr>
        <w:br/>
      </w:r>
      <w:r>
        <w:rPr>
          <w:rFonts w:hint="eastAsia"/>
        </w:rPr>
        <w:t>　　9.4 高压钢丝编织胶管中国企业SWOT分析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全球不同产品类型高压钢丝编织胶管销售额增长（CAGR）趋势2020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高压钢丝编织胶管行业目前发展现状</w:t>
      </w:r>
      <w:r>
        <w:rPr>
          <w:rFonts w:hint="eastAsia"/>
        </w:rPr>
        <w:br/>
      </w:r>
      <w:r>
        <w:rPr>
          <w:rFonts w:hint="eastAsia"/>
        </w:rPr>
        <w:t>　　表 4： 高压钢丝编织胶管发展趋势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全球主要地区高压钢丝编织胶管产量增速（CAGR）：（2020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全球主要地区高压钢丝编织胶管产量（2020-2025）&amp;（千米）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全球主要地区高压钢丝编织胶管产量（2026-2031）&amp;（千米）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全球主要地区高压钢丝编织胶管产量市场份额（2020-2025）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全球主要地区高压钢丝编织胶管产量（2026-2031）&amp;（千米）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全球主要地区高压钢丝编织胶管销售收入增速：（2020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全球主要地区高压钢丝编织胶管销售收入（2020-2025）&amp;（百万美元）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全球主要地区高压钢丝编织胶管销售收入市场份额（2020-2025）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全球主要地区高压钢丝编织胶管收入（2026-2031）&amp;（百万美元）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全球主要地区高压钢丝编织胶管收入市场份额（2026-2031）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全球主要地区高压钢丝编织胶管销量（千米）：2020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全球主要地区高压钢丝编织胶管销量（2020-2025）&amp;（千米）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全球主要地区高压钢丝编织胶管销量市场份额（2020-2025）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全球主要地区高压钢丝编织胶管销量（2026-2031）&amp;（千米）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全球主要地区高压钢丝编织胶管销量份额（2026-2031）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全球市场主要厂商高压钢丝编织胶管产能（2024-2025）&amp;（千米）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全球市场主要厂商高压钢丝编织胶管销量（2020-2025）&amp;（千米）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全球市场主要厂商高压钢丝编织胶管销量市场份额（2020-2025）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全球市场主要厂商高压钢丝编织胶管销售收入（2020-2025）&amp;（百万美元）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全球市场主要厂商高压钢丝编织胶管销售收入市场份额（2020-2025）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全球市场主要厂商高压钢丝编织胶管销售价格（2020-2025）&amp;（美元/米）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2024年全球主要生产商高压钢丝编织胶管收入排名（百万美元）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中国市场主要厂商高压钢丝编织胶管销量（2020-2025）&amp;（千米）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中国市场主要厂商高压钢丝编织胶管销量市场份额（2020-2025）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中国市场主要厂商高压钢丝编织胶管销售收入（2020-2025）&amp;（百万美元）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中国市场主要厂商高压钢丝编织胶管销售收入市场份额（2020-2025）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2024年中国主要生产商高压钢丝编织胶管收入排名（百万美元）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中国市场主要厂商高压钢丝编织胶管销售价格（2020-2025）&amp;（美元/米）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全球主要厂商高压钢丝编织胶管总部及产地分布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全球主要厂商成立时间及高压钢丝编织胶管商业化日期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全球主要厂商高压钢丝编织胶管产品类型及应用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2024年全球高压钢丝编织胶管主要厂商市场地位（第一梯队、第二梯队和第三梯队）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全球高压钢丝编织胶管市场投资、并购等现状分析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高压钢丝编织胶管生产基地、销售区域、竞争对手及市场地位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高压钢丝编织胶管产品规格、参数及市场应用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高压钢丝编织胶管销量（千米）、收入（百万美元）、价格（美元/米）及毛利率（2020-2025）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全球不同产品类型高压钢丝编织胶管销量（2020-2025年）&amp;（千米）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全球不同产品类型高压钢丝编织胶管销量市场份额（2020-2025）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全球不同产品类型高压钢丝编织胶管销量预测（2026-2031）&amp;（千米）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全球市场不同产品类型高压钢丝编织胶管销量市场份额预测（2026-2031）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全球不同产品类型高压钢丝编织胶管收入（2020-2025年）&amp;（百万美元）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全球不同产品类型高压钢丝编织胶管收入市场份额（2020-2025）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全球不同产品类型高压钢丝编织胶管收入预测（2026-2031）&amp;（百万美元）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全球不同产品类型高压钢丝编织胶管收入市场份额预测（2026-2031）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全球不同应用高压钢丝编织胶管销量（2020-2025年）&amp;（千米）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全球不同应用高压钢丝编织胶管销量市场份额（2020-2025）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全球不同应用高压钢丝编织胶管销量预测（2026-2031）&amp;（千米）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全球市场不同应用高压钢丝编织胶管销量市场份额预测（2026-2031）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全球不同应用高压钢丝编织胶管收入（2020-2025年）&amp;（百万美元）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全球不同应用高压钢丝编织胶管收入市场份额（2020-2025）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全球不同应用高压钢丝编织胶管收入预测（2026-2031）&amp;（百万美元）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全球不同应用高压钢丝编织胶管收入市场份额预测（2026-2031）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高压钢丝编织胶管上游原料供应商及联系方式列表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高压钢丝编织胶管典型客户列表</w:t>
      </w:r>
      <w:r>
        <w:rPr>
          <w:rFonts w:hint="eastAsia"/>
        </w:rPr>
        <w:br/>
      </w:r>
      <w:r>
        <w:rPr>
          <w:rFonts w:hint="eastAsia"/>
        </w:rPr>
        <w:t>　　表 146： 高压钢丝编织胶管主要销售模式及销售渠道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高压钢丝编织胶管行业发展机遇及主要驱动因素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高压钢丝编织胶管行业发展面临的风险</w:t>
      </w:r>
      <w:r>
        <w:rPr>
          <w:rFonts w:hint="eastAsia"/>
        </w:rPr>
        <w:br/>
      </w:r>
      <w:r>
        <w:rPr>
          <w:rFonts w:hint="eastAsia"/>
        </w:rPr>
        <w:t>　　表 149： 高压钢丝编织胶管行业政策分析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高压钢丝编织胶管产品图片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全球不同产品类型高压钢丝编织胶管销售额2020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全球不同产品类型高压钢丝编织胶管市场份额2024 &amp; 2031</w:t>
      </w:r>
      <w:r>
        <w:rPr>
          <w:rFonts w:hint="eastAsia"/>
        </w:rPr>
        <w:br/>
      </w:r>
      <w:r>
        <w:rPr>
          <w:rFonts w:hint="eastAsia"/>
        </w:rPr>
        <w:t>　　图 4： 双层钢丝编织胶管产品图片</w:t>
      </w:r>
      <w:r>
        <w:rPr>
          <w:rFonts w:hint="eastAsia"/>
        </w:rPr>
        <w:br/>
      </w:r>
      <w:r>
        <w:rPr>
          <w:rFonts w:hint="eastAsia"/>
        </w:rPr>
        <w:t>　　图 5： 三层钢丝编织胶管产品图片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全球不同应用高压钢丝编织胶管市场份额2024 &amp; 2031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矿山机械</w:t>
      </w:r>
      <w:r>
        <w:rPr>
          <w:rFonts w:hint="eastAsia"/>
        </w:rPr>
        <w:br/>
      </w:r>
      <w:r>
        <w:rPr>
          <w:rFonts w:hint="eastAsia"/>
        </w:rPr>
        <w:t>　　图 11： 石油钻井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全球高压钢丝编织胶管产能、产量、产能利用率及发展趋势（2020-2031）&amp;（千米）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全球高压钢丝编织胶管产量、需求量及发展趋势（2020-2031）&amp;（千米）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全球主要地区高压钢丝编织胶管产量（2020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全球主要地区高压钢丝编织胶管产量市场份额（2020-2031）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中国高压钢丝编织胶管产能、产量、产能利用率及发展趋势（2020-2031）&amp;（千米）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中国高压钢丝编织胶管产量、市场需求量及发展趋势（2020-2031）&amp;（千米）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全球高压钢丝编织胶管市场销售额及增长率：（2020-2031）&amp;（百万美元）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全球市场高压钢丝编织胶管市场规模：2020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全球市场高压钢丝编织胶管价格趋势（2020-2031）&amp;（美元/米）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全球主要地区高压钢丝编织胶管销售收入（2020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全球主要地区高压钢丝编织胶管销售收入市场份额（2020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印度市场高压钢丝编织胶管销量及增长率（2020-2031）&amp;（千米）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印度市场高压钢丝编织胶管收入及增长率（2020-2031）&amp;（百万美元）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2024年全球市场主要厂商高压钢丝编织胶管销量市场份额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2024年全球市场主要厂商高压钢丝编织胶管收入市场份额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2024年中国市场主要厂商高压钢丝编织胶管销量市场份额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2024年中国市场主要厂商高压钢丝编织胶管收入市场份额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2024年全球前五大生产商高压钢丝编织胶管市场份额</w:t>
      </w:r>
      <w:r>
        <w:rPr>
          <w:rFonts w:hint="eastAsia"/>
        </w:rPr>
        <w:br/>
      </w:r>
      <w:r>
        <w:rPr>
          <w:rFonts w:hint="eastAsia"/>
        </w:rPr>
        <w:t>　　图 42： 2024年全球高压钢丝编织胶管第一梯队、第二梯队和第三梯队厂商及市场份额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全球不同产品类型高压钢丝编织胶管价格走势（2020-2031）&amp;（美元/米）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全球不同应用高压钢丝编织胶管价格走势（2020-2031）&amp;（美元/米）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高压钢丝编织胶管产业链</w:t>
      </w:r>
      <w:r>
        <w:rPr>
          <w:rFonts w:hint="eastAsia"/>
        </w:rPr>
        <w:br/>
      </w:r>
      <w:r>
        <w:rPr>
          <w:rFonts w:hint="eastAsia"/>
        </w:rPr>
        <w:t>　　图 46： 高压钢丝编织胶管中国企业SWOT分析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83efe3ac4054" w:history="1">
        <w:r>
          <w:rPr>
            <w:rStyle w:val="Hyperlink"/>
          </w:rPr>
          <w:t>2025-2031年全球与中国高压钢丝编织胶管行业研究及前景趋势预测报告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83efe3ac4054" w:history="1">
        <w:r>
          <w:rPr>
            <w:rStyle w:val="Hyperlink"/>
          </w:rPr>
          <w:t>https://www.20087.com/2/81/GaoYaGangSiBianZhiJiaoGuanHangYeQianJingFenXi.html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110e1a5584969" w:history="1">
      <w:r>
        <w:rPr>
          <w:rStyle w:val="Hyperlink"/>
        </w:rPr>
        <w:t>2025-2031年全球与中国高压钢丝编织胶管行业研究及前景趋势预测报告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YaGangSiBianZhiJiaoGuanHangYeQianJingFenXi.html" TargetMode="External" Id="R95ec83efe3a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YaGangSiBianZhiJiaoGuanHangYeQianJingFenXi.html" TargetMode="External" Id="R28d110e1a558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2025-08-22T03:00:59Z</dcterms:created>
  <dcterms:modified xsi:type="dcterms:W3CDTF">2025-08-22T04:00:59Z</dcterms:modified>
  <dc:subject>2025-2031年全球与中国高压钢丝编织胶管行业研究及前景趋势预测报告</dc:subject>
  <dc:title>2025-2031年全球与中国高压钢丝编织胶管行业研究及前景趋势预测报告</dc:title>
  <cp:keywords>2025-2031年全球与中国高压钢丝编织胶管行业研究及前景趋势预测报告</cp:keywords>
  <dc:description>2025-2031年全球与中国高压钢丝编织胶管行业研究及前景趋势预测报告</dc:description>
</cp:coreProperties>
</file>