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e079eef424a5d" w:history="1">
              <w:r>
                <w:rPr>
                  <w:rStyle w:val="Hyperlink"/>
                </w:rPr>
                <w:t>全球与中国高反射镜市场研究分析及前景趋势预测报告（2025-2031年）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e079eef424a5d" w:history="1">
              <w:r>
                <w:rPr>
                  <w:rStyle w:val="Hyperlink"/>
                </w:rPr>
                <w:t>全球与中国高反射镜市场研究分析及前景趋势预测报告（2025-2031年）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e079eef424a5d" w:history="1">
                <w:r>
                  <w:rPr>
                    <w:rStyle w:val="Hyperlink"/>
                  </w:rPr>
                  <w:t>https://www.20087.com/2/51/GaoFanSheJingDeQianJing.html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反射镜在激光技术、光纤通信、天文观测、精密光学仪器制造等诸多领域起着至关重要的作用。当前，高反射镜的镀膜技术已经相当成熟，可以根据应用需求提供从紫外到红外波段的高反射率镜面。同时，面向大型望远镜和高功率激光系统的高精度、大面积反射镜需求也在不断增长。</w:t>
      </w:r>
      <w:r>
        <w:rPr>
          <w:rFonts w:hint="eastAsia"/>
        </w:rPr>
        <w:br/>
      </w:r>
      <w:r>
        <w:rPr>
          <w:rFonts w:hint="eastAsia"/>
        </w:rPr>
        <w:t>　　未来高反射镜的发展趋势将体现在以下几个方面：一是继续优化镀膜技术，提高反射率、降低散射损失；二是采用新材料、新工艺以满足极端条件下的使用需求，如太空环境中的耐辐射、耐高低温变化等特性；三是开展轻量化设计，以适应大型光学装置的安装需求；四是结合先进制造技术，实现更大尺寸和更高精度的反射镜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e079eef424a5d" w:history="1">
        <w:r>
          <w:rPr>
            <w:rStyle w:val="Hyperlink"/>
          </w:rPr>
          <w:t>全球与中国高反射镜市场研究分析及前景趋势预测报告（2025-2031年）</w:t>
        </w:r>
      </w:hyperlink>
      <w:r>
        <w:rPr>
          <w:rFonts w:hint="eastAsia"/>
        </w:rPr>
        <w:t>》全面剖析了高反射镜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高反射镜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高反射镜市场概述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按照不同产品类型，高反射镜主要可以分为如下几个类别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全球不同产品类型高反射镜销售额增长趋势2020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曲面镜</w:t>
      </w:r>
      <w:r>
        <w:rPr>
          <w:rFonts w:hint="eastAsia"/>
        </w:rPr>
        <w:br/>
      </w:r>
      <w:r>
        <w:rPr>
          <w:rFonts w:hint="eastAsia"/>
        </w:rPr>
        <w:t>　　　　1.2.3 平面镜</w:t>
      </w:r>
      <w:r>
        <w:rPr>
          <w:rFonts w:hint="eastAsia"/>
        </w:rPr>
        <w:br/>
      </w:r>
      <w:r>
        <w:rPr>
          <w:rFonts w:hint="eastAsia"/>
        </w:rPr>
        <w:t>　　　　1.2.4 形变镜</w:t>
      </w:r>
      <w:r>
        <w:rPr>
          <w:rFonts w:hint="eastAsia"/>
        </w:rPr>
        <w:br/>
      </w:r>
      <w:r>
        <w:rPr>
          <w:rFonts w:hint="eastAsia"/>
        </w:rPr>
        <w:t>　　1.3 从不同应用，高反射镜主要包括如下几个方面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全球不同应用高反射镜销售额增长趋势2020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办公用品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高反射镜行业背景、发展历史、现状及趋势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高反射镜行业目前现状分析</w:t>
      </w:r>
      <w:r>
        <w:rPr>
          <w:rFonts w:hint="eastAsia"/>
        </w:rPr>
        <w:br/>
      </w:r>
      <w:r>
        <w:rPr>
          <w:rFonts w:hint="eastAsia"/>
        </w:rPr>
        <w:t>　　　　1.4.2 高反射镜发展趋势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全球高反射镜总体规模分析</w:t>
      </w:r>
      <w:r>
        <w:rPr>
          <w:rFonts w:hint="eastAsia"/>
        </w:rPr>
        <w:br/>
      </w:r>
      <w:r>
        <w:rPr>
          <w:rFonts w:hint="eastAsia"/>
        </w:rPr>
        <w:t>　　2.1 全球高反射镜供需现状及预测（2020-2031）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全球高反射镜产量、需求量及发展趋势（2020-2031）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全球主要地区高反射镜产量及发展趋势（2020-2031）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全球主要地区高反射镜产量（2020-2025）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全球主要地区高反射镜产量（2026-2031）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中国高反射镜产量、市场需求量及发展趋势（2020-2031）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全球高反射镜销量及销售额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全球市场高反射镜销售额（2020-2031）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全球市场高反射镜销量（2020-2031）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全球市场高反射镜价格趋势（2020-2031）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全球高反射镜主要地区分析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全球主要地区高反射镜市场规模分析：2020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全球主要地区高反射镜销售收入及市场份额（2020-2025年）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全球主要地区高反射镜销售收入预测（2026-2031年）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全球主要地区高反射镜销量分析：2020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全球主要地区高反射镜销量及市场份额（2020-2025年）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全球主要地区高反射镜销量及市场份额预测（2026-2031）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全球市场主要厂商高反射镜产能市场份额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全球市场主要厂商高反射镜销量（2020-2025）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全球市场主要厂商高反射镜销量（2020-2025）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全球市场主要厂商高反射镜销售价格（2020-2025）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2024年全球主要生产商高反射镜收入排名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中国市场主要厂商高反射镜销量（2020-2025）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中国市场主要厂商高反射镜销量（2020-2025）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2024年中国主要生产商高反射镜收入排名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中国市场主要厂商高反射镜销售价格（2020-2025）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全球主要厂商高反射镜总部及产地分布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全球主要厂商成立时间及高反射镜商业化日期</w:t>
      </w:r>
      <w:r>
        <w:rPr>
          <w:rFonts w:hint="eastAsia"/>
        </w:rPr>
        <w:br/>
      </w:r>
      <w:r>
        <w:rPr>
          <w:rFonts w:hint="eastAsia"/>
        </w:rPr>
        <w:t>　　4.6 全球主要厂商高反射镜产品类型及应用</w:t>
      </w:r>
      <w:r>
        <w:rPr>
          <w:rFonts w:hint="eastAsia"/>
        </w:rPr>
        <w:br/>
      </w:r>
      <w:r>
        <w:rPr>
          <w:rFonts w:hint="eastAsia"/>
        </w:rPr>
        <w:t>　　4.7 高反射镜行业集中度、竞争程度分析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高反射镜行业集中度分析：2024年全球Top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全球不同产品类型高反射镜销量（2020-2031）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全球不同产品类型高反射镜销量预测（2026-2031）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全球不同产品类型高反射镜收入（2020-2031）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全球不同产品类型高反射镜收入预测（2026-2031）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不同应用高反射镜分析</w:t>
      </w:r>
      <w:r>
        <w:rPr>
          <w:rFonts w:hint="eastAsia"/>
        </w:rPr>
        <w:br/>
      </w:r>
      <w:r>
        <w:rPr>
          <w:rFonts w:hint="eastAsia"/>
        </w:rPr>
        <w:t>　　7.1 全球不同应用高反射镜销量（2020-2031）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全球不同应用高反射镜销量预测（2026-2031）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全球不同应用高反射镜收入（2020-2031）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全球不同应用高反射镜收入预测（2026-2031）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高反射镜产业链分析</w:t>
      </w:r>
      <w:r>
        <w:rPr>
          <w:rFonts w:hint="eastAsia"/>
        </w:rPr>
        <w:br/>
      </w:r>
      <w:r>
        <w:rPr>
          <w:rFonts w:hint="eastAsia"/>
        </w:rPr>
        <w:t>　　8.2 高反射镜工艺制造技术分析</w:t>
      </w:r>
      <w:r>
        <w:rPr>
          <w:rFonts w:hint="eastAsia"/>
        </w:rPr>
        <w:br/>
      </w:r>
      <w:r>
        <w:rPr>
          <w:rFonts w:hint="eastAsia"/>
        </w:rPr>
        <w:t>　　8.3 高反射镜产业上游供应分析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高反射镜下游客户分析</w:t>
      </w:r>
      <w:r>
        <w:rPr>
          <w:rFonts w:hint="eastAsia"/>
        </w:rPr>
        <w:br/>
      </w:r>
      <w:r>
        <w:rPr>
          <w:rFonts w:hint="eastAsia"/>
        </w:rPr>
        <w:t>　　8.5 高反射镜销售渠道分析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高反射镜行业发展面临的风险</w:t>
      </w:r>
      <w:r>
        <w:rPr>
          <w:rFonts w:hint="eastAsia"/>
        </w:rPr>
        <w:br/>
      </w:r>
      <w:r>
        <w:rPr>
          <w:rFonts w:hint="eastAsia"/>
        </w:rPr>
        <w:t>　　9.3 高反射镜行业政策分析</w:t>
      </w:r>
      <w:r>
        <w:rPr>
          <w:rFonts w:hint="eastAsia"/>
        </w:rPr>
        <w:br/>
      </w:r>
      <w:r>
        <w:rPr>
          <w:rFonts w:hint="eastAsia"/>
        </w:rPr>
        <w:t>　　9.4 高反射镜中国企业SWOT分析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全球不同产品类型高反射镜销售额增长（CAGR）趋势2020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高反射镜行业目前发展现状</w:t>
      </w:r>
      <w:r>
        <w:rPr>
          <w:rFonts w:hint="eastAsia"/>
        </w:rPr>
        <w:br/>
      </w:r>
      <w:r>
        <w:rPr>
          <w:rFonts w:hint="eastAsia"/>
        </w:rPr>
        <w:t>　　表 4： 高反射镜发展趋势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全球主要地区高反射镜产量增速（CAGR）：（2020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全球主要地区高反射镜产量（2020-2025）&amp;（台）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全球主要地区高反射镜产量（2026-2031）&amp;（台）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全球主要地区高反射镜产量市场份额（2020-2025）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全球主要地区高反射镜产量（2026-2031）&amp;（台）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全球主要地区高反射镜销售收入增速：（2020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全球主要地区高反射镜收入（2026-2031）&amp;（百万美元）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全球主要地区高反射镜收入市场份额（2026-2031）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全球主要地区高反射镜销量（台）：2020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全球主要地区高反射镜销量（2020-2025）&amp;（台）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全球主要地区高反射镜销量（2026-2031）&amp;（台）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全球主要地区高反射镜销量份额（2026-2031）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全球市场主要厂商高反射镜产能（2024-2025）&amp;（台）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全球市场主要厂商高反射镜销量（2020-2025）&amp;（台）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全球市场主要厂商高反射镜销售价格（2020-2025）&amp;（美元/台）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中国市场主要厂商高反射镜销量（2020-2025）&amp;（台）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中国市场主要厂商高反射镜销售价格（2020-2025）&amp;（美元/台）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全球主要厂商高反射镜总部及产地分布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全球主要厂商成立时间及高反射镜商业化日期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全球主要厂商高反射镜产品类型及应用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高反射镜销量（台）、收入（百万美元）、价格（美元/台）及毛利率（2020-2025）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全球不同产品类型高反射镜销量（2020-2025年）&amp;（台）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全球不同产品类型高反射镜销量预测（2026-2031）&amp;（台）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全球市场不同产品类型高反射镜销量市场份额预测（2026-2031）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全球不同产品类型高反射镜收入预测（2026-2031）&amp;（百万美元）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全球不同产品类型高反射镜收入市场份额预测（2026-2031）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全球不同应用高反射镜销量（2020-2025年）&amp;（台）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全球不同应用高反射镜销量市场份额（2020-2025）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全球不同应用高反射镜销量预测（2026-2031）&amp;（台）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全球市场不同应用高反射镜销量市场份额预测（2026-2031）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全球不同应用高反射镜收入预测（2026-2031）&amp;（百万美元）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全球不同应用高反射镜收入市场份额预测（2026-2031）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高反射镜上游原料供应商及联系方式列表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高反射镜典型客户列表</w:t>
      </w:r>
      <w:r>
        <w:rPr>
          <w:rFonts w:hint="eastAsia"/>
        </w:rPr>
        <w:br/>
      </w:r>
      <w:r>
        <w:rPr>
          <w:rFonts w:hint="eastAsia"/>
        </w:rPr>
        <w:t>　　表 126： 高反射镜主要销售模式及销售渠道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高反射镜行业发展面临的风险</w:t>
      </w:r>
      <w:r>
        <w:rPr>
          <w:rFonts w:hint="eastAsia"/>
        </w:rPr>
        <w:br/>
      </w:r>
      <w:r>
        <w:rPr>
          <w:rFonts w:hint="eastAsia"/>
        </w:rPr>
        <w:t>　　表 129： 高反射镜行业政策分析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高反射镜产品图片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全球不同产品类型高反射镜销售额2020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全球不同产品类型高反射镜市场份额2024 &amp; 2031</w:t>
      </w:r>
      <w:r>
        <w:rPr>
          <w:rFonts w:hint="eastAsia"/>
        </w:rPr>
        <w:br/>
      </w:r>
      <w:r>
        <w:rPr>
          <w:rFonts w:hint="eastAsia"/>
        </w:rPr>
        <w:t>　　图 4： 曲面镜产品图片</w:t>
      </w:r>
      <w:r>
        <w:rPr>
          <w:rFonts w:hint="eastAsia"/>
        </w:rPr>
        <w:br/>
      </w:r>
      <w:r>
        <w:rPr>
          <w:rFonts w:hint="eastAsia"/>
        </w:rPr>
        <w:t>　　图 5： 平面镜产品图片</w:t>
      </w:r>
      <w:r>
        <w:rPr>
          <w:rFonts w:hint="eastAsia"/>
        </w:rPr>
        <w:br/>
      </w:r>
      <w:r>
        <w:rPr>
          <w:rFonts w:hint="eastAsia"/>
        </w:rPr>
        <w:t>　　图 6： 形变镜产品图片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全球不同应用高反射镜市场份额2024 &amp; 2031</w:t>
      </w:r>
      <w:r>
        <w:rPr>
          <w:rFonts w:hint="eastAsia"/>
        </w:rPr>
        <w:br/>
      </w:r>
      <w:r>
        <w:rPr>
          <w:rFonts w:hint="eastAsia"/>
        </w:rPr>
        <w:t>　　图 9： 办公用品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全球高反射镜产能、产量、产能利用率及发展趋势（2020-2031）&amp;（台）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全球高反射镜产量、需求量及发展趋势（2020-2031）&amp;（台）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全球主要地区高反射镜产量（2020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中国高反射镜产能、产量、产能利用率及发展趋势（2020-2031）&amp;（台）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中国高反射镜产量、市场需求量及发展趋势（2020-2031）&amp;（台）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全球高反射镜市场销售额及增长率：（2020-2031）&amp;（百万美元）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全球市场高反射镜市场规模：2020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全球市场高反射镜销量及增长率（2020-2031）&amp;（台）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全球市场高反射镜价格趋势（2020-2031）&amp;（美元/台）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全球主要地区高反射镜销售收入（2020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全球主要地区高反射镜销售收入市场份额（2020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北美市场高反射镜销量及增长率（2020-2031）&amp;（台）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北美市场高反射镜收入及增长率（2020-2031）&amp;（百万美元）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欧洲市场高反射镜销量及增长率（2020-2031）&amp;（台）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欧洲市场高反射镜收入及增长率（2020-2031）&amp;（百万美元）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中国市场高反射镜销量及增长率（2020-2031）&amp;（台）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中国市场高反射镜收入及增长率（2020-2031）&amp;（百万美元）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日本市场高反射镜销量及增长率（2020-2031）&amp;（台）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日本市场高反射镜收入及增长率（2020-2031）&amp;（百万美元）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东南亚市场高反射镜销量及增长率（2020-2031）&amp;（台）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东南亚市场高反射镜收入及增长率（2020-2031）&amp;（百万美元）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印度市场高反射镜销量及增长率（2020-2031）&amp;（台）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印度市场高反射镜收入及增长率（2020-2031）&amp;（百万美元）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2024年全球市场主要厂商高反射镜销量市场份额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2024年全球市场主要厂商高反射镜收入市场份额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2024年中国市场主要厂商高反射镜销量市场份额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2024年中国市场主要厂商高反射镜收入市场份额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2024年全球前五大生产商高反射镜市场份额</w:t>
      </w:r>
      <w:r>
        <w:rPr>
          <w:rFonts w:hint="eastAsia"/>
        </w:rPr>
        <w:br/>
      </w:r>
      <w:r>
        <w:rPr>
          <w:rFonts w:hint="eastAsia"/>
        </w:rPr>
        <w:t>　　图 42： 2024年全球高反射镜第一梯队、第二梯队和第三梯队厂商及市场份额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全球不同产品类型高反射镜价格走势（2020-2031）&amp;（美元/台）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全球不同应用高反射镜价格走势（2020-2031）&amp;（美元/台）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高反射镜产业链</w:t>
      </w:r>
      <w:r>
        <w:rPr>
          <w:rFonts w:hint="eastAsia"/>
        </w:rPr>
        <w:br/>
      </w:r>
      <w:r>
        <w:rPr>
          <w:rFonts w:hint="eastAsia"/>
        </w:rPr>
        <w:t>　　图 46： 高反射镜中国企业SWOT分析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e079eef424a5d" w:history="1">
        <w:r>
          <w:rPr>
            <w:rStyle w:val="Hyperlink"/>
          </w:rPr>
          <w:t>全球与中国高反射镜市场研究分析及前景趋势预测报告（2025-2031年）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e079eef424a5d" w:history="1">
        <w:r>
          <w:rPr>
            <w:rStyle w:val="Hyperlink"/>
          </w:rPr>
          <w:t>https://www.20087.com/2/51/GaoFanSheJingDeQianJing.html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771c7ec034351" w:history="1">
      <w:r>
        <w:rPr>
          <w:rStyle w:val="Hyperlink"/>
        </w:rPr>
        <w:t>全球与中国高反射镜市场研究分析及前景趋势预测报告（2025-2031年）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aoFanSheJingDeQianJing.html" TargetMode="External" Id="R63ce079eef42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aoFanSheJingDeQianJing.html" TargetMode="External" Id="R37d771c7ec03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2025-02-07T08:17:16Z</dcterms:created>
  <dcterms:modified xsi:type="dcterms:W3CDTF">2025-02-07T09:17:16Z</dcterms:modified>
  <dc:subject>全球与中国高反射镜市场研究分析及前景趋势预测报告（2025-2031年）</dc:subject>
  <dc:title>全球与中国高反射镜市场研究分析及前景趋势预测报告（2025-2031年）</dc:title>
  <cp:keywords>全球与中国高反射镜市场研究分析及前景趋势预测报告（2025-2031年）</cp:keywords>
  <dc:description>全球与中国高反射镜市场研究分析及前景趋势预测报告（2025-2031年）</dc:description>
</cp:coreProperties>
</file>