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237ab6cc7142f6" w:history="1">
              <w:r>
                <w:rPr>
                  <w:rStyle w:val="Hyperlink"/>
                </w:rPr>
                <w:t>2026-2032年中国高速ADC行业发展调研与前景趋势预测报告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237ab6cc7142f6" w:history="1">
              <w:r>
                <w:rPr>
                  <w:rStyle w:val="Hyperlink"/>
                </w:rPr>
                <w:t>2026-2032年中国高速ADC行业发展调研与前景趋势预测报告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5819012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237ab6cc7142f6" w:history="1">
                <w:r>
                  <w:rPr>
                    <w:rStyle w:val="Hyperlink"/>
                  </w:rPr>
                  <w:t>https://www.20087.com/2/01/GaoSuADCDeQianJing.html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高速ADC（高速模数转换器）作为雷达、5G/6G通信、测试仪器及卫星接收系统中的关键信号链器件，将GHz级模拟信号实时转换为数字比特流，主流产品采样率超过10 GSPS、分辨率12位以上，采用CMOS或SiGe工艺实现高带宽与低功耗平衡。现代高速ADC在提升无杂散动态范围（SFDR）、支持JESD204B/C高速串行接口及内置数字下变频（DDC）功能方面持续优化。然而，在高输入频率下，孔径抖动与时钟噪声显著劣化信噪比；同时，多通道同步与热管理对系统设计提出严苛要求。</w:t>
      </w:r>
      <w:r>
        <w:rPr>
          <w:rFonts w:hint="eastAsia"/>
        </w:rPr>
        <w:br/>
      </w:r>
      <w:r>
        <w:rPr>
          <w:rFonts w:hint="eastAsia"/>
        </w:rPr>
        <w:t>　　未来，高速ADC将向异构集成、AI驱动校准与太赫兹前端延伸方向发展。市场调研网认为，与RF前端或FPGA的2.5D/3D封装将缩短互连、提升整体能效；而嵌入式机器学习算法可实时补偿非线性失真与温漂。在6G与量子传感推动下，超导或光子辅助ADC将探索THz频段信号采集。此外，开源IP核与虚拟原型将加速系统级验证。长远看，高速ADC不仅作为数据转换器存在，更将成为下一代无线通信、智能感知与科学仪器中实现高保真信号数字化的核心使能芯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c237ab6cc7142f6" w:history="1">
        <w:r>
          <w:rPr>
            <w:rStyle w:val="Hyperlink"/>
          </w:rPr>
          <w:t>2026-2032年中国高速ADC行业发展调研与前景趋势预测报告</w:t>
        </w:r>
      </w:hyperlink>
      <w:r>
        <w:rPr>
          <w:rFonts w:hint="eastAsia"/>
        </w:rPr>
        <w:t>》，2025年高速ADC行业市场规模达 亿元，预计2032年市场规模将达 亿元，期间年均复合增长率（CAGR）达 %。报告基于权威数据和长期市场监测，全面分析了高速ADC行业的市场规模、供需状况及竞争格局。报告梳理了高速ADC技术现状与未来方向，预测了市场前景与趋势，并评估了重点企业的表现与地位。同时，报告揭示了高速ADC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高速ADC市场概述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按照不同产品类型，高速ADC主要可以分为如下几个类别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中国不同产品类型高速ADC增长趋势2021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10MSPS-125MSPS</w:t>
      </w:r>
      <w:r>
        <w:rPr>
          <w:rFonts w:hint="eastAsia"/>
        </w:rPr>
        <w:br/>
      </w:r>
      <w:r>
        <w:rPr>
          <w:rFonts w:hint="eastAsia"/>
        </w:rPr>
        <w:t>　　　　1.2.3 125MSPS-1GSPS</w:t>
      </w:r>
      <w:r>
        <w:rPr>
          <w:rFonts w:hint="eastAsia"/>
        </w:rPr>
        <w:br/>
      </w:r>
      <w:r>
        <w:rPr>
          <w:rFonts w:hint="eastAsia"/>
        </w:rPr>
        <w:t>　　　　1.2.4 1GSPS以上</w:t>
      </w:r>
      <w:r>
        <w:rPr>
          <w:rFonts w:hint="eastAsia"/>
        </w:rPr>
        <w:br/>
      </w:r>
      <w:r>
        <w:rPr>
          <w:rFonts w:hint="eastAsia"/>
        </w:rPr>
        <w:t>　　1.3 按照不同分辨率，高速ADC主要可以分为如下几个类别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中国不同分辨率高速ADC增长趋势2021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8–10 bit</w:t>
      </w:r>
      <w:r>
        <w:rPr>
          <w:rFonts w:hint="eastAsia"/>
        </w:rPr>
        <w:br/>
      </w:r>
      <w:r>
        <w:rPr>
          <w:rFonts w:hint="eastAsia"/>
        </w:rPr>
        <w:t>　　　　1.3.3 12–14 bit</w:t>
      </w:r>
      <w:r>
        <w:rPr>
          <w:rFonts w:hint="eastAsia"/>
        </w:rPr>
        <w:br/>
      </w:r>
      <w:r>
        <w:rPr>
          <w:rFonts w:hint="eastAsia"/>
        </w:rPr>
        <w:t>　　　　1.3.4 16 bit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按照不同通道，高速ADC主要可以分为如下几个类别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中国不同通道高速ADC增长趋势2021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单通道</w:t>
      </w:r>
      <w:r>
        <w:rPr>
          <w:rFonts w:hint="eastAsia"/>
        </w:rPr>
        <w:br/>
      </w:r>
      <w:r>
        <w:rPr>
          <w:rFonts w:hint="eastAsia"/>
        </w:rPr>
        <w:t>　　　　1.4.3 双通道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从不同应用，高速ADC主要包括如下几个方面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中国不同应用高速ADC增长趋势2021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航空航天</w:t>
      </w:r>
      <w:r>
        <w:rPr>
          <w:rFonts w:hint="eastAsia"/>
        </w:rPr>
        <w:br/>
      </w:r>
      <w:r>
        <w:rPr>
          <w:rFonts w:hint="eastAsia"/>
        </w:rPr>
        <w:t>　　　　1.5.3 国防军事</w:t>
      </w:r>
      <w:r>
        <w:rPr>
          <w:rFonts w:hint="eastAsia"/>
        </w:rPr>
        <w:br/>
      </w:r>
      <w:r>
        <w:rPr>
          <w:rFonts w:hint="eastAsia"/>
        </w:rPr>
        <w:t>　　　　1.5.4 无线电业</w:t>
      </w:r>
      <w:r>
        <w:rPr>
          <w:rFonts w:hint="eastAsia"/>
        </w:rPr>
        <w:br/>
      </w:r>
      <w:r>
        <w:rPr>
          <w:rFonts w:hint="eastAsia"/>
        </w:rPr>
        <w:t>　　　　1.5.5 工业用途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中国高速ADC发展现状及未来趋势（2021-2032）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中国市场高速ADC收入及增长率（2021-2032）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中国市场高速ADC销量及增长率（2021-2032）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中国市场主要高速ADC厂商分析</w:t>
      </w:r>
      <w:r>
        <w:rPr>
          <w:rFonts w:hint="eastAsia"/>
        </w:rPr>
        <w:br/>
      </w:r>
      <w:r>
        <w:rPr>
          <w:rFonts w:hint="eastAsia"/>
        </w:rPr>
        <w:t>　　2.1 中国市场主要厂商高速ADC销量及市场占有率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中国市场主要厂商高速ADC销量（2021-2026）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中国市场主要厂商高速ADC销量市场份额（2021-2026）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中国市场主要厂商高速ADC收入及市场占有率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中国市场主要厂商高速ADC收入（2021-2026）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中国市场主要厂商高速ADC收入市场份额（2021-2026）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2025年中国市场主要厂商高速ADC收入排名</w:t>
      </w:r>
      <w:r>
        <w:rPr>
          <w:rFonts w:hint="eastAsia"/>
        </w:rPr>
        <w:br/>
      </w:r>
      <w:r>
        <w:rPr>
          <w:rFonts w:hint="eastAsia"/>
        </w:rPr>
        <w:t>　　2.3 中国市场主要厂商高速ADC价格（2021-2026）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中国市场主要厂商高速ADC总部及产地分布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中国市场主要厂商成立时间及高速ADC商业化日期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中国市场主要厂商高速ADC产品类型及应用</w:t>
      </w:r>
      <w:r>
        <w:rPr>
          <w:rFonts w:hint="eastAsia"/>
        </w:rPr>
        <w:br/>
      </w:r>
      <w:r>
        <w:rPr>
          <w:rFonts w:hint="eastAsia"/>
        </w:rPr>
        <w:t>　　2.7 高速ADC行业集中度、竞争程度分析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高速ADC行业集中度分析：2025年中国Top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中国市场高速ADC第一梯队、第二梯队和第三梯队厂商（品牌）及2025年市场份额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重点企业（1）基本信息、高速ADC生产基地、总部、竞争对手及市场地位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高速ADC产品规格、参数及市场应用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重点企业（1）在中国市场高速ADC销量、收入、价格及毛利率（2021-2026）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重点企业（2）基本信息、高速ADC生产基地、总部、竞争对手及市场地位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高速ADC产品规格、参数及市场应用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重点企业（2）在中国市场高速ADC销量、收入、价格及毛利率（2021-2026）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重点企业（3）基本信息、高速ADC生产基地、总部、竞争对手及市场地位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高速ADC产品规格、参数及市场应用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重点企业（3）在中国市场高速ADC销量、收入、价格及毛利率（2021-2026）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重点企业（4）基本信息、高速ADC生产基地、总部、竞争对手及市场地位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高速ADC产品规格、参数及市场应用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重点企业（4）在中国市场高速ADC销量、收入、价格及毛利率（2021-2026）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重点企业（5）基本信息、高速ADC生产基地、总部、竞争对手及市场地位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高速ADC产品规格、参数及市场应用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重点企业（5）在中国市场高速ADC销量、收入、价格及毛利率（2021-2026）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重点企业（6）基本信息、高速ADC生产基地、总部、竞争对手及市场地位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高速ADC产品规格、参数及市场应用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重点企业（6）在中国市场高速ADC销量、收入、价格及毛利率（2021-2026）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重点企业（7）基本信息、高速ADC生产基地、总部、竞争对手及市场地位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高速ADC产品规格、参数及市场应用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重点企业（7）在中国市场高速ADC销量、收入、价格及毛利率（2021-2026）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重点企业（8）基本信息、高速ADC生产基地、总部、竞争对手及市场地位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高速ADC产品规格、参数及市场应用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重点企业（8）在中国市场高速ADC销量、收入、价格及毛利率（2021-2026）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重点企业（9）基本信息、高速ADC生产基地、总部、竞争对手及市场地位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高速ADC产品规格、参数及市场应用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重点企业（9）在中国市场高速ADC销量、收入、价格及毛利率（2021-2026）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重点企业（10）基本信息、高速ADC生产基地、总部、竞争对手及市场地位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高速ADC产品规格、参数及市场应用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重点企业（10）在中国市场高速ADC销量、收入、价格及毛利率（2021-2026）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重点企业（11）基本信息、高速ADC生产基地、总部、竞争对手及市场地位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高速ADC产品规格、参数及市场应用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重点企业（11）在中国市场高速ADC销量、收入、价格及毛利率（2021-2026）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重点企业（12）基本信息、高速ADC生产基地、总部、竞争对手及市场地位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高速ADC产品规格、参数及市场应用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重点企业（12）在中国市场高速ADC销量、收入、价格及毛利率（2021-2026）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重点企业（13）基本信息、高速ADC生产基地、总部、竞争对手及市场地位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高速ADC产品规格、参数及市场应用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重点企业（13）在中国市场高速ADC销量、收入、价格及毛利率（2021-2026）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重点企业（14）基本信息、高速ADC生产基地、总部、竞争对手及市场地位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高速ADC产品规格、参数及市场应用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重点企业（14）在中国市场高速ADC销量、收入、价格及毛利率（2021-2026）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重点企业（15）基本信息、高速ADC生产基地、总部、竞争对手及市场地位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高速ADC产品规格、参数及市场应用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重点企业（15）在中国市场高速ADC销量、收入、价格及毛利率（2021-2026）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重点企业（16）基本信息、高速ADC生产基地、总部、竞争对手及市场地位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高速ADC产品规格、参数及市场应用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重点企业（16）在中国市场高速ADC销量、收入、价格及毛利率（2021-2026）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不同产品类型高速ADC分析</w:t>
      </w:r>
      <w:r>
        <w:rPr>
          <w:rFonts w:hint="eastAsia"/>
        </w:rPr>
        <w:br/>
      </w:r>
      <w:r>
        <w:rPr>
          <w:rFonts w:hint="eastAsia"/>
        </w:rPr>
        <w:t>　　4.1 中国市场不同产品类型高速ADC销量（2021-2032）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中国市场不同产品类型高速ADC销量及市场份额（2021-2026）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中国市场不同产品类型高速ADC销量预测（2027-2032）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中国市场不同产品类型高速ADC规模（2021-2032）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中国市场不同产品类型高速ADC规模及市场份额（2021-2026）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中国市场不同产品类型高速ADC规模预测（2027-2032）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中国市场不同产品类型高速ADC价格走势（2021-2032）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不同应用高速ADC分析</w:t>
      </w:r>
      <w:r>
        <w:rPr>
          <w:rFonts w:hint="eastAsia"/>
        </w:rPr>
        <w:br/>
      </w:r>
      <w:r>
        <w:rPr>
          <w:rFonts w:hint="eastAsia"/>
        </w:rPr>
        <w:t>　　5.1 中国市场不同应用高速ADC销量（2021-2032）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中国市场不同应用高速ADC销量及市场份额（2021-2026）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中国市场不同应用高速ADC销量预测（2027-2032）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中国市场不同应用高速ADC规模（2021-2032）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中国市场不同应用高速ADC规模及市场份额（2021-2026）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中国市场不同应用高速ADC规模预测（2027-2032）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中国市场不同应用高速ADC价格走势（2021-2032）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高速ADC行业发展分析---发展趋势</w:t>
      </w:r>
      <w:r>
        <w:rPr>
          <w:rFonts w:hint="eastAsia"/>
        </w:rPr>
        <w:br/>
      </w:r>
      <w:r>
        <w:rPr>
          <w:rFonts w:hint="eastAsia"/>
        </w:rPr>
        <w:t>　　6.2 高速ADC行业发展分析---厂商壁垒</w:t>
      </w:r>
      <w:r>
        <w:rPr>
          <w:rFonts w:hint="eastAsia"/>
        </w:rPr>
        <w:br/>
      </w:r>
      <w:r>
        <w:rPr>
          <w:rFonts w:hint="eastAsia"/>
        </w:rPr>
        <w:t>　　6.3 高速ADC行业发展分析---驱动因素</w:t>
      </w:r>
      <w:r>
        <w:rPr>
          <w:rFonts w:hint="eastAsia"/>
        </w:rPr>
        <w:br/>
      </w:r>
      <w:r>
        <w:rPr>
          <w:rFonts w:hint="eastAsia"/>
        </w:rPr>
        <w:t>　　6.4 高速ADC行业发展分析---制约因素</w:t>
      </w:r>
      <w:r>
        <w:rPr>
          <w:rFonts w:hint="eastAsia"/>
        </w:rPr>
        <w:br/>
      </w:r>
      <w:r>
        <w:rPr>
          <w:rFonts w:hint="eastAsia"/>
        </w:rPr>
        <w:t>　　6.5 高速ADC中国企业SWOT分析</w:t>
      </w:r>
      <w:r>
        <w:rPr>
          <w:rFonts w:hint="eastAsia"/>
        </w:rPr>
        <w:br/>
      </w:r>
      <w:r>
        <w:rPr>
          <w:rFonts w:hint="eastAsia"/>
        </w:rPr>
        <w:t>　　6.6 高速ADC行业发展分析---行业政策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高速ADC行业产业链简介</w:t>
      </w:r>
      <w:r>
        <w:rPr>
          <w:rFonts w:hint="eastAsia"/>
        </w:rPr>
        <w:br/>
      </w:r>
      <w:r>
        <w:rPr>
          <w:rFonts w:hint="eastAsia"/>
        </w:rPr>
        <w:t>　　7.2 高速ADC产业链分析-上游</w:t>
      </w:r>
      <w:r>
        <w:rPr>
          <w:rFonts w:hint="eastAsia"/>
        </w:rPr>
        <w:br/>
      </w:r>
      <w:r>
        <w:rPr>
          <w:rFonts w:hint="eastAsia"/>
        </w:rPr>
        <w:t>　　7.3 高速ADC产业链分析-中游</w:t>
      </w:r>
      <w:r>
        <w:rPr>
          <w:rFonts w:hint="eastAsia"/>
        </w:rPr>
        <w:br/>
      </w:r>
      <w:r>
        <w:rPr>
          <w:rFonts w:hint="eastAsia"/>
        </w:rPr>
        <w:t>　　7.4 高速ADC产业链分析-下游</w:t>
      </w:r>
      <w:r>
        <w:rPr>
          <w:rFonts w:hint="eastAsia"/>
        </w:rPr>
        <w:br/>
      </w:r>
      <w:r>
        <w:rPr>
          <w:rFonts w:hint="eastAsia"/>
        </w:rPr>
        <w:t>　　7.5 高速ADC行业采购模式</w:t>
      </w:r>
      <w:r>
        <w:rPr>
          <w:rFonts w:hint="eastAsia"/>
        </w:rPr>
        <w:br/>
      </w:r>
      <w:r>
        <w:rPr>
          <w:rFonts w:hint="eastAsia"/>
        </w:rPr>
        <w:t>　　7.6 高速ADC行业生产模式</w:t>
      </w:r>
      <w:r>
        <w:rPr>
          <w:rFonts w:hint="eastAsia"/>
        </w:rPr>
        <w:br/>
      </w:r>
      <w:r>
        <w:rPr>
          <w:rFonts w:hint="eastAsia"/>
        </w:rPr>
        <w:t>　　7.7 高速ADC行业销售模式及销售渠道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中国本土高速ADC产能、产量分析</w:t>
      </w:r>
      <w:r>
        <w:rPr>
          <w:rFonts w:hint="eastAsia"/>
        </w:rPr>
        <w:br/>
      </w:r>
      <w:r>
        <w:rPr>
          <w:rFonts w:hint="eastAsia"/>
        </w:rPr>
        <w:t>　　8.1 中国高速ADC供需现状及预测（2021-2032）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中国高速ADC产能、产量、产能利用率及发展趋势（2021-2032）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中国高速ADC产量、市场需求量及发展趋势（2021-2032）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中国高速ADC进出口分析</w:t>
      </w:r>
      <w:r>
        <w:rPr>
          <w:rFonts w:hint="eastAsia"/>
        </w:rPr>
        <w:br/>
      </w:r>
      <w:r>
        <w:rPr>
          <w:rFonts w:hint="eastAsia"/>
        </w:rPr>
        <w:t>　　　　8.2.1 中国市场高速ADC主要进口来源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中国市场高速ADC主要出口目的地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中~智林~：附录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不同产品类型高速ADC市场规模2021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不同分辨率高速ADC市场规模2021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不同通道高速ADC市场规模2021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不同应用高速ADC市场规模2021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中国市场主要厂商高速ADC销量（2021-2026）&amp;（千片）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6： 中国市场主要厂商高速ADC销量市场份额（2021-2026）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中国市场主要厂商高速ADC收入（2021-2026）&amp;（万元）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中国市场主要厂商高速ADC收入份额（2021-2026）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2025年中国主要生产商高速ADC收入排名（万元）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中国市场主要厂商高速ADC价格（2021-2026）&amp;（元/片）</w:t>
      </w:r>
      <w:r>
        <w:rPr>
          <w:rFonts w:hint="eastAsia"/>
        </w:rPr>
        <w:br/>
      </w:r>
      <w:r>
        <w:rPr>
          <w:rFonts w:hint="eastAsia"/>
        </w:rPr>
        <w:t>　　表 11： 中国市场主要厂商高速ADC总部及产地分布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中国市场主要厂商成立时间及高速ADC商业化日期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中国市场主要厂商高速ADC产品类型及应用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2025年中国市场高速ADC主要厂商市场地位（第一梯队、第二梯队和第三梯队）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高速ADC市场投资、并购等现状分析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高速ADC生产基地、总部、竞争对手及市场地位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高速ADC产品规格、参数及市场应用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高速ADC销量（千片）、收入（万元）、价格（元/片）及毛利率（2021-2026）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高速ADC生产基地、总部、竞争对手及市场地位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高速ADC产品规格、参数及市场应用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高速ADC销量（千片）、收入（万元）、价格（元/片）及毛利率（2021-2026）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高速ADC生产基地、总部、竞争对手及市场地位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高速ADC产品规格、参数及市场应用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高速ADC销量（千片）、收入（万元）、价格（元/片）及毛利率（2021-2026）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高速ADC生产基地、总部、竞争对手及市场地位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高速ADC产品规格、参数及市场应用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高速ADC销量（千片）、收入（万元）、价格（元/片）及毛利率（2021-2026）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高速ADC生产基地、总部、竞争对手及市场地位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高速ADC产品规格、参数及市场应用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高速ADC销量（千片）、收入（万元）、价格（元/片）及毛利率（2021-2026）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高速ADC生产基地、总部、竞争对手及市场地位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高速ADC产品规格、参数及市场应用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高速ADC销量（千片）、收入（万元）、价格（元/片）及毛利率（2021-2026）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高速ADC生产基地、总部、竞争对手及市场地位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高速ADC产品规格、参数及市场应用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高速ADC销量（千片）、收入（万元）、价格（元/片）及毛利率（2021-2026）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高速ADC生产基地、总部、竞争对手及市场地位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高速ADC产品规格、参数及市场应用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高速ADC销量（千片）、收入（万元）、价格（元/片）及毛利率（2021-2026）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高速ADC生产基地、总部、竞争对手及市场地位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高速ADC产品规格、参数及市场应用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高速ADC销量（千片）、收入（万元）、价格（元/片）及毛利率（2021-2026）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高速ADC生产基地、总部、竞争对手及市场地位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高速ADC产品规格、参数及市场应用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高速ADC销量（千片）、收入（万元）、价格（元/片）及毛利率（2021-2026）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高速ADC生产基地、总部、竞争对手及市场地位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高速ADC产品规格、参数及市场应用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高速ADC销量（千片）、收入（万元）、价格（元/片）及毛利率（2021-2026）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高速ADC生产基地、总部、竞争对手及市场地位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高速ADC产品规格、参数及市场应用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高速ADC销量（千片）、收入（万元）、价格（元/片）及毛利率（2021-2026）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高速ADC生产基地、总部、竞争对手及市场地位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高速ADC产品规格、参数及市场应用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高速ADC销量（千片）、收入（万元）、价格（元/片）及毛利率（2021-2026）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高速ADC生产基地、总部、竞争对手及市场地位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高速ADC产品规格、参数及市场应用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高速ADC销量（千片）、收入（万元）、价格（元/片）及毛利率（2021-2026）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高速ADC生产基地、总部、竞争对手及市场地位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高速ADC产品规格、参数及市场应用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高速ADC销量（千片）、收入（万元）、价格（元/片）及毛利率（2021-2026）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高速ADC生产基地、总部、竞争对手及市场地位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高速ADC产品规格、参数及市场应用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高速ADC销量（千片）、收入（万元）、价格（元/片）及毛利率（2021-2026）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中国市场不同产品类型高速ADC销量（2021-2026）&amp;（千片）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中国市场不同产品类型高速ADC销量市场份额（2021-2026）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中国市场不同产品类型高速ADC销量预测（2027-2032）&amp;（千片）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中国市场不同产品类型高速ADC销量市场份额预测（2027-2032）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中国市场不同产品类型高速ADC规模（2021-2026）&amp;（万元）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中国市场不同产品类型高速ADC规模市场份额（2021-2026）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中国市场不同产品类型高速ADC规模预测（2027-2032）&amp;（万元）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中国市场不同产品类型高速ADC规模市场份额预测（2027-2032）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中国市场不同应用高速ADC销量（2021-2026）&amp;（千片）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105： 中国市场不同应用高速ADC销量市场份额（2021-2026）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中国市场不同应用高速ADC销量预测（2027-2032）&amp;（千片）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107： 中国市场不同应用高速ADC销量市场份额预测（2027-2032）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中国市场不同应用高速ADC规模（2021-2026）&amp;（万元）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中国市场不同应用高速ADC规模市场份额（2021-2026）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中国市场不同应用高速ADC规模预测（2027-2032）&amp;（万元）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中国市场不同应用高速ADC规模市场份额预测（2027-2032）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高速ADC行业发展分析---发展趋势</w:t>
      </w:r>
      <w:r>
        <w:rPr>
          <w:rFonts w:hint="eastAsia"/>
        </w:rPr>
        <w:br/>
      </w:r>
      <w:r>
        <w:rPr>
          <w:rFonts w:hint="eastAsia"/>
        </w:rPr>
        <w:t>　　表 113： 高速ADC行业发展分析---厂商壁垒</w:t>
      </w:r>
      <w:r>
        <w:rPr>
          <w:rFonts w:hint="eastAsia"/>
        </w:rPr>
        <w:br/>
      </w:r>
      <w:r>
        <w:rPr>
          <w:rFonts w:hint="eastAsia"/>
        </w:rPr>
        <w:t>　　表 114： 高速ADC行业发展分析---驱动因素</w:t>
      </w:r>
      <w:r>
        <w:rPr>
          <w:rFonts w:hint="eastAsia"/>
        </w:rPr>
        <w:br/>
      </w:r>
      <w:r>
        <w:rPr>
          <w:rFonts w:hint="eastAsia"/>
        </w:rPr>
        <w:t>　　表 115： 高速ADC行业发展分析---制约因素</w:t>
      </w:r>
      <w:r>
        <w:rPr>
          <w:rFonts w:hint="eastAsia"/>
        </w:rPr>
        <w:br/>
      </w:r>
      <w:r>
        <w:rPr>
          <w:rFonts w:hint="eastAsia"/>
        </w:rPr>
        <w:t>　　表 116： 高速ADC行业相关重点政策一览</w:t>
      </w:r>
      <w:r>
        <w:rPr>
          <w:rFonts w:hint="eastAsia"/>
        </w:rPr>
        <w:br/>
      </w:r>
      <w:r>
        <w:rPr>
          <w:rFonts w:hint="eastAsia"/>
        </w:rPr>
        <w:t>　　表 117： 高速ADC行业供应链分析</w:t>
      </w:r>
      <w:r>
        <w:rPr>
          <w:rFonts w:hint="eastAsia"/>
        </w:rPr>
        <w:br/>
      </w:r>
      <w:r>
        <w:rPr>
          <w:rFonts w:hint="eastAsia"/>
        </w:rPr>
        <w:t>　　表 118： 高速ADC上游原料供应商</w:t>
      </w:r>
      <w:r>
        <w:rPr>
          <w:rFonts w:hint="eastAsia"/>
        </w:rPr>
        <w:br/>
      </w:r>
      <w:r>
        <w:rPr>
          <w:rFonts w:hint="eastAsia"/>
        </w:rPr>
        <w:t>　　表 119： 高速ADC行业主要下游客户</w:t>
      </w:r>
      <w:r>
        <w:rPr>
          <w:rFonts w:hint="eastAsia"/>
        </w:rPr>
        <w:br/>
      </w:r>
      <w:r>
        <w:rPr>
          <w:rFonts w:hint="eastAsia"/>
        </w:rPr>
        <w:t>　　表 120： 高速ADC典型经销商</w:t>
      </w:r>
      <w:r>
        <w:rPr>
          <w:rFonts w:hint="eastAsia"/>
        </w:rPr>
        <w:br/>
      </w:r>
      <w:r>
        <w:rPr>
          <w:rFonts w:hint="eastAsia"/>
        </w:rPr>
        <w:t>　　表 121： 中国高速ADC产量、销量、进口量及出口量（2021-2026）&amp;（千片）</w:t>
      </w:r>
      <w:r>
        <w:rPr>
          <w:rFonts w:hint="eastAsia"/>
        </w:rPr>
        <w:br/>
      </w:r>
      <w:r>
        <w:rPr>
          <w:rFonts w:hint="eastAsia"/>
        </w:rPr>
        <w:t>　　表 122： 中国高速ADC产量、销量、进口量及出口量预测（2027-2032）&amp;（千片）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123： 中国市场高速ADC主要进口来源</w:t>
      </w:r>
      <w:r>
        <w:rPr>
          <w:rFonts w:hint="eastAsia"/>
        </w:rPr>
        <w:br/>
      </w:r>
      <w:r>
        <w:rPr>
          <w:rFonts w:hint="eastAsia"/>
        </w:rPr>
        <w:t>　　表 124： 中国市场高速ADC主要出口目的地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高速ADC产品图片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中国不同产品类型高速ADC市场规模市场份额2025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10MSPS-125MSPS产品图片</w:t>
      </w:r>
      <w:r>
        <w:rPr>
          <w:rFonts w:hint="eastAsia"/>
        </w:rPr>
        <w:br/>
      </w:r>
      <w:r>
        <w:rPr>
          <w:rFonts w:hint="eastAsia"/>
        </w:rPr>
        <w:t>　　图 4： 125MSPS-1GSPS产品图片</w:t>
      </w:r>
      <w:r>
        <w:rPr>
          <w:rFonts w:hint="eastAsia"/>
        </w:rPr>
        <w:br/>
      </w:r>
      <w:r>
        <w:rPr>
          <w:rFonts w:hint="eastAsia"/>
        </w:rPr>
        <w:t>　　图 5： 1GSPS以上产品图片</w:t>
      </w:r>
      <w:r>
        <w:rPr>
          <w:rFonts w:hint="eastAsia"/>
        </w:rPr>
        <w:br/>
      </w:r>
      <w:r>
        <w:rPr>
          <w:rFonts w:hint="eastAsia"/>
        </w:rPr>
        <w:t>　　图 6： 中国不同分辨率高速ADC市场规模市场份额2025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8–10 bit产品图片</w:t>
      </w:r>
      <w:r>
        <w:rPr>
          <w:rFonts w:hint="eastAsia"/>
        </w:rPr>
        <w:br/>
      </w:r>
      <w:r>
        <w:rPr>
          <w:rFonts w:hint="eastAsia"/>
        </w:rPr>
        <w:t>　　图 8： 12–14 bit产品图片</w:t>
      </w:r>
      <w:r>
        <w:rPr>
          <w:rFonts w:hint="eastAsia"/>
        </w:rPr>
        <w:br/>
      </w:r>
      <w:r>
        <w:rPr>
          <w:rFonts w:hint="eastAsia"/>
        </w:rPr>
        <w:t>　　图 9： 16 bit产品图片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中国不同通道高速ADC市场规模市场份额2025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单通道产品图片</w:t>
      </w:r>
      <w:r>
        <w:rPr>
          <w:rFonts w:hint="eastAsia"/>
        </w:rPr>
        <w:br/>
      </w:r>
      <w:r>
        <w:rPr>
          <w:rFonts w:hint="eastAsia"/>
        </w:rPr>
        <w:t>　　图 13： 双通道产品图片</w:t>
      </w:r>
      <w:r>
        <w:rPr>
          <w:rFonts w:hint="eastAsia"/>
        </w:rPr>
        <w:br/>
      </w:r>
      <w:r>
        <w:rPr>
          <w:rFonts w:hint="eastAsia"/>
        </w:rPr>
        <w:t>　　图 14： 其他产品图片</w:t>
      </w:r>
      <w:r>
        <w:rPr>
          <w:rFonts w:hint="eastAsia"/>
        </w:rPr>
        <w:br/>
      </w:r>
      <w:r>
        <w:rPr>
          <w:rFonts w:hint="eastAsia"/>
        </w:rPr>
        <w:t>　　图 15： 中国不同应用高速ADC市场份额2025 &amp; 2032</w:t>
      </w:r>
      <w:r>
        <w:rPr>
          <w:rFonts w:hint="eastAsia"/>
        </w:rPr>
        <w:br/>
      </w:r>
      <w:r>
        <w:rPr>
          <w:rFonts w:hint="eastAsia"/>
        </w:rPr>
        <w:t>　　图 16： 航空航天</w:t>
      </w:r>
      <w:r>
        <w:rPr>
          <w:rFonts w:hint="eastAsia"/>
        </w:rPr>
        <w:br/>
      </w:r>
      <w:r>
        <w:rPr>
          <w:rFonts w:hint="eastAsia"/>
        </w:rPr>
        <w:t>　　图 17： 国防军事</w:t>
      </w:r>
      <w:r>
        <w:rPr>
          <w:rFonts w:hint="eastAsia"/>
        </w:rPr>
        <w:br/>
      </w:r>
      <w:r>
        <w:rPr>
          <w:rFonts w:hint="eastAsia"/>
        </w:rPr>
        <w:t>　　图 18： 无线电业</w:t>
      </w:r>
      <w:r>
        <w:rPr>
          <w:rFonts w:hint="eastAsia"/>
        </w:rPr>
        <w:br/>
      </w:r>
      <w:r>
        <w:rPr>
          <w:rFonts w:hint="eastAsia"/>
        </w:rPr>
        <w:t>　　图 19： 工业用途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中国市场高速ADC市场规模，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中国市场高速ADC收入及增长率（2021-2032）&amp;（万元）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中国市场高速ADC销量及增长率（2021-2032）&amp;（千片）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24： 2025年中国市场主要厂商高速ADC销量市场份额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2025年中国市场主要厂商高速ADC收入市场份额</w:t>
      </w:r>
      <w:r>
        <w:rPr>
          <w:rFonts w:hint="eastAsia"/>
        </w:rPr>
        <w:br/>
      </w:r>
      <w:r>
        <w:rPr>
          <w:rFonts w:hint="eastAsia"/>
        </w:rPr>
        <w:t>　　图 26： 2025年中国市场前五大厂商高速ADC市场份额</w:t>
      </w:r>
      <w:r>
        <w:rPr>
          <w:rFonts w:hint="eastAsia"/>
        </w:rPr>
        <w:br/>
      </w:r>
      <w:r>
        <w:rPr>
          <w:rFonts w:hint="eastAsia"/>
        </w:rPr>
        <w:t>　　图 27： 2025年中国市场高速ADC第一梯队、第二梯队和第三梯队厂商（品牌）及市场份额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28： 中国市场不同产品类型高速ADC价格走势（2021-2032）&amp;（元/片）</w:t>
      </w:r>
      <w:r>
        <w:rPr>
          <w:rFonts w:hint="eastAsia"/>
        </w:rPr>
        <w:br/>
      </w:r>
      <w:r>
        <w:rPr>
          <w:rFonts w:hint="eastAsia"/>
        </w:rPr>
        <w:t>　　图 29： 中国市场不同应用高速ADC价格走势（2021-2032）&amp;（元/片）</w:t>
      </w:r>
      <w:r>
        <w:rPr>
          <w:rFonts w:hint="eastAsia"/>
        </w:rPr>
        <w:br/>
      </w:r>
      <w:r>
        <w:rPr>
          <w:rFonts w:hint="eastAsia"/>
        </w:rPr>
        <w:t>　　图 30： 高速ADC中国企业SWOT分析</w:t>
      </w:r>
      <w:r>
        <w:rPr>
          <w:rFonts w:hint="eastAsia"/>
        </w:rPr>
        <w:br/>
      </w:r>
      <w:r>
        <w:rPr>
          <w:rFonts w:hint="eastAsia"/>
        </w:rPr>
        <w:t>　　图 31： 高速ADC产业链</w:t>
      </w:r>
      <w:r>
        <w:rPr>
          <w:rFonts w:hint="eastAsia"/>
        </w:rPr>
        <w:br/>
      </w:r>
      <w:r>
        <w:rPr>
          <w:rFonts w:hint="eastAsia"/>
        </w:rPr>
        <w:t>　　图 32： 高速ADC行业采购模式分析</w:t>
      </w:r>
      <w:r>
        <w:rPr>
          <w:rFonts w:hint="eastAsia"/>
        </w:rPr>
        <w:br/>
      </w:r>
      <w:r>
        <w:rPr>
          <w:rFonts w:hint="eastAsia"/>
        </w:rPr>
        <w:t>　　图 33： 高速ADC行业生产模式分析</w:t>
      </w:r>
      <w:r>
        <w:rPr>
          <w:rFonts w:hint="eastAsia"/>
        </w:rPr>
        <w:br/>
      </w:r>
      <w:r>
        <w:rPr>
          <w:rFonts w:hint="eastAsia"/>
        </w:rPr>
        <w:t>　　图 34： 高速ADC行业销售模式分析</w:t>
      </w:r>
      <w:r>
        <w:rPr>
          <w:rFonts w:hint="eastAsia"/>
        </w:rPr>
        <w:br/>
      </w:r>
      <w:r>
        <w:rPr>
          <w:rFonts w:hint="eastAsia"/>
        </w:rPr>
        <w:t>　　图 35： 中国高速ADC产能、产量、产能利用率及发展趋势（2021-2032）&amp;（千片）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36： 中国高速ADC产量、市场需求量及发展趋势（2021-2032）&amp;（千片）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237ab6cc7142f6" w:history="1">
        <w:r>
          <w:rPr>
            <w:rStyle w:val="Hyperlink"/>
          </w:rPr>
          <w:t>2026-2032年中国高速ADC行业发展调研与前景趋势预测报告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5819012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237ab6cc7142f6" w:history="1">
        <w:r>
          <w:rPr>
            <w:rStyle w:val="Hyperlink"/>
          </w:rPr>
          <w:t>https://www.20087.com/2/01/GaoSuADCDeQianJing.html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葵花宝典十八岁立刻离开萱草花、高速ADC芯片、多人运动罗志祥天天运动、噼里啪啦在线看免费观看、ADC十八岁大驾光临年龄确定、青柠在线观看免费高清电视剧、九阳未满年龄确认请离开、葵花宝典十八岁立刻离开萱草花、高速ad转换芯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aa7a18ae84403e" w:history="1">
      <w:r>
        <w:rPr>
          <w:rStyle w:val="Hyperlink"/>
        </w:rPr>
        <w:t>2026-2032年中国高速ADC行业发展调研与前景趋势预测报告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1/GaoSuADCDeQianJing.html" TargetMode="External" Id="Rdc237ab6cc7142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1/GaoSuADCDeQianJing.html" TargetMode="External" Id="R7baa7a18ae8440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2026-02-27T02:46:50Z</dcterms:created>
  <dcterms:modified xsi:type="dcterms:W3CDTF">2026-02-27T03:46:50Z</dcterms:modified>
  <dc:subject>2026-2032年中国高速ADC行业发展调研与前景趋势预测报告</dc:subject>
  <dc:title>2026-2032年中国高速ADC行业发展调研与前景趋势预测报告</dc:title>
  <cp:keywords>2026-2032年中国高速ADC行业发展调研与前景趋势预测报告</cp:keywords>
  <dc:description>2026-2032年中国高速ADC行业发展调研与前景趋势预测报告</dc:description>
</cp:coreProperties>
</file>