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ffe5d987a4838" w:history="1">
              <w:r>
                <w:rPr>
                  <w:rStyle w:val="Hyperlink"/>
                </w:rPr>
                <w:t>2026-2032年中国3D激光测量系统行业研究与发展前景预测报告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ffe5d987a4838" w:history="1">
              <w:r>
                <w:rPr>
                  <w:rStyle w:val="Hyperlink"/>
                </w:rPr>
                <w:t>2026-2032年中国3D激光测量系统行业研究与发展前景预测报告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ffe5d987a4838" w:history="1">
                <w:r>
                  <w:rPr>
                    <w:rStyle w:val="Hyperlink"/>
                  </w:rPr>
                  <w:t>https://www.20087.com/2/31/3DJiGuangCeLiangXiTongHangYeXianZhuangJiQianJing.html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测量系统是通过激光三角法、飞行时间（ToF）或相位偏移原理获取物体三维形貌与尺寸的精密光学设备，广泛应用于工业检测、逆向工程、建筑测绘及自动驾驶感知。当前高端系统具备亚毫米级精度、高速扫描（&gt;100万点/秒）及大视场覆盖能力，支持多传感器融合（如可见光+红外）与点云实时拼接。在智能制造与数字孪生需求驱动下，设备强调与CAD模型比对、GD&amp;T分析及符合ISO 10360计量标准。3D激光测量系统企业注重抗环境光干扰、便携性（手持式）及自动化报告生成。然而，高反光或透明表面测量仍存在数据缺失，且点云处理依赖高性能计算资源，限制现场部署灵活性。</w:t>
      </w:r>
      <w:r>
        <w:rPr>
          <w:rFonts w:hint="eastAsia"/>
        </w:rPr>
        <w:br/>
      </w:r>
      <w:r>
        <w:rPr>
          <w:rFonts w:hint="eastAsia"/>
        </w:rPr>
        <w:t>　　未来，3D激光测量系统将朝着边缘智能、微型化与生态协同方向突破。一方面，嵌入式AI芯片可在设备端完成特征提取与缺陷识别，减少数据传输负担；另一方面，MEMS激光器与固态扫描技术将推动系统小型化，嵌入机器人末端或无人机平台。在工业元宇宙架构中，测量数据将自动映射至数字孪生体，驱动虚拟调试与远程协作。此外，开源点云处理框架与标准化接口将加速跨行业应用创新。3D激光测量系统正从专业计量工具升级为支撑实时感知、自主决策与虚实融合的核心空间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ffe5d987a4838" w:history="1">
        <w:r>
          <w:rPr>
            <w:rStyle w:val="Hyperlink"/>
          </w:rPr>
          <w:t>2026-2032年中国3D激光测量系统行业研究与发展前景预测报告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3D激光测量系统行业的发展现状、市场规模、供需动态及进出口情况。报告详细解读了3D激光测量系统产业链上下游、重点区域市场、竞争格局及领先企业的表现，同时评估了3D激光测量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按照不同产品类型，3D激光测量系统主要可以分为如下几个类别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中国不同产品类型3D激光测量系统增长趋势2021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非接触式</w:t>
      </w:r>
      <w:r>
        <w:rPr>
          <w:rFonts w:hint="eastAsia"/>
        </w:rPr>
        <w:br/>
      </w:r>
      <w:r>
        <w:rPr>
          <w:rFonts w:hint="eastAsia"/>
        </w:rPr>
        <w:t>　　　　1.2.3 接触式</w:t>
      </w:r>
      <w:r>
        <w:rPr>
          <w:rFonts w:hint="eastAsia"/>
        </w:rPr>
        <w:br/>
      </w:r>
      <w:r>
        <w:rPr>
          <w:rFonts w:hint="eastAsia"/>
        </w:rPr>
        <w:t>　　1.3 从不同应用，3D激光测量系统主要包括如下几个方面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中国不同应用3D激光测量系统增长趋势2021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生物工程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中国3D激光测量系统发展现状及未来趋势（2021-2032）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中国市场3D激光测量系统收入及增长率（2021-2032）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中国市场3D激光测量系统销量及增长率（2021-2032）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中国市场主要3D激光测量系统厂商分析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中国市场主要厂商3D激光测量系统销量及市场占有率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中国市场主要厂商3D激光测量系统销量（2021-2026）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中国市场主要厂商3D激光测量系统收入及市场占有率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中国市场主要厂商3D激光测量系统收入（2021-2026）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中国市场主要厂商3D激光测量系统收入市场份额（2021-2026）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2025年中国市场主要厂商3D激光测量系统收入排名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中国市场主要厂商3D激光测量系统价格（2021-2026）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中国市场主要厂商3D激光测量系统总部及产地分布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中国市场主要厂商成立时间及3D激光测量系统商业化日期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中国市场主要厂商3D激光测量系统产品类型及应用</w:t>
      </w:r>
      <w:r>
        <w:rPr>
          <w:rFonts w:hint="eastAsia"/>
        </w:rPr>
        <w:br/>
      </w:r>
      <w:r>
        <w:rPr>
          <w:rFonts w:hint="eastAsia"/>
        </w:rPr>
        <w:t>　　2.7 3D激光测量系统行业集中度、竞争程度分析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3D激光测量系统行业集中度分析：2025年中国Top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中国市场3D激光测量系统第一梯队、第二梯队和第三梯队厂商（品牌）及2025年市场份额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重点企业（15）在中国市场3D激光测量系统销量、收入、价格及毛利率（2021-2026）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不同产品类型3D激光测量系统分析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中国市场不同产品类型3D激光测量系统规模（2021-2032）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中国市场不同产品类型3D激光测量系统规模及市场份额（2021-2026）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中国市场不同产品类型3D激光测量系统规模预测（2027-2032）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中国市场不同产品类型3D激光测量系统价格走势（2021-2032）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不同应用3D激光测量系统分析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中国市场不同应用3D激光测量系统销量（2021-2032）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中国市场不同应用3D激光测量系统销量及市场份额（2021-2026）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中国市场不同应用3D激光测量系统销量预测（2027-2032）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中国市场不同应用3D激光测量系统规模（2021-2032）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中国市场不同应用3D激光测量系统规模及市场份额（2021-2026）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中国市场不同应用3D激光测量系统规模预测（2027-2032）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中国市场不同应用3D激光测量系统价格走势（2021-2032）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3D激光测量系统行业发展分析---发展趋势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3D激光测量系统行业发展分析---厂商壁垒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3D激光测量系统行业发展分析---驱动因素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3D激光测量系统行业发展分析---制约因素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3D激光测量系统中国企业SWOT分析</w:t>
      </w:r>
      <w:r>
        <w:rPr>
          <w:rFonts w:hint="eastAsia"/>
        </w:rPr>
        <w:br/>
      </w:r>
      <w:r>
        <w:rPr>
          <w:rFonts w:hint="eastAsia"/>
        </w:rPr>
        <w:t>　　6.6 3D激光测量系统行业发展分析---行业政策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3D激光测量系统行业产业链简介</w:t>
      </w:r>
      <w:r>
        <w:rPr>
          <w:rFonts w:hint="eastAsia"/>
        </w:rPr>
        <w:br/>
      </w:r>
      <w:r>
        <w:rPr>
          <w:rFonts w:hint="eastAsia"/>
        </w:rPr>
        <w:t>　　7.2 3D激光测量系统产业链分析-上游</w:t>
      </w:r>
      <w:r>
        <w:rPr>
          <w:rFonts w:hint="eastAsia"/>
        </w:rPr>
        <w:br/>
      </w:r>
      <w:r>
        <w:rPr>
          <w:rFonts w:hint="eastAsia"/>
        </w:rPr>
        <w:t>　　7.3 3D激光测量系统产业链分析-中游</w:t>
      </w:r>
      <w:r>
        <w:rPr>
          <w:rFonts w:hint="eastAsia"/>
        </w:rPr>
        <w:br/>
      </w:r>
      <w:r>
        <w:rPr>
          <w:rFonts w:hint="eastAsia"/>
        </w:rPr>
        <w:t>　　7.4 3D激光测量系统产业链分析-下游</w:t>
      </w:r>
      <w:r>
        <w:rPr>
          <w:rFonts w:hint="eastAsia"/>
        </w:rPr>
        <w:br/>
      </w:r>
      <w:r>
        <w:rPr>
          <w:rFonts w:hint="eastAsia"/>
        </w:rPr>
        <w:t>　　7.5 3D激光测量系统行业采购模式</w:t>
      </w:r>
      <w:r>
        <w:rPr>
          <w:rFonts w:hint="eastAsia"/>
        </w:rPr>
        <w:br/>
      </w:r>
      <w:r>
        <w:rPr>
          <w:rFonts w:hint="eastAsia"/>
        </w:rPr>
        <w:t>　　7.6 3D激光测量系统行业生产模式</w:t>
      </w:r>
      <w:r>
        <w:rPr>
          <w:rFonts w:hint="eastAsia"/>
        </w:rPr>
        <w:br/>
      </w:r>
      <w:r>
        <w:rPr>
          <w:rFonts w:hint="eastAsia"/>
        </w:rPr>
        <w:t>　　7.7 3D激光测量系统行业销售模式及销售渠道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中国本土3D激光测量系统产能、产量分析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中国3D激光测量系统供需现状及预测（2021-2032）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中国3D激光测量系统产能、产量、产能利用率及发展趋势（2021-2032）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中国3D激光测量系统产量、市场需求量及发展趋势（2021-2032）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中国3D激光测量系统进出口分析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中国市场3D激光测量系统主要进口来源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中国市场3D激光测量系统主要出口目的地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不同产品类型3D激光测量系统市场规模2021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不同应用3D激光测量系统市场规模2021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中国市场主要厂商3D激光测量系统收入（2021-2026）&amp;（万元）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中国市场主要厂商3D激光测量系统收入份额（2021-2026）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2025年中国主要生产商3D激光测量系统收入排名（万元）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中国市场主要厂商3D激光测量系统价格（2021-2026）&amp;（元/台）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中国市场主要厂商3D激光测量系统总部及产地分布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中国市场主要厂商成立时间及3D激光测量系统商业化日期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中国市场主要厂商3D激光测量系统产品类型及应用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2025年中国市场3D激光测量系统主要厂商市场地位（第一梯队、第二梯队和第三梯队）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3D激光测量系统市场投资、并购等现状分析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3D激光测量系统生产基地、总部、竞争对手及市场地位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3D激光测量系统销量（台）、收入（万元）、价格（元/台）及毛利率（2021-2026）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中国市场不同产品类型3D激光测量系统规模（2021-2026）&amp;（万元）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中国市场不同产品类型3D激光测量系统规模市场份额（2021-2026）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中国市场不同产品类型3D激光测量系统规模预测（2027-2032）&amp;（万元）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中国市场不同产品类型3D激光测量系统规模市场份额预测（2027-2032）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中国市场不同应用3D激光测量系统销量（2021-2026）&amp;（台）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中国市场不同应用3D激光测量系统销量市场份额（2021-2026）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中国市场不同应用3D激光测量系统销量预测（2027-2032）&amp;（台）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中国市场不同应用3D激光测量系统销量市场份额预测（2027-2032）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中国市场不同应用3D激光测量系统规模（2021-2026）&amp;（万元）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中国市场不同应用3D激光测量系统规模市场份额（2021-2026）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中国市场不同应用3D激光测量系统规模预测（2027-2032）&amp;（万元）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中国市场不同应用3D激光测量系统规模市场份额预测（2027-2032）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3D激光测量系统行业发展分析---发展趋势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3D激光测量系统行业发展分析---厂商壁垒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3D激光测量系统行业发展分析---驱动因素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3D激光测量系统行业发展分析---制约因素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3D激光测量系统行业相关重点政策一览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3D激光测量系统行业供应链分析</w:t>
      </w:r>
      <w:r>
        <w:rPr>
          <w:rFonts w:hint="eastAsia"/>
        </w:rPr>
        <w:br/>
      </w:r>
      <w:r>
        <w:rPr>
          <w:rFonts w:hint="eastAsia"/>
        </w:rPr>
        <w:t>　　表 111： 3D激光测量系统上游原料供应商</w:t>
      </w:r>
      <w:r>
        <w:rPr>
          <w:rFonts w:hint="eastAsia"/>
        </w:rPr>
        <w:br/>
      </w:r>
      <w:r>
        <w:rPr>
          <w:rFonts w:hint="eastAsia"/>
        </w:rPr>
        <w:t>　　表 112： 3D激光测量系统行业主要下游客户</w:t>
      </w:r>
      <w:r>
        <w:rPr>
          <w:rFonts w:hint="eastAsia"/>
        </w:rPr>
        <w:br/>
      </w:r>
      <w:r>
        <w:rPr>
          <w:rFonts w:hint="eastAsia"/>
        </w:rPr>
        <w:t>　　表 113： 3D激光测量系统典型经销商</w:t>
      </w:r>
      <w:r>
        <w:rPr>
          <w:rFonts w:hint="eastAsia"/>
        </w:rPr>
        <w:br/>
      </w:r>
      <w:r>
        <w:rPr>
          <w:rFonts w:hint="eastAsia"/>
        </w:rPr>
        <w:t>　　表 114： 中国3D激光测量系统产量、销量、进口量及出口量（2021-2026）&amp;（台）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中国3D激光测量系统产量、销量、进口量及出口量预测（2027-2032）&amp;（台）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中国市场3D激光测量系统主要进口来源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中国市场3D激光测量系统主要出口目的地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中国不同产品类型3D激光测量系统市场规模市场份额2025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非接触式产品图片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中国不同应用3D激光测量系统市场份额2025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生物工程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中国市场3D激光测量系统市场规模，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中国市场3D激光测量系统收入及增长率（2021-2032）&amp;（万元）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中国市场3D激光测量系统销量及增长率（2021-2032）&amp;（台）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2025年中国市场主要厂商3D激光测量系统销量市场份额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2025年中国市场主要厂商3D激光测量系统收入市场份额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2025年中国市场前五大厂商3D激光测量系统市场份额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2025年中国市场3D激光测量系统第一梯队、第二梯队和第三梯队厂商（品牌）及市场份额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中国市场不同产品类型3D激光测量系统价格走势（2021-2032）&amp;（元/台）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中国市场不同应用3D激光测量系统价格走势（2021-2032）&amp;（元/台）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3D激光测量系统中国企业SWOT分析</w:t>
      </w:r>
      <w:r>
        <w:rPr>
          <w:rFonts w:hint="eastAsia"/>
        </w:rPr>
        <w:br/>
      </w:r>
      <w:r>
        <w:rPr>
          <w:rFonts w:hint="eastAsia"/>
        </w:rPr>
        <w:t>　　图 21： 3D激光测量系统产业链</w:t>
      </w:r>
      <w:r>
        <w:rPr>
          <w:rFonts w:hint="eastAsia"/>
        </w:rPr>
        <w:br/>
      </w:r>
      <w:r>
        <w:rPr>
          <w:rFonts w:hint="eastAsia"/>
        </w:rPr>
        <w:t>　　图 22： 3D激光测量系统行业采购模式分析</w:t>
      </w:r>
      <w:r>
        <w:rPr>
          <w:rFonts w:hint="eastAsia"/>
        </w:rPr>
        <w:br/>
      </w:r>
      <w:r>
        <w:rPr>
          <w:rFonts w:hint="eastAsia"/>
        </w:rPr>
        <w:t>　　图 23： 3D激光测量系统行业生产模式分析</w:t>
      </w:r>
      <w:r>
        <w:rPr>
          <w:rFonts w:hint="eastAsia"/>
        </w:rPr>
        <w:br/>
      </w:r>
      <w:r>
        <w:rPr>
          <w:rFonts w:hint="eastAsia"/>
        </w:rPr>
        <w:t>　　图 24： 3D激光测量系统行业销售模式分析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中国3D激光测量系统产能、产量、产能利用率及发展趋势（2021-2032）&amp;（台）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中国3D激光测量系统产量、市场需求量及发展趋势（2021-2032）&amp;（台）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ffe5d987a4838" w:history="1">
        <w:r>
          <w:rPr>
            <w:rStyle w:val="Hyperlink"/>
          </w:rPr>
          <w:t>2026-2032年中国3D激光测量系统行业研究与发展前景预测报告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ffe5d987a4838" w:history="1">
        <w:r>
          <w:rPr>
            <w:rStyle w:val="Hyperlink"/>
          </w:rPr>
          <w:t>https://www.20087.com/2/31/3DJiGuangCeLiangXiTongHangYeXianZhuangJiQianJing.html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fa81084b403a" w:history="1">
      <w:r>
        <w:rPr>
          <w:rStyle w:val="Hyperlink"/>
        </w:rPr>
        <w:t>2026-2032年中国3D激光测量系统行业研究与发展前景预测报告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3DJiGuangCeLiangXiTongHangYeXianZhuangJiQianJing.html" TargetMode="External" Id="R01affe5d987a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3DJiGuangCeLiangXiTongHangYeXianZhuangJiQianJing.html" TargetMode="External" Id="Ra8d6fa81084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2026-01-17T06:29:27Z</dcterms:created>
  <dcterms:modified xsi:type="dcterms:W3CDTF">2026-01-17T07:29:27Z</dcterms:modified>
  <dc:subject>2026-2032年中国3D激光测量系统行业研究与发展前景预测报告</dc:subject>
  <dc:title>2026-2032年中国3D激光测量系统行业研究与发展前景预测报告</dc:title>
  <cp:keywords>2026-2032年中国3D激光测量系统行业研究与发展前景预测报告</cp:keywords>
  <dc:description>2026-2032年中国3D激光测量系统行业研究与发展前景预测报告</dc:description>
</cp:coreProperties>
</file>