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93810be14472" w:history="1">
              <w:r>
                <w:rPr>
                  <w:rStyle w:val="Hyperlink"/>
                </w:rPr>
                <w:t>2025-2031年全球与中国B型热电偶线市场调查研究及前景趋势分析报告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93810be14472" w:history="1">
              <w:r>
                <w:rPr>
                  <w:rStyle w:val="Hyperlink"/>
                </w:rPr>
                <w:t>2025-2031年全球与中国B型热电偶线市场调查研究及前景趋势分析报告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b93810be14472" w:history="1">
                <w:r>
                  <w:rPr>
                    <w:rStyle w:val="Hyperlink"/>
                  </w:rPr>
                  <w:t>https://www.20087.com/2/81/BXingReDianOuXianShiChangQianJing.html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型热电偶线是高温测量领域中常用的热电偶材料之一，主要由铂-30%铑/铂-6%铑两种合金丝构成，适用于1300℃以上的高温环境下温度监测，广泛应用于冶金、玻璃、陶瓷、电力等行业中的炉窑、加热装置及实验设备。B型热电偶线具有测温范围宽、稳定性好、抗氧化性强等优点，尤其在高温连续运行工况下表现出优异的重复性与可靠性。目前市场上主流产品均采用高纯度贵金属材料制造，并配套绝缘套管与屏蔽结构，以适应恶劣工业环境下的长期使用需求。</w:t>
      </w:r>
      <w:r>
        <w:rPr>
          <w:rFonts w:hint="eastAsia"/>
        </w:rPr>
        <w:br/>
      </w:r>
      <w:r>
        <w:rPr>
          <w:rFonts w:hint="eastAsia"/>
        </w:rPr>
        <w:t>　　未来，B型热电偶线将朝着微型化、复合传感与智能化接口方向深化发展。一方面，借助微纳加工与薄膜沉积技术，热电偶线尺寸将进一步缩小，拓展其在精密仪器、微型反应器等领域的应用空间。另一方面，结合多参数传感器融合技术，未来的热电偶线将可能集成压力、湿度等其他物理量感知功能，实现更全面的过程监控。此外，随着工业物联网的发展，B型热电偶线将逐步接入数字采集模块与无线传输系统，提升数据采集的实时性与远程控制能力，助力智能制造体系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93810be14472" w:history="1">
        <w:r>
          <w:rPr>
            <w:rStyle w:val="Hyperlink"/>
          </w:rPr>
          <w:t>2025-2031年全球与中国B型热电偶线市场调查研究及前景趋势分析报告</w:t>
        </w:r>
      </w:hyperlink>
      <w:r>
        <w:rPr>
          <w:rFonts w:hint="eastAsia"/>
        </w:rPr>
        <w:t>》系统分析了全球及我国B型热电偶线行业的市场规模、竞争格局及技术发展现状，梳理了产业链结构和重点企业表现。报告基于B型热电偶线行业发展轨迹，结合政策环境与B型热电偶线市场需求变化，研判了B型热电偶线行业未来发展趋势与技术演进方向，客观评估了B型热电偶线市场机遇与潜在风险。报告为投资者和从业者提供了专业的市场参考，有助于把握B型热电偶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B型热电偶线市场概述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按照不同产品类型，B型热电偶线主要可以分为如下几个类别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全球不同产品类型B型热电偶线销售额增长趋势2020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单芯线</w:t>
      </w:r>
      <w:r>
        <w:rPr>
          <w:rFonts w:hint="eastAsia"/>
        </w:rPr>
        <w:br/>
      </w:r>
      <w:r>
        <w:rPr>
          <w:rFonts w:hint="eastAsia"/>
        </w:rPr>
        <w:t>　　　　1.2.3 双芯线</w:t>
      </w:r>
      <w:r>
        <w:rPr>
          <w:rFonts w:hint="eastAsia"/>
        </w:rPr>
        <w:br/>
      </w:r>
      <w:r>
        <w:rPr>
          <w:rFonts w:hint="eastAsia"/>
        </w:rPr>
        <w:t>　　1.3 从不同应用，B型热电偶线主要包括如下几个方面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全球不同应用B型热电偶线销售额增长趋势2020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陶瓷制造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B型热电偶线行业背景、发展历史、现状及趋势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B型热电偶线行业目前现状分析</w:t>
      </w:r>
      <w:r>
        <w:rPr>
          <w:rFonts w:hint="eastAsia"/>
        </w:rPr>
        <w:br/>
      </w:r>
      <w:r>
        <w:rPr>
          <w:rFonts w:hint="eastAsia"/>
        </w:rPr>
        <w:t>　　　　1.4.2 B型热电偶线发展趋势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全球B型热电偶线总体规模分析</w:t>
      </w:r>
      <w:r>
        <w:rPr>
          <w:rFonts w:hint="eastAsia"/>
        </w:rPr>
        <w:br/>
      </w:r>
      <w:r>
        <w:rPr>
          <w:rFonts w:hint="eastAsia"/>
        </w:rPr>
        <w:t>　　2.1 全球B型热电偶线供需现状及预测（2020-2031）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全球B型热电偶线产能、产量、产能利用率及发展趋势（2020-2031）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全球B型热电偶线产量、需求量及发展趋势（2020-2031）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全球主要地区B型热电偶线产量及发展趋势（2020-2031）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全球主要地区B型热电偶线产量（2020-2025）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全球主要地区B型热电偶线产量（2026-2031）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全球主要地区B型热电偶线产量市场份额（2020-2031）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中国B型热电偶线供需现状及预测（2020-2031）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中国B型热电偶线产能、产量、产能利用率及发展趋势（2020-2031）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中国B型热电偶线产量、市场需求量及发展趋势（2020-2031）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全球B型热电偶线销量及销售额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全球市场B型热电偶线销售额（2020-2031）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全球市场B型热电偶线销量（2020-2031）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全球市场B型热电偶线价格趋势（2020-2031）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全球B型热电偶线主要地区分析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全球主要地区B型热电偶线市场规模分析：2020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全球主要地区B型热电偶线销售收入及市场份额（2020-2025年）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全球主要地区B型热电偶线销售收入预测（2026-2031年）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全球主要地区B型热电偶线销量分析：2020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全球主要地区B型热电偶线销量及市场份额（2020-2025年）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全球主要地区B型热电偶线销量及市场份额预测（2026-2031）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北美市场B型热电偶线销量、收入及增长率（2020-2031）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欧洲市场B型热电偶线销量、收入及增长率（2020-2031）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中国市场B型热电偶线销量、收入及增长率（2020-2031）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日本市场B型热电偶线销量、收入及增长率（2020-2031）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东南亚市场B型热电偶线销量、收入及增长率（2020-2031）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印度市场B型热电偶线销量、收入及增长率（2020-2031）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全球市场主要厂商B型热电偶线产能市场份额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全球市场主要厂商B型热电偶线销量（2020-2025）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全球市场主要厂商B型热电偶线销量（2020-2025）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全球市场主要厂商B型热电偶线销售收入（2020-2025）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全球市场主要厂商B型热电偶线销售价格（2020-2025）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2024年全球主要生产商B型热电偶线收入排名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中国市场主要厂商B型热电偶线销量（2020-2025）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中国市场主要厂商B型热电偶线销量（2020-2025）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中国市场主要厂商B型热电偶线销售收入（2020-2025）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2024年中国主要生产商B型热电偶线收入排名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中国市场主要厂商B型热电偶线销售价格（2020-2025）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全球主要厂商B型热电偶线总部及产地分布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全球主要厂商成立时间及B型热电偶线商业化日期</w:t>
      </w:r>
      <w:r>
        <w:rPr>
          <w:rFonts w:hint="eastAsia"/>
        </w:rPr>
        <w:br/>
      </w:r>
      <w:r>
        <w:rPr>
          <w:rFonts w:hint="eastAsia"/>
        </w:rPr>
        <w:t>　　4.6 全球主要厂商B型热电偶线产品类型及应用</w:t>
      </w:r>
      <w:r>
        <w:rPr>
          <w:rFonts w:hint="eastAsia"/>
        </w:rPr>
        <w:br/>
      </w:r>
      <w:r>
        <w:rPr>
          <w:rFonts w:hint="eastAsia"/>
        </w:rPr>
        <w:t>　　4.7 B型热电偶线行业集中度、竞争程度分析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B型热电偶线行业集中度分析：2024年全球Top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全球B型热电偶线第一梯队、第二梯队和第三梯队生产商（品牌）及市场份额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B型热电偶线销量、收入、价格及毛利率（2020-2025）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不同产品类型B型热电偶线分析</w:t>
      </w:r>
      <w:r>
        <w:rPr>
          <w:rFonts w:hint="eastAsia"/>
        </w:rPr>
        <w:br/>
      </w:r>
      <w:r>
        <w:rPr>
          <w:rFonts w:hint="eastAsia"/>
        </w:rPr>
        <w:t>　　6.1 全球不同产品类型B型热电偶线销量（2020-2031）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全球不同产品类型B型热电偶线销量及市场份额（2020-2025）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全球不同产品类型B型热电偶线销量预测（2026-2031）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全球不同产品类型B型热电偶线收入（2020-2031）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全球不同产品类型B型热电偶线收入及市场份额（2020-2025）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全球不同产品类型B型热电偶线收入预测（2026-2031）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全球不同产品类型B型热电偶线价格走势（2020-2031）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不同应用B型热电偶线分析</w:t>
      </w:r>
      <w:r>
        <w:rPr>
          <w:rFonts w:hint="eastAsia"/>
        </w:rPr>
        <w:br/>
      </w:r>
      <w:r>
        <w:rPr>
          <w:rFonts w:hint="eastAsia"/>
        </w:rPr>
        <w:t>　　7.1 全球不同应用B型热电偶线销量（2020-2031）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全球不同应用B型热电偶线销量及市场份额（2020-2025）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全球不同应用B型热电偶线销量预测（2026-2031）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全球不同应用B型热电偶线收入（2020-2031）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全球不同应用B型热电偶线收入及市场份额（2020-2025）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全球不同应用B型热电偶线收入预测（2026-2031）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全球不同应用B型热电偶线价格走势（2020-2031）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B型热电偶线产业链分析</w:t>
      </w:r>
      <w:r>
        <w:rPr>
          <w:rFonts w:hint="eastAsia"/>
        </w:rPr>
        <w:br/>
      </w:r>
      <w:r>
        <w:rPr>
          <w:rFonts w:hint="eastAsia"/>
        </w:rPr>
        <w:t>　　8.2 B型热电偶线工艺制造技术分析</w:t>
      </w:r>
      <w:r>
        <w:rPr>
          <w:rFonts w:hint="eastAsia"/>
        </w:rPr>
        <w:br/>
      </w:r>
      <w:r>
        <w:rPr>
          <w:rFonts w:hint="eastAsia"/>
        </w:rPr>
        <w:t>　　8.3 B型热电偶线产业上游供应分析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B型热电偶线下游客户分析</w:t>
      </w:r>
      <w:r>
        <w:rPr>
          <w:rFonts w:hint="eastAsia"/>
        </w:rPr>
        <w:br/>
      </w:r>
      <w:r>
        <w:rPr>
          <w:rFonts w:hint="eastAsia"/>
        </w:rPr>
        <w:t>　　8.5 B型热电偶线销售渠道分析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B型热电偶线行业发展机遇及主要驱动因素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B型热电偶线行业发展面临的风险</w:t>
      </w:r>
      <w:r>
        <w:rPr>
          <w:rFonts w:hint="eastAsia"/>
        </w:rPr>
        <w:br/>
      </w:r>
      <w:r>
        <w:rPr>
          <w:rFonts w:hint="eastAsia"/>
        </w:rPr>
        <w:t>　　9.3 B型热电偶线行业政策分析</w:t>
      </w:r>
      <w:r>
        <w:rPr>
          <w:rFonts w:hint="eastAsia"/>
        </w:rPr>
        <w:br/>
      </w:r>
      <w:r>
        <w:rPr>
          <w:rFonts w:hint="eastAsia"/>
        </w:rPr>
        <w:t>　　9.4 B型热电偶线中国企业SWOT分析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全球不同产品类型B型热电偶线销售额增长（CAGR）趋势2020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B型热电偶线行业目前发展现状</w:t>
      </w:r>
      <w:r>
        <w:rPr>
          <w:rFonts w:hint="eastAsia"/>
        </w:rPr>
        <w:br/>
      </w:r>
      <w:r>
        <w:rPr>
          <w:rFonts w:hint="eastAsia"/>
        </w:rPr>
        <w:t>　　表 4： B型热电偶线发展趋势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全球主要地区B型热电偶线产量增速（CAGR）：（2020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全球主要地区B型热电偶线产量（2020-2025）&amp;（千个）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全球主要地区B型热电偶线产量（2026-2031）&amp;（千个）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全球主要地区B型热电偶线产量市场份额（2020-2025）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全球主要地区B型热电偶线产量（2026-2031）&amp;（千个）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全球主要地区B型热电偶线销售收入增速：（2020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全球主要地区B型热电偶线销售收入（2020-2025）&amp;（百万美元）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全球主要地区B型热电偶线销售收入市场份额（2020-2025）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全球主要地区B型热电偶线收入（2026-2031）&amp;（百万美元）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全球主要地区B型热电偶线收入市场份额（2026-2031）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全球主要地区B型热电偶线销量（千个）：2020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全球主要地区B型热电偶线销量（2020-2025）&amp;（千个）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全球主要地区B型热电偶线销量市场份额（2020-2025）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全球主要地区B型热电偶线销量（2026-2031）&amp;（千个）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全球主要地区B型热电偶线销量份额（2026-2031）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全球市场主要厂商B型热电偶线产能（2024-2025）&amp;（千个）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全球市场主要厂商B型热电偶线销量（2020-2025）&amp;（千个）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全球市场主要厂商B型热电偶线销量市场份额（2020-2025）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全球市场主要厂商B型热电偶线销售收入（2020-2025）&amp;（百万美元）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全球市场主要厂商B型热电偶线销售收入市场份额（2020-2025）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全球市场主要厂商B型热电偶线销售价格（2020-2025）&amp;（美元/个）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2024年全球主要生产商B型热电偶线收入排名（百万美元）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中国市场主要厂商B型热电偶线销量（2020-2025）&amp;（千个）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中国市场主要厂商B型热电偶线销量市场份额（2020-2025）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中国市场主要厂商B型热电偶线销售收入（2020-2025）&amp;（百万美元）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中国市场主要厂商B型热电偶线销售收入市场份额（2020-2025）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2024年中国主要生产商B型热电偶线收入排名（百万美元）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中国市场主要厂商B型热电偶线销售价格（2020-2025）&amp;（美元/个）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全球主要厂商B型热电偶线总部及产地分布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全球主要厂商成立时间及B型热电偶线商业化日期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全球主要厂商B型热电偶线产品类型及应用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2024年全球B型热电偶线主要厂商市场地位（第一梯队、第二梯队和第三梯队）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全球B型热电偶线市场投资、并购等现状分析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B型热电偶线生产基地、销售区域、竞争对手及市场地位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B型热电偶线产品规格、参数及市场应用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B型热电偶线销量（千个）、收入（百万美元）、价格（美元/个）及毛利率（2020-2025）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全球不同产品类型B型热电偶线销量（2020-2025年）&amp;（千个）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全球不同产品类型B型热电偶线销量市场份额（2020-2025）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全球不同产品类型B型热电偶线销量预测（2026-2031）&amp;（千个）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全球市场不同产品类型B型热电偶线销量市场份额预测（2026-2031）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全球不同产品类型B型热电偶线收入（2020-2025年）&amp;（百万美元）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全球不同产品类型B型热电偶线收入市场份额（2020-2025）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全球不同产品类型B型热电偶线收入预测（2026-2031）&amp;（百万美元）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全球不同产品类型B型热电偶线收入市场份额预测（2026-2031）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全球不同应用B型热电偶线销量（2020-2025年）&amp;（千个）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全球不同应用B型热电偶线销量市场份额（2020-2025）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全球不同应用B型热电偶线销量预测（2026-2031）&amp;（千个）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全球市场不同应用B型热电偶线销量市场份额预测（2026-2031）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全球不同应用B型热电偶线收入（2020-2025年）&amp;（百万美元）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全球不同应用B型热电偶线收入市场份额（2020-2025）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全球不同应用B型热电偶线收入预测（2026-2031）&amp;（百万美元）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全球不同应用B型热电偶线收入市场份额预测（2026-2031）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B型热电偶线上游原料供应商及联系方式列表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B型热电偶线典型客户列表</w:t>
      </w:r>
      <w:r>
        <w:rPr>
          <w:rFonts w:hint="eastAsia"/>
        </w:rPr>
        <w:br/>
      </w:r>
      <w:r>
        <w:rPr>
          <w:rFonts w:hint="eastAsia"/>
        </w:rPr>
        <w:t>　　表 141： B型热电偶线主要销售模式及销售渠道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B型热电偶线行业发展机遇及主要驱动因素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B型热电偶线行业发展面临的风险</w:t>
      </w:r>
      <w:r>
        <w:rPr>
          <w:rFonts w:hint="eastAsia"/>
        </w:rPr>
        <w:br/>
      </w:r>
      <w:r>
        <w:rPr>
          <w:rFonts w:hint="eastAsia"/>
        </w:rPr>
        <w:t>　　表 144： B型热电偶线行业政策分析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B型热电偶线产品图片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全球不同产品类型B型热电偶线销售额2020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全球不同产品类型B型热电偶线市场份额2024 &amp; 2031</w:t>
      </w:r>
      <w:r>
        <w:rPr>
          <w:rFonts w:hint="eastAsia"/>
        </w:rPr>
        <w:br/>
      </w:r>
      <w:r>
        <w:rPr>
          <w:rFonts w:hint="eastAsia"/>
        </w:rPr>
        <w:t>　　图 4： 单芯线产品图片</w:t>
      </w:r>
      <w:r>
        <w:rPr>
          <w:rFonts w:hint="eastAsia"/>
        </w:rPr>
        <w:br/>
      </w:r>
      <w:r>
        <w:rPr>
          <w:rFonts w:hint="eastAsia"/>
        </w:rPr>
        <w:t>　　图 5： 双芯线产品图片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全球不同应用B型热电偶线市场份额2024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陶瓷制造</w:t>
      </w:r>
      <w:r>
        <w:rPr>
          <w:rFonts w:hint="eastAsia"/>
        </w:rPr>
        <w:br/>
      </w:r>
      <w:r>
        <w:rPr>
          <w:rFonts w:hint="eastAsia"/>
        </w:rPr>
        <w:t>　　图 10： 能源与电力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全球B型热电偶线产能、产量、产能利用率及发展趋势（2020-2031）&amp;（千个）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全球B型热电偶线产量、需求量及发展趋势（2020-2031）&amp;（千个）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全球主要地区B型热电偶线产量（2020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全球主要地区B型热电偶线产量市场份额（2020-2031）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中国B型热电偶线产能、产量、产能利用率及发展趋势（2020-2031）&amp;（千个）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中国B型热电偶线产量、市场需求量及发展趋势（2020-2031）&amp;（千个）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全球B型热电偶线市场销售额及增长率：（2020-2031）&amp;（百万美元）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全球市场B型热电偶线市场规模：2020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全球市场B型热电偶线价格趋势（2020-2031）&amp;（美元/个）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全球主要地区B型热电偶线销售收入（2020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全球主要地区B型热电偶线销售收入市场份额（2020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北美市场B型热电偶线收入及增长率（2020-2031）&amp;（百万美元）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欧洲市场B型热电偶线收入及增长率（2020-2031）&amp;（百万美元）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中国市场B型热电偶线收入及增长率（2020-2031）&amp;（百万美元）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日本市场B型热电偶线收入及增长率（2020-2031）&amp;（百万美元）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东南亚市场B型热电偶线收入及增长率（2020-2031）&amp;（百万美元）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印度市场B型热电偶线销量及增长率（2020-2031）&amp;（千个）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印度市场B型热电偶线收入及增长率（2020-2031）&amp;（百万美元）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2024年全球市场主要厂商B型热电偶线销量市场份额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2024年全球市场主要厂商B型热电偶线收入市场份额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2024年中国市场主要厂商B型热电偶线销量市场份额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2024年中国市场主要厂商B型热电偶线收入市场份额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2024年全球前五大生产商B型热电偶线市场份额</w:t>
      </w:r>
      <w:r>
        <w:rPr>
          <w:rFonts w:hint="eastAsia"/>
        </w:rPr>
        <w:br/>
      </w:r>
      <w:r>
        <w:rPr>
          <w:rFonts w:hint="eastAsia"/>
        </w:rPr>
        <w:t>　　图 42： 2024年全球B型热电偶线第一梯队、第二梯队和第三梯队厂商及市场份额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全球不同产品类型B型热电偶线价格走势（2020-2031）&amp;（美元/个）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全球不同应用B型热电偶线价格走势（2020-2031）&amp;（美元/个）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B型热电偶线产业链</w:t>
      </w:r>
      <w:r>
        <w:rPr>
          <w:rFonts w:hint="eastAsia"/>
        </w:rPr>
        <w:br/>
      </w:r>
      <w:r>
        <w:rPr>
          <w:rFonts w:hint="eastAsia"/>
        </w:rPr>
        <w:t>　　图 46： B型热电偶线中国企业SWOT分析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93810be14472" w:history="1">
        <w:r>
          <w:rPr>
            <w:rStyle w:val="Hyperlink"/>
          </w:rPr>
          <w:t>2025-2031年全球与中国B型热电偶线市场调查研究及前景趋势分析报告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b93810be14472" w:history="1">
        <w:r>
          <w:rPr>
            <w:rStyle w:val="Hyperlink"/>
          </w:rPr>
          <w:t>https://www.20087.com/2/81/BXingReDianOuXianShiChangQianJing.html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9389a8064f5d" w:history="1">
      <w:r>
        <w:rPr>
          <w:rStyle w:val="Hyperlink"/>
        </w:rPr>
        <w:t>2025-2031年全球与中国B型热电偶线市场调查研究及前景趋势分析报告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XingReDianOuXianShiChangQianJing.html" TargetMode="External" Id="Rb9ab93810be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XingReDianOuXianShiChangQianJing.html" TargetMode="External" Id="Rb0999389a806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2025-05-02T07:28:37Z</dcterms:created>
  <dcterms:modified xsi:type="dcterms:W3CDTF">2025-05-02T08:28:37Z</dcterms:modified>
  <dc:subject>2025-2031年全球与中国B型热电偶线市场调查研究及前景趋势分析报告</dc:subject>
  <dc:title>2025-2031年全球与中国B型热电偶线市场调查研究及前景趋势分析报告</dc:title>
  <cp:keywords>2025-2031年全球与中国B型热电偶线市场调查研究及前景趋势分析报告</cp:keywords>
  <dc:description>2025-2031年全球与中国B型热电偶线市场调查研究及前景趋势分析报告</dc:description>
</cp:coreProperties>
</file>